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43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01815">
              <w:rPr>
                <w:rFonts w:ascii="Arial" w:hAnsi="Arial" w:cs="Arial"/>
                <w:b/>
                <w:sz w:val="30"/>
              </w:rPr>
              <w:t>UCCBlanketMultiModtag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2016-05-10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2016-05-20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udstillet af UCC, med det formål at modtage blanketter vedrørende UCC (EU-toldkodeks), der er indberettet via Erhvervsstyrelsens Blanketservice på virk.dk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UCCBlanketMultiModtag_I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*BlanketListe*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*Blanket*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*BlanketValg*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UCCAnsøgningAktivForædlingStruktur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UCCAnsøgningLagerfaciliteterOplægVarerToldoplagStruktur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|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UCCAnsøgningLagerfaciliteterMidlertidigOpbevaringStruktur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UCCAnsøgningToldangivelseIndskrivningIKlarererRegnskabStruktur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UCCBlanketMultiModtag_O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RP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301815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301815" w:rsidRPr="00301815" w:rsidTr="00301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301815" w:rsidRP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301815" w:rsidRPr="00301815" w:rsidSect="003018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AktivForædlingAndetStruktur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*AndetVareregnskabPrincip*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(VareRegnskabPrincip)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*AndetVareregnskabSystem*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(VareRegnskabSystem)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SupplerendeOplysningerBeskrivelse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MidlertidigOplagSikkerhedsstillelseKrævet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UCCAfgørelseReferenceNummer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MidlertidigOplagSikkerhedsstillelseBeløb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*AndetValuta*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*OverdragelseAfRettighederOgForpligtelser*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FuldmagtErhververFormaliteterBeskrivelse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*UCCAnsøgningAdresse*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*BeregningAfImport*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AktivForædlingBeregingAfImportAfgiftBeløb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AktivForædlingBasisoplysningerOmAnsøgningStruktur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*AnsøgningStatus*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AnsøgningType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UCCAfgørelseReferencenummerStruktur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*MedlemsstaterGyldighedAngivelse*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MedlemsstaterGyldighedAngivelseStruktur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AktivForædlingDatoStederStruktur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*EtableringUnionOmråde*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EtabeleringStedIndenforEU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*FørsteAnvendelseEllerForædlingSted*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AnvendelsesStedDetaljer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*StartdatoForGyldighed*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UCCAnsøgningAfgørelseIkræfttrædelseStruktur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*ForædlingEllerAnvendelseStedListe*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*ForædlingEllerAnvendelseSted*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AnvendelsesStedDetaljer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*ProcedureAfslutningFrist*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ProcedureAfslutningFristAntalMåneder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ProcedureAfslutningFristAutomatiskForlængelse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*Toldsteder*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*HenførelseToldstedListe*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*AfslutningToldstedListe*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*SikkerhedsstillelseToldsted*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AktivForædlingKontaktoplysningerStruktur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UCCAnsøgningBlanketValgErVirksomhedSENummer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(ØkonomiskOperatørEORINummer)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UCCAnsøgningBlanketValgErAEOCertificeret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(ØkonomiskOperatørAEONummer)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(FaxNummer)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*RepræsenteretAfTredjepart*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*UCCAnsøgningAdresse*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AktivForædlingUnderskriftStruktur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AktivForædlingVarerIdentifikationStruktur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*VarerHenføresUnderToldprocedurenListe*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*VarerHenføresUnderToldproceduren*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VarePostBeskrivelse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VarePostVærdiPrEnhed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*AndenValuta*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*AndenMængedEnhed*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*ForædlingEllerForarbejdningProduktListe*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*ForædlingEllerForarbejdningProdukt*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VareRegnskabUdbyttesats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*ÆkvivalentVareListe*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*ÆkvivalentVare*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KNKvalitetOgTekniskeEgenskaber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*ForædlingProduktListe*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*ForædlingProdukt*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*VareIdentifikation*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*VarePostIdentifikationTypeListe*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*VarePostIdentifikationOlysningListe*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*VarePostIdentifikationOplysning*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VarePostIdentifikationKodeAndenForm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VarePostIdentifikationKodeAndeFormBeskrivelse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AktivForædlingØkonomiskeForudsætningerStruktur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*ØkonomiskForudsætningListe*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*ØkonomiskForudsætning*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ØkonomiskeForudsætningerKodePrVare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BlanketmotorVirksomhedStamoplysningerStruktur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DriftFormTekstLang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VIGTIGT!!!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svarer til en Section Templaten "Virksomhed - stamoplysninger (Skrivebeskyttet)" i Blanketmotor og må ikke ændres uden koordinereing med Blanketmotor og brugere af dennævnte Section Template.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LagerfaciliteterMidlertidigOpbevaringAndetStruktur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VareRegnskabPrincip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*AndetVareregnskabPrincip*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(VareRegnskabPrincip)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VareRegnskabSystem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*AndetVareregnskabSystem*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(VareRegnskabSystem)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*VareregnskabTypeListe*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SupplerendeOplysningerBeskrivelse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MidlertidigOplagSikkerhedsstillelseKrævet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UCCAfgørelseReferenceNummer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*AndetValuta*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MidlertidigOplagSikkerhedsstillelseBeløb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*OplysningerOmLagerfaciliteterne*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*EUVareDetaljer*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UCCAnsøgningBlanketValgToldoplagSammenMedEUVarer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ToldOplagEUVareDetaljer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LagerfaciliteterMidlertidigOpbevaringBasisoplysningerOmAnsøgningStruktur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*Ansøgning*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*AnsøgningStatus*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MidlertidigOplagType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AnsøgningType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UCCAfgørelseReferencenummerStruktur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*MedlemsstaterGyldighedAngivelse*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MedlemsstaterGyldighedAngivelseStruktur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*Dokumenter*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(DokumentFil)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LagerfaciliteterMidlertidigOpbevaringBogholderiStruktur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*UCCAnsøgningAdresse*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*UCCAnsøgningAdresse*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*StartdatoForGyldighed*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UCCAnsøgningAfgørelseIkræfttrædelseStruktur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*SikkerhedsstillelseToldsted*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*UCCAnsøgningAdresse*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*SpecifikVarebeskrivelse*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LagerfaciliteterMidlertidigOpbevaringKontaktoplysningerStruktur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ØkonomiskOperatørAEONummer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(FaxNummer)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*RepræsenteretAfTredjepart*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RepræsentantNavn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AdresseVejNavn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AdresseByNavn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LagerfaciliteterMidlertidigOpbevaringUnderskriftStruktur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LagerfaciliteterOplægVarerToldoplagAndetStruktur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*AndetVareregnskabPrincip*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(VareRegnskabPrincip)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*AndetVareregnskabSystem*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(VareRegnskabSystem)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(SupplerendeOplysningerBeskrivelse)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MidlertidigOplagSikkerhedsstillelseKrævet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MidlertidigOplagReferenceNummer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MidlertidigOplagSikkerhedsstillelseBeløb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*AndetValuta*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*OverdragelseAfRettighederOgForpligtelser*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FuldmagtErhververFormaliteterBeskrivelse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*OplysningerOmLagerfaciliteterne*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*EUVareDetaljer*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UCCAnsøgningBlanketValgToldoplagSammenMedEUVarer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ToldOplagEUVareDetaljer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LagerfaciliteterOplægVarerToldoplagBasisoplysningerOmAnsøgningStruktur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AnsøgningType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*AnsøgningTypeAndet*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AnsøgningType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UCCAfgørelseReferencenummerStruktur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UCCAnsøgningBevillingGeografiskGyldighedOmråde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*LandeListe*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LagerfaciliteterOplægVarerToldoplagDatoStederStruktur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UCCAnsøgningAfgørelseIkræfttrædelseStruktur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*Toldsteder*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*HenførselToldstedListe*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*AfslutningToldstedListe*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*SikkerhedsstillelseToldsted*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LagerfaciliteterOplægVarerToldoplagDispensationAngivelseForudForAfgangStruktur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UCCDispensationAnsøgningVedrørerEksportReeksportProcedure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LagerfaciliteterOplægVarerToldoplagDispensationFrembydelsesmeddelelseStruktur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KlarererensRegnskabIndstillingUdenFrembydelse  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UCCDispensationÅrsag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LagerfaciliteterOplægVarerToldoplagKontaktoplysningerStruktur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UCCAnsøgningBlanketValgErVirksomhedSENummer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UCCAnsøgningBlanketValgHarEORINummer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(ØkonomiskOperatørEORINummer)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UCCAnsøgningBlanketValgErAEOCertificeret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(ØkonomiskOperatørAEONummer)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*RepræsenteretAfTredjepart*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(ØkonomiskOperatørEORINummer)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LagerfaciliteterOplægVarerToldoplagKontrolToldstedStruktur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ToldstedDataNavn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LagerfaciliteterOplægVarerToldoplagPlanlagteAktiviteterStruktur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ToldAktivitetPlanlaggteTransaktionerOplysning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LagerfaciliteterOplægVarerToldoplagUnderskriftStruktur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LagerfaciliteterOplægVarerToldoplagVarerIdentifikationStruktur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*VarerHenføresUnderToldprocedurenListe*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*VarerHenføresUnderToldproceduren*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VarePostBeskrivelse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VarePostVærdiPrEnhed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*AndenValuta*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*AndenMængedEnhed*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*ÆkvivalentVareListe*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*ÆkvivalentVare*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KNKvalitetOgTeksniskeEgenskaber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*VareIdentifikation*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*VarePostIdentifikationTypeListe*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*VarePostIdentifikationOlysningListe*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*VarePostIdentifikationOplysning*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VarePostIdentifikationKodeAndenForm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VarePostIdentifikationKodeAndenFormBeskrivelse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MedlemsstaterGyldighedAngivelseStruktur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UCCAnsøgningBevillingGeografiskGyldighedOmråde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*LandeListe*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LandNavn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ToldangivelseIndskrivningIKlarererRegnskabAktiviteterProcedurerStruktur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*Toldprocedure*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ToldAktivitetToldprocedureType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(ToldAktivitetKommentarer)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*AntalSendinger*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ToldAktivitetAntalTransaktioner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ToldangivelseIndskrivningIKlarererRegnskabAndetStruktur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*AndetVareregnskabPrincip*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*AndetVareregnskabSystem*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VareRegnskabDataadgang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*ITSystemDataAdgang*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VareRegnskabDataAdgang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*AndetVareRegnskabDataAdgang*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VareRegnskabDataAdgang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(SupplerendeOplysningerBeskrivelse)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ToldangivelseIndskrivningIKlarererRegnskabBasisoplysningerOmAnsøgningStruktur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AnsøgningType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UCCAfgørelseReferencenummerStruktur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UCCAnsøgningBevillingGeografiskGyldighedOmråde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*LandeListe*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ToldangivelseIndskrivningIKlarererRegnskabBetingelserVilkårStruktur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(ToldFormaliteterForbudOgRestriktionerAngivelse)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ToldangivelseIndskrivningIKlarererRegnskabBogholderiStruktur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UCCAnsøgningAfgørelseIkræfttrædelseStruktur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*VarerLokalisering*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(AnvendelseStedDetaljer)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*SpecifikVarebeskrivelseListe*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*SpecifikVarebeskrivelse*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ToldangivelseIndskrivningIKlarererRegnskabKontaktoplysningerStruktur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UCCAnsøgningBlanketValgErVirksomhedSENummer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UCCAnsøgningBlanketValgHarEORINummer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ØkonomiskOperatørEORINummer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UCCAnsøgningBlanketValgErAEOCertificeret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ØkonomiskOperatørAEONummer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KlarererensRegnskabIndstillingUdenFrembydelse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*RepræsenteretAfTredjepart*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UCCAnsøgningBlanketValgHarRepræsentant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RepræsentantNavn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(ØkonomiskOperatørEORINummer)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*PrimærToldmedarbejder*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*AnsvarligPersonForAnsøgerVirksomhedListe*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*AnsvarligPersonForAnsøgerVirksomhed*      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ToldangivelseIndskrivningIKlarererRegnskabUnderskriftStruktur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UCCAfgørelseReferencenummerStruktur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UCCAfgørelseTypeKode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UCCAfgørelseBevillingNummer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(UCCAfgørelseReferenceNummer)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UCCAnsøgningAdresseStruktur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AlternativAdresseAdresseLinie2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AlternativAdresseAdresseLinie4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LandNavn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UCCAnsøgningAfgørelseIkræfttrædelseStruktur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UCCAnsøgningAfgørelseTidligIkræfttrædelseHarÅrsag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(UCCAnsøgningAfgørelseTidligIkræfttrædelseDato)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(UCCAnsøgningAfgørelseTidligIkræfttrædelseÅrsagBeskrivelse)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UCCAnsøgningAktivForædlingStruktur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AktivForædlingBasisoplysningerOmAnsøgningStruktur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UCCAnsøgningDokumentationStruktur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AktivForædlingKontaktoplysningerStruktur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AktivForædlingDatoStederStruktur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AktivForædlingVarerIdentifikationStruktur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AktivForædlingØkonomiskeForudsætningerStruktur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*AtivForædlingPlanlagteAktiviteter*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ToldAktivitetPlanlaggteTransaktionerOplysning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AktivForædlingAndetStruktur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*AktivForædlingEksport*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UCCAnsøgningBlanketValgHarPlanEksportereForædlingProdukt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ÆkvivalenteVarerGenindførelseFristAfForudgåendeEksport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*AktivForædlingFriOmsætning*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AktivForædlingFriOmsætningVedAfslutningOpgørelse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AktivForædlingUnderskriftStruktur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UCCAnsøgningDokumentationStruktur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(DokumentFil)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UCCAnsøgningLagerfaciliteterMidlertidigOpbevaringStruktur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LagerfaciliteterMidlertidigOpbevaringBasisoplysningerOmAnsøgningStruktur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LagerfaciliteterMidlertidigOpbevaringKontaktoplysningerStruktur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LagerfaciliteterMidlertidigOpbevaringBogholderiStruktur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LagerfaciliteterMidlertidigOpbevaringAndetStruktur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*LagerfaciliteterMidlertidigOpbevaringVarebevægelser*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RetsgrundlagForVarebevægelsen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LagerfaciliteterMidlertidigOpbevaringUnderskriftStruktur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UCCAnsøgningLagerfaciliteterOplægVarerToldoplagStruktur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LagerfaciliteterOplægVarerToldoplagBasisoplysningerOmAnsøgningStruktur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UCCAnsøgningDokumentationStruktur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LagerfaciliteterOplægVarerToldoplagKontaktoplysningerStruktur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LagerfaciliteterOplægVarerToldoplagDatoStederStruktur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LagerfaciliteterOplægVarerToldoplagVarerIdentifikationStruktur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LagerfaciliteterOplægVarerToldoplagPlanlagteAktiviteterStruktur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LagerfaciliteterOplægVarerToldoplagAndetStruktur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LagerfaciliteterOplægVarerToldoplagDispensationFrembydelsesmeddelelseStruktur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LagerfaciliteterOplægVarerToldoplagDispensationAngivelseForudForAfgangStruktur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LagerfaciliteterOplægVarerToldoplagKontrolToldstedStruktur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LagerfaciliteterOplægVarerToldoplagUnderskriftStruktur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UCCAnsøgningToldangivelseIndskrivningIKlarererRegnskabStruktur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ToldangivelseIndskrivningIKlarererRegnskabBasisoplysningerOmAnsøgningStruktur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UCCAnsøgningDokumentationStruktur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ToldangivelseIndskrivningIKlarererRegnskabKontaktoplysningerStruktur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ToldangivelseIndskrivningIKlarererRegnskabBogholderiStruktur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ToldangivelseIndskrivningIKlarererRegnskabBetingelserVilkårStruktur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ToldangivelseIndskrivningIKlarererRegnskabAktiviteterProcedurerStruktur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ToldangivelseIndskrivningIKlarererRegnskabAndetStruktur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ToldangivelseIndskrivningIKlarererRegnskabUnderskriftStruktur</w:t>
            </w:r>
          </w:p>
        </w:tc>
      </w:tr>
    </w:tbl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1815" w:rsidSect="00301815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01815" w:rsidTr="003018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AktivForædlingBeregingAfImportAfgiftBeløb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AktivForædlingFriOmsætningVedAfslutningOpgørelse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AnsøgningType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RP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AnvendelsesStedDetaljer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DriftFormTekstLang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Længere beskrivelse af en driftform.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fulde tekst for tilladte værdier af driftsform, eksempelvis Enkeltmandsfirma, Aktieselskab, Anpartsselskab m. fl.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EtabeleringStedIndenforEU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FuldmagtErhververFormaliteterBeskrivelse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KNKode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benyttes til at gruppere afgiftsprodukter på et mere detaljeret niveau end kategori.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KNKvalitetOgTekniskeEgenskaber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KlarererensRegnskabIndstillingUdenFrembydelse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RP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LagerFacilitetBeskrivelse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MidlertidigOplagSikkerhedsstillelseBeløb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MidlertidigOplagSikkerhedsstillelseKrævet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RP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MidlertidigOplagType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PersonNavnEfterNavn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ProcedureAfslutningFristAntalMåneder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ProcedureAfslutningFristAutomatiskForlængelse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RepræsentantNavn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RP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SupplerendeOplysningerBeskrivelse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ToldAktivitetAntalTransaktioner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ToldAktivitetPlanlaggteTransaktionerOplysning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ToldFormaliteterForbudOgRestriktionerAngivelse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RP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ToldOplagEUVareDetaljer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01815" w:rsidRP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ToldstedDataNavn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01815" w:rsidRP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UCCAfgørelseBevillingNummer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0181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UCCAfgørelseReferenceNummer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UCCAfgørelseTypeKode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UCCAnsøgningAfgørelseTidligIkræfttrædelseDato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UCCAnsøgningAfgørelseTidligIkræfttrædelseHarÅrsag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UCCAnsøgningAfgørelseTidligIkræfttrædelseÅrsagBeskrivelse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UCCAnsøgningBevillingGeografiskGyldighedOmråde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UCCAnsøgningBlanketValgErAEOCertificeret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UCCAnsøgningBlanketValgErVirksomhedSENummer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UCCAnsøgningBlanketValgHarEORINummer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UCCAnsøgningBlanketValgHarPlanEksportereForædlingProdukt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UCCAnsøgningBlanketValgHarRepræsentant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UCCAnsøgningBlanketValgToldoplagSammenMedEUVarer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UCCDispensationÅrsag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UCCSamtykkeOffentliggørBevillingSamtykke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  <w:tc>
          <w:tcPr>
            <w:tcW w:w="17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VarePostBeskrivelse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beskrivelse af vareposten.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VarePostIdentifikationKodeAndeFormBeskrivelse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VarePostIdentifikationKodeAndenForm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VarePostIdentifikationType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VarePostMængde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17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Mængden (eller antallet) af en given vare/produkt.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VarePostMængdeEnhed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17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VarePostVærdiPrEnhed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VareRegnskabDataAdgang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VareRegnskabDataadgang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VareRegnskabPrincip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VareRegnskabSystem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VareRegnskabType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VareRegnskabUdbyttesats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ÆkvivalenteVarerGenindførelseFristAfForudgåendeEksport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ØkonomiskOperatørAEONummer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ØkonomiskOperatørEORINummer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EORI-Nummer</w:t>
            </w:r>
          </w:p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1815" w:rsidTr="00301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ØkonomiskeForudsætningerKodePrVare</w:t>
            </w:r>
          </w:p>
        </w:tc>
        <w:tc>
          <w:tcPr>
            <w:tcW w:w="1701" w:type="dxa"/>
          </w:tcPr>
          <w:p w:rsid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01815" w:rsidRPr="00301815" w:rsidRDefault="00301815" w:rsidP="00301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01815" w:rsidRPr="00301815" w:rsidRDefault="00301815" w:rsidP="00301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01815" w:rsidRPr="00301815" w:rsidSect="0030181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815" w:rsidRDefault="00301815" w:rsidP="00301815">
      <w:pPr>
        <w:spacing w:line="240" w:lineRule="auto"/>
      </w:pPr>
      <w:r>
        <w:separator/>
      </w:r>
    </w:p>
  </w:endnote>
  <w:endnote w:type="continuationSeparator" w:id="0">
    <w:p w:rsidR="00301815" w:rsidRDefault="00301815" w:rsidP="00301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15" w:rsidRDefault="0030181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15" w:rsidRPr="00301815" w:rsidRDefault="00301815" w:rsidP="00301815">
    <w:pPr>
      <w:pStyle w:val="Sidefod"/>
      <w:rPr>
        <w:rFonts w:ascii="Arial" w:hAnsi="Arial" w:cs="Arial"/>
        <w:sz w:val="16"/>
      </w:rPr>
    </w:pPr>
    <w:r w:rsidRPr="00301815">
      <w:rPr>
        <w:rFonts w:ascii="Arial" w:hAnsi="Arial" w:cs="Arial"/>
        <w:sz w:val="16"/>
      </w:rPr>
      <w:fldChar w:fldCharType="begin"/>
    </w:r>
    <w:r w:rsidRPr="00301815">
      <w:rPr>
        <w:rFonts w:ascii="Arial" w:hAnsi="Arial" w:cs="Arial"/>
        <w:sz w:val="16"/>
      </w:rPr>
      <w:instrText xml:space="preserve"> CREATEDATE  \@ "d. MMMM yyyy"  \* MERGEFORMAT </w:instrText>
    </w:r>
    <w:r w:rsidRPr="00301815">
      <w:rPr>
        <w:rFonts w:ascii="Arial" w:hAnsi="Arial" w:cs="Arial"/>
        <w:sz w:val="16"/>
      </w:rPr>
      <w:fldChar w:fldCharType="separate"/>
    </w:r>
    <w:r w:rsidRPr="00301815">
      <w:rPr>
        <w:rFonts w:ascii="Arial" w:hAnsi="Arial" w:cs="Arial"/>
        <w:noProof/>
        <w:sz w:val="16"/>
      </w:rPr>
      <w:t>31. maj 2016</w:t>
    </w:r>
    <w:r w:rsidRPr="00301815">
      <w:rPr>
        <w:rFonts w:ascii="Arial" w:hAnsi="Arial" w:cs="Arial"/>
        <w:sz w:val="16"/>
      </w:rPr>
      <w:fldChar w:fldCharType="end"/>
    </w:r>
    <w:r w:rsidRPr="00301815">
      <w:rPr>
        <w:rFonts w:ascii="Arial" w:hAnsi="Arial" w:cs="Arial"/>
        <w:sz w:val="16"/>
      </w:rPr>
      <w:tab/>
    </w:r>
    <w:r w:rsidRPr="00301815">
      <w:rPr>
        <w:rFonts w:ascii="Arial" w:hAnsi="Arial" w:cs="Arial"/>
        <w:sz w:val="16"/>
      </w:rPr>
      <w:tab/>
      <w:t xml:space="preserve">UCCBlanketMultiModtag Side </w:t>
    </w:r>
    <w:r w:rsidRPr="00301815">
      <w:rPr>
        <w:rFonts w:ascii="Arial" w:hAnsi="Arial" w:cs="Arial"/>
        <w:sz w:val="16"/>
      </w:rPr>
      <w:fldChar w:fldCharType="begin"/>
    </w:r>
    <w:r w:rsidRPr="00301815">
      <w:rPr>
        <w:rFonts w:ascii="Arial" w:hAnsi="Arial" w:cs="Arial"/>
        <w:sz w:val="16"/>
      </w:rPr>
      <w:instrText xml:space="preserve"> PAGE  \* MERGEFORMAT </w:instrText>
    </w:r>
    <w:r w:rsidRPr="0030181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301815">
      <w:rPr>
        <w:rFonts w:ascii="Arial" w:hAnsi="Arial" w:cs="Arial"/>
        <w:sz w:val="16"/>
      </w:rPr>
      <w:fldChar w:fldCharType="end"/>
    </w:r>
    <w:r w:rsidRPr="00301815">
      <w:rPr>
        <w:rFonts w:ascii="Arial" w:hAnsi="Arial" w:cs="Arial"/>
        <w:sz w:val="16"/>
      </w:rPr>
      <w:t xml:space="preserve"> af </w:t>
    </w:r>
    <w:r w:rsidRPr="00301815">
      <w:rPr>
        <w:rFonts w:ascii="Arial" w:hAnsi="Arial" w:cs="Arial"/>
        <w:sz w:val="16"/>
      </w:rPr>
      <w:fldChar w:fldCharType="begin"/>
    </w:r>
    <w:r w:rsidRPr="00301815">
      <w:rPr>
        <w:rFonts w:ascii="Arial" w:hAnsi="Arial" w:cs="Arial"/>
        <w:sz w:val="16"/>
      </w:rPr>
      <w:instrText xml:space="preserve"> NUMPAGES  \* MERGEFORMAT </w:instrText>
    </w:r>
    <w:r w:rsidRPr="0030181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</w:t>
    </w:r>
    <w:r w:rsidRPr="00301815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15" w:rsidRDefault="00301815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15" w:rsidRPr="00301815" w:rsidRDefault="00301815" w:rsidP="0030181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31. maj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815" w:rsidRDefault="00301815" w:rsidP="00301815">
      <w:pPr>
        <w:spacing w:line="240" w:lineRule="auto"/>
      </w:pPr>
      <w:r>
        <w:separator/>
      </w:r>
    </w:p>
  </w:footnote>
  <w:footnote w:type="continuationSeparator" w:id="0">
    <w:p w:rsidR="00301815" w:rsidRDefault="00301815" w:rsidP="003018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15" w:rsidRDefault="0030181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15" w:rsidRPr="00301815" w:rsidRDefault="00301815" w:rsidP="00301815">
    <w:pPr>
      <w:pStyle w:val="Sidehoved"/>
      <w:jc w:val="center"/>
      <w:rPr>
        <w:rFonts w:ascii="Arial" w:hAnsi="Arial" w:cs="Arial"/>
      </w:rPr>
    </w:pPr>
    <w:r w:rsidRPr="00301815">
      <w:rPr>
        <w:rFonts w:ascii="Arial" w:hAnsi="Arial" w:cs="Arial"/>
      </w:rPr>
      <w:t>Servicebeskrivelse</w:t>
    </w:r>
  </w:p>
  <w:p w:rsidR="00301815" w:rsidRPr="00301815" w:rsidRDefault="00301815" w:rsidP="0030181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15" w:rsidRDefault="0030181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15" w:rsidRPr="00301815" w:rsidRDefault="00301815" w:rsidP="00301815">
    <w:pPr>
      <w:pStyle w:val="Sidehoved"/>
      <w:jc w:val="center"/>
      <w:rPr>
        <w:rFonts w:ascii="Arial" w:hAnsi="Arial" w:cs="Arial"/>
      </w:rPr>
    </w:pPr>
    <w:r w:rsidRPr="00301815">
      <w:rPr>
        <w:rFonts w:ascii="Arial" w:hAnsi="Arial" w:cs="Arial"/>
      </w:rPr>
      <w:t>Datastrukturer</w:t>
    </w:r>
  </w:p>
  <w:p w:rsidR="00301815" w:rsidRPr="00301815" w:rsidRDefault="00301815" w:rsidP="0030181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15" w:rsidRDefault="00301815" w:rsidP="0030181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01815" w:rsidRPr="00301815" w:rsidRDefault="00301815" w:rsidP="0030181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640BF"/>
    <w:multiLevelType w:val="multilevel"/>
    <w:tmpl w:val="412C84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15"/>
    <w:rsid w:val="00301815"/>
    <w:rsid w:val="0033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B9F7A-240D-4E10-AC9E-5C5858AD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181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181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181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18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18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18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18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18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18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181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181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181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18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18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18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18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1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1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181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181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181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181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181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181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181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1815"/>
  </w:style>
  <w:style w:type="paragraph" w:styleId="Sidefod">
    <w:name w:val="footer"/>
    <w:basedOn w:val="Normal"/>
    <w:link w:val="SidefodTegn"/>
    <w:uiPriority w:val="99"/>
    <w:unhideWhenUsed/>
    <w:rsid w:val="0030181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1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4078</Words>
  <Characters>24877</Characters>
  <Application>Microsoft Office Word</Application>
  <DocSecurity>0</DocSecurity>
  <Lines>207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28898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2016-05-31T18:31:00Z</dcterms:created>
  <dcterms:modified xsi:type="dcterms:W3CDTF">2016-05-31T18:35:00Z</dcterms:modified>
</cp:coreProperties>
</file>