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6E" w:rsidRDefault="00A71DCD" w:rsidP="00A71D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3541"/>
      </w:tblGrid>
      <w:tr w:rsidR="00A71DCD" w:rsidTr="00A71DCD">
        <w:trPr>
          <w:trHeight w:hRule="exact" w:val="113"/>
        </w:trPr>
        <w:tc>
          <w:tcPr>
            <w:tcW w:w="10345" w:type="dxa"/>
            <w:gridSpan w:val="4"/>
            <w:shd w:val="clear" w:color="auto" w:fill="82A0F0"/>
          </w:tcPr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tcBorders>
              <w:bottom w:val="single" w:sz="6" w:space="0" w:color="auto"/>
            </w:tcBorders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A71DCD">
              <w:rPr>
                <w:rFonts w:ascii="Arial" w:hAnsi="Arial" w:cs="Arial"/>
                <w:b/>
                <w:sz w:val="30"/>
              </w:rPr>
              <w:t>OIOSkatteoplysningSelskabAngivelseOpret</w:t>
            </w:r>
            <w:proofErr w:type="spellEnd"/>
          </w:p>
        </w:tc>
      </w:tr>
      <w:tr w:rsidR="0040476E" w:rsidTr="0040476E"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3541" w:type="dxa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40476E" w:rsidTr="0040476E"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3541" w:type="dxa"/>
            <w:vMerge/>
            <w:shd w:val="clear" w:color="auto" w:fill="auto"/>
            <w:vAlign w:val="center"/>
          </w:tcPr>
          <w:p w:rsidR="0040476E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skatteoplysninger i XBRL-format fra Erhvervs- og Selskabsstyrelsen.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</w:tcPr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XBRL-dokumentet overføres som fil, er grænsefladen ikke bundet op mod en specifik version af taksonomien. </w:t>
            </w:r>
          </w:p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</w:tcPr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</w:t>
            </w:r>
            <w:proofErr w:type="spellStart"/>
            <w:r>
              <w:rPr>
                <w:rFonts w:ascii="Arial" w:hAnsi="Arial" w:cs="Arial"/>
                <w:sz w:val="18"/>
              </w:rPr>
              <w:t>sammehæng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Indberetters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CVR-nummer skal matche indholdet i det medarbejdercertifikat, som </w:t>
            </w:r>
            <w:proofErr w:type="gramStart"/>
            <w:r>
              <w:rPr>
                <w:rFonts w:ascii="Arial" w:hAnsi="Arial" w:cs="Arial"/>
                <w:sz w:val="18"/>
              </w:rPr>
              <w:t>indberetter har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anvendt. </w:t>
            </w:r>
          </w:p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felt i XBRL-dokumentet kan fx være </w:t>
            </w:r>
            <w:proofErr w:type="spellStart"/>
            <w:r>
              <w:rPr>
                <w:rFonts w:ascii="Arial" w:hAnsi="Arial" w:cs="Arial"/>
                <w:sz w:val="18"/>
              </w:rPr>
              <w:t>tax:FiscalYear</w:t>
            </w:r>
            <w:proofErr w:type="spellEnd"/>
            <w:r>
              <w:rPr>
                <w:rFonts w:ascii="Arial" w:hAnsi="Arial" w:cs="Arial"/>
                <w:sz w:val="18"/>
              </w:rPr>
              <w:t>. Felternes betydning og typer og hvorvidt de er obligatoriske skal dokumenteres særskilt.</w:t>
            </w:r>
          </w:p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DCD" w:rsidRPr="00A71DCD" w:rsidRDefault="00152E77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152E77">
              <w:rPr>
                <w:rFonts w:ascii="Arial" w:hAnsi="Arial" w:cs="Arial"/>
                <w:sz w:val="18"/>
              </w:rPr>
              <w:t>Der kan angives om der er tale om en kladde. Udelades kladdemarkeringen, betragtes angivelsen ikke som en kladde. Desuden er det muligt at medsende et antal PDF-dokumenter. Som udgangspunkt vil implementeringen tillade højst 10 PDF-dokumenter, hver på max. 10 MB.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  <w:proofErr w:type="spellEnd"/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</w:tcPr>
          <w:p w:rsidR="00A71DCD" w:rsidRPr="00A71DCD" w:rsidRDefault="009B279B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lastRenderedPageBreak/>
              <w:drawing>
                <wp:inline distT="0" distB="0" distL="0" distR="0">
                  <wp:extent cx="6480175" cy="6457950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645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  <w:proofErr w:type="spellEnd"/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</w:tcPr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DCD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lastRenderedPageBreak/>
              <w:drawing>
                <wp:inline distT="0" distB="0" distL="0" distR="0">
                  <wp:extent cx="6480175" cy="6429375"/>
                  <wp:effectExtent l="0" t="0" r="0" b="952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642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71DCD" w:rsidTr="00A71DCD">
        <w:trPr>
          <w:trHeight w:val="283"/>
        </w:trPr>
        <w:tc>
          <w:tcPr>
            <w:tcW w:w="10345" w:type="dxa"/>
            <w:gridSpan w:val="4"/>
            <w:shd w:val="clear" w:color="auto" w:fill="FFFFFF"/>
          </w:tcPr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</w:t>
            </w:r>
            <w:proofErr w:type="spellStart"/>
            <w:r>
              <w:rPr>
                <w:rFonts w:ascii="Arial" w:hAnsi="Arial" w:cs="Arial"/>
                <w:sz w:val="18"/>
              </w:rPr>
              <w:t>schemavalidering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tilstrækkelig. Derfor sker der ingen validering i grænsefalden.</w:t>
            </w:r>
          </w:p>
          <w:p w:rsid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implementering vil kontrollere at </w:t>
            </w:r>
            <w:proofErr w:type="gramStart"/>
            <w:r>
              <w:rPr>
                <w:rFonts w:ascii="Arial" w:hAnsi="Arial" w:cs="Arial"/>
                <w:sz w:val="18"/>
              </w:rPr>
              <w:t>indberetter 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autoriseret til at indberette for selskabet.</w:t>
            </w:r>
          </w:p>
        </w:tc>
      </w:tr>
    </w:tbl>
    <w:p w:rsidR="00A71DCD" w:rsidRPr="00152E77" w:rsidRDefault="00A71DCD" w:rsidP="00A71D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1DCD" w:rsidRPr="00152E77" w:rsidSect="00A71D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1DCD" w:rsidRDefault="00A71DCD" w:rsidP="00A71D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71DCD" w:rsidTr="00A71DCD"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1DCD" w:rsidTr="00A71DCD">
        <w:tc>
          <w:tcPr>
            <w:tcW w:w="3402" w:type="dxa"/>
          </w:tcPr>
          <w:p w:rsidR="00A71DCD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MeddelelseIndholdData</w:t>
            </w:r>
            <w:proofErr w:type="spellEnd"/>
          </w:p>
        </w:tc>
        <w:tc>
          <w:tcPr>
            <w:tcW w:w="1701" w:type="dxa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elektronisk fil. Kan være </w:t>
            </w:r>
            <w:r w:rsidR="0040476E">
              <w:rPr>
                <w:rFonts w:ascii="Arial" w:hAnsi="Arial" w:cs="Arial"/>
                <w:sz w:val="18"/>
              </w:rPr>
              <w:t>dannet</w:t>
            </w:r>
            <w:r>
              <w:rPr>
                <w:rFonts w:ascii="Arial" w:hAnsi="Arial" w:cs="Arial"/>
                <w:sz w:val="18"/>
              </w:rPr>
              <w:t xml:space="preserve"> elektronisk eller </w:t>
            </w:r>
            <w:proofErr w:type="spellStart"/>
            <w:r>
              <w:rPr>
                <w:rFonts w:ascii="Arial" w:hAnsi="Arial" w:cs="Arial"/>
                <w:sz w:val="18"/>
              </w:rPr>
              <w:t>indskannet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papirdokument.</w:t>
            </w:r>
            <w:bookmarkStart w:id="0" w:name="_GoBack"/>
            <w:bookmarkEnd w:id="0"/>
          </w:p>
        </w:tc>
      </w:tr>
      <w:tr w:rsidR="00A71DCD" w:rsidTr="00A71DCD">
        <w:tc>
          <w:tcPr>
            <w:tcW w:w="3402" w:type="dxa"/>
          </w:tcPr>
          <w:p w:rsidR="00A71DCD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CVRnumberIdentifier</w:t>
            </w:r>
            <w:proofErr w:type="spellEnd"/>
          </w:p>
        </w:tc>
        <w:tc>
          <w:tcPr>
            <w:tcW w:w="1701" w:type="dxa"/>
          </w:tcPr>
          <w:p w:rsidR="00F06C5D" w:rsidRDefault="00F06C5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F06C5D" w:rsidRDefault="00F06C5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F06C5D" w:rsidRDefault="00F06C5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4671" w:type="dxa"/>
          </w:tcPr>
          <w:p w:rsidR="00F06C5D" w:rsidRDefault="00F06C5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F06C5D">
              <w:rPr>
                <w:rFonts w:ascii="Arial" w:hAnsi="Arial" w:cs="Arial"/>
                <w:sz w:val="18"/>
              </w:rPr>
              <w:t xml:space="preserve">Unik og generelt brugbar </w:t>
            </w:r>
            <w:proofErr w:type="spellStart"/>
            <w:r w:rsidRPr="00F06C5D">
              <w:rPr>
                <w:rFonts w:ascii="Arial" w:hAnsi="Arial" w:cs="Arial"/>
                <w:sz w:val="18"/>
              </w:rPr>
              <w:t>identifikator</w:t>
            </w:r>
            <w:proofErr w:type="spellEnd"/>
            <w:r w:rsidRPr="00F06C5D">
              <w:rPr>
                <w:rFonts w:ascii="Arial" w:hAnsi="Arial" w:cs="Arial"/>
                <w:sz w:val="18"/>
              </w:rPr>
              <w:t xml:space="preserve"> for alle juridiske enheder under CVR</w:t>
            </w:r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F06C5D" w:rsidRDefault="00F06C5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6C5D" w:rsidRPr="00A71DCD" w:rsidRDefault="00F06C5D" w:rsidP="00F06C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SKAT et </w:t>
            </w:r>
            <w:r w:rsidR="00A71DCD">
              <w:rPr>
                <w:rFonts w:ascii="Arial" w:hAnsi="Arial" w:cs="Arial"/>
                <w:sz w:val="18"/>
              </w:rPr>
              <w:t>8-cifret nummer, der entydigt identificerer en registreret virksomhed</w:t>
            </w:r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9B279B" w:rsidTr="00A71DCD">
        <w:tc>
          <w:tcPr>
            <w:tcW w:w="3402" w:type="dxa"/>
          </w:tcPr>
          <w:p w:rsidR="009B279B" w:rsidRPr="009619D5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SelskabAngivelseDokumentFilType</w:t>
            </w:r>
            <w:r>
              <w:rPr>
                <w:rFonts w:ascii="Arial" w:hAnsi="Arial" w:cs="Arial"/>
                <w:sz w:val="18"/>
              </w:rPr>
              <w:t>Kode</w:t>
            </w:r>
            <w:proofErr w:type="spellEnd"/>
          </w:p>
        </w:tc>
        <w:tc>
          <w:tcPr>
            <w:tcW w:w="1701" w:type="dxa"/>
          </w:tcPr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  <w:p w:rsidR="009B279B" w:rsidRPr="009619D5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Typen af fil. Der kan vælges mellem et antal koder: 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1=Årsrapport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2=Opgørelse af skattepligtig indkomst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3=Øvrigt skatteregnskab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4=Revisorerklæringer (tonnageskat)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5=Særlige blanketter (kulbrinteskat)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6=Revisorerklæring (PAL-skat)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7=Oplysninger om lempelse for udenlandsk skat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8=Vedtægter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9=Bestyrelse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10=Fundats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11=Tilladelse til at afgive erklæring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12=Medlemsliste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13=Følgebrev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14=Begrundelse i forbindelse med genoptagelse af skatteansættelsen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15=Anmodning om omlægning af indkomstår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16=Redegørelse for koncernstrukturen</w:t>
            </w:r>
          </w:p>
          <w:p w:rsidR="009B279B" w:rsidRDefault="009B279B" w:rsidP="00215A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17=Årsrapport for skattemæssigt transparente enheder</w:t>
            </w:r>
          </w:p>
          <w:p w:rsidR="009B279B" w:rsidRPr="009619D5" w:rsidRDefault="009B279B" w:rsidP="009B27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18=Opgørelse af skattepligtig indkomst for skattemæssigt transparente enheder</w:t>
            </w:r>
          </w:p>
        </w:tc>
      </w:tr>
      <w:tr w:rsidR="00A71DCD" w:rsidTr="00A71DCD">
        <w:tc>
          <w:tcPr>
            <w:tcW w:w="3402" w:type="dxa"/>
          </w:tcPr>
          <w:p w:rsidR="00A71DCD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XbrlDokumentData</w:t>
            </w:r>
            <w:proofErr w:type="spellEnd"/>
          </w:p>
        </w:tc>
        <w:tc>
          <w:tcPr>
            <w:tcW w:w="1701" w:type="dxa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</w:t>
            </w:r>
            <w:proofErr w:type="gramStart"/>
            <w:r>
              <w:rPr>
                <w:rFonts w:ascii="Arial" w:hAnsi="Arial" w:cs="Arial"/>
                <w:sz w:val="18"/>
              </w:rPr>
              <w:t>format .</w:t>
            </w:r>
            <w:proofErr w:type="gramEnd"/>
          </w:p>
        </w:tc>
      </w:tr>
      <w:tr w:rsidR="00A71DCD" w:rsidTr="00A71DCD">
        <w:tc>
          <w:tcPr>
            <w:tcW w:w="3402" w:type="dxa"/>
          </w:tcPr>
          <w:p w:rsidR="00A71DCD" w:rsidRPr="00A71DCD" w:rsidRDefault="0040476E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XbrlDokumentKladdeIndikator</w:t>
            </w:r>
            <w:proofErr w:type="spellEnd"/>
          </w:p>
        </w:tc>
        <w:tc>
          <w:tcPr>
            <w:tcW w:w="1701" w:type="dxa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A71DCD" w:rsidRPr="00A71DCD" w:rsidRDefault="00A71DCD" w:rsidP="00A71D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dokumentet er en kladde (true=kladde)</w:t>
            </w:r>
          </w:p>
        </w:tc>
      </w:tr>
    </w:tbl>
    <w:p w:rsidR="00A71DCD" w:rsidRPr="00A71DCD" w:rsidRDefault="00A71DCD" w:rsidP="00A71DC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1DCD" w:rsidRPr="00A71DCD" w:rsidSect="00A71DCD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76E" w:rsidRDefault="0040476E" w:rsidP="00A71DCD">
      <w:r>
        <w:separator/>
      </w:r>
    </w:p>
  </w:endnote>
  <w:endnote w:type="continuationSeparator" w:id="0">
    <w:p w:rsidR="0040476E" w:rsidRDefault="0040476E" w:rsidP="00A7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Default="0040476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Pr="00A71DCD" w:rsidRDefault="0040476E" w:rsidP="00A71DCD">
    <w:pPr>
      <w:pStyle w:val="Sidefod"/>
      <w:rPr>
        <w:rFonts w:ascii="Arial" w:hAnsi="Arial" w:cs="Arial"/>
        <w:sz w:val="16"/>
      </w:rPr>
    </w:pPr>
    <w:r w:rsidRPr="00A71DCD">
      <w:rPr>
        <w:rFonts w:ascii="Arial" w:hAnsi="Arial" w:cs="Arial"/>
        <w:sz w:val="16"/>
      </w:rPr>
      <w:fldChar w:fldCharType="begin"/>
    </w:r>
    <w:r w:rsidRPr="00A71DCD">
      <w:rPr>
        <w:rFonts w:ascii="Arial" w:hAnsi="Arial" w:cs="Arial"/>
        <w:sz w:val="16"/>
      </w:rPr>
      <w:instrText xml:space="preserve"> CREATEDATE  \@ "d. MMMM yyyy"  \* MERGEFORMAT </w:instrText>
    </w:r>
    <w:r w:rsidRPr="00A71DCD">
      <w:rPr>
        <w:rFonts w:ascii="Arial" w:hAnsi="Arial" w:cs="Arial"/>
        <w:sz w:val="16"/>
      </w:rPr>
      <w:fldChar w:fldCharType="separate"/>
    </w:r>
    <w:r w:rsidRPr="00A71DCD">
      <w:rPr>
        <w:rFonts w:ascii="Arial" w:hAnsi="Arial" w:cs="Arial"/>
        <w:noProof/>
        <w:sz w:val="16"/>
      </w:rPr>
      <w:t>22. april 2014</w:t>
    </w:r>
    <w:r w:rsidRPr="00A71DCD">
      <w:rPr>
        <w:rFonts w:ascii="Arial" w:hAnsi="Arial" w:cs="Arial"/>
        <w:sz w:val="16"/>
      </w:rPr>
      <w:fldChar w:fldCharType="end"/>
    </w:r>
    <w:r w:rsidRPr="00A71DCD">
      <w:rPr>
        <w:rFonts w:ascii="Arial" w:hAnsi="Arial" w:cs="Arial"/>
        <w:sz w:val="16"/>
      </w:rPr>
      <w:tab/>
    </w:r>
    <w:r w:rsidRPr="00A71DCD">
      <w:rPr>
        <w:rFonts w:ascii="Arial" w:hAnsi="Arial" w:cs="Arial"/>
        <w:sz w:val="16"/>
      </w:rPr>
      <w:tab/>
    </w:r>
    <w:proofErr w:type="spellStart"/>
    <w:r w:rsidRPr="00A71DCD">
      <w:rPr>
        <w:rFonts w:ascii="Arial" w:hAnsi="Arial" w:cs="Arial"/>
        <w:sz w:val="16"/>
      </w:rPr>
      <w:t>OIOSkatteoplysningSelskabAngivelseOpret</w:t>
    </w:r>
    <w:proofErr w:type="spellEnd"/>
    <w:r w:rsidRPr="00A71DCD">
      <w:rPr>
        <w:rFonts w:ascii="Arial" w:hAnsi="Arial" w:cs="Arial"/>
        <w:sz w:val="16"/>
      </w:rPr>
      <w:t xml:space="preserve"> Side </w:t>
    </w:r>
    <w:r w:rsidRPr="00A71DCD">
      <w:rPr>
        <w:rFonts w:ascii="Arial" w:hAnsi="Arial" w:cs="Arial"/>
        <w:sz w:val="16"/>
      </w:rPr>
      <w:fldChar w:fldCharType="begin"/>
    </w:r>
    <w:r w:rsidRPr="00A71DCD">
      <w:rPr>
        <w:rFonts w:ascii="Arial" w:hAnsi="Arial" w:cs="Arial"/>
        <w:sz w:val="16"/>
      </w:rPr>
      <w:instrText xml:space="preserve"> PAGE  \* MERGEFORMAT </w:instrText>
    </w:r>
    <w:r w:rsidRPr="00A71DCD">
      <w:rPr>
        <w:rFonts w:ascii="Arial" w:hAnsi="Arial" w:cs="Arial"/>
        <w:sz w:val="16"/>
      </w:rPr>
      <w:fldChar w:fldCharType="separate"/>
    </w:r>
    <w:r w:rsidR="009B279B">
      <w:rPr>
        <w:rFonts w:ascii="Arial" w:hAnsi="Arial" w:cs="Arial"/>
        <w:noProof/>
        <w:sz w:val="16"/>
      </w:rPr>
      <w:t>1</w:t>
    </w:r>
    <w:r w:rsidRPr="00A71DCD">
      <w:rPr>
        <w:rFonts w:ascii="Arial" w:hAnsi="Arial" w:cs="Arial"/>
        <w:sz w:val="16"/>
      </w:rPr>
      <w:fldChar w:fldCharType="end"/>
    </w:r>
    <w:r w:rsidRPr="00A71DCD">
      <w:rPr>
        <w:rFonts w:ascii="Arial" w:hAnsi="Arial" w:cs="Arial"/>
        <w:sz w:val="16"/>
      </w:rPr>
      <w:t xml:space="preserve"> af </w:t>
    </w:r>
    <w:r w:rsidRPr="00A71DCD">
      <w:rPr>
        <w:rFonts w:ascii="Arial" w:hAnsi="Arial" w:cs="Arial"/>
        <w:sz w:val="16"/>
      </w:rPr>
      <w:fldChar w:fldCharType="begin"/>
    </w:r>
    <w:r w:rsidRPr="00A71DCD">
      <w:rPr>
        <w:rFonts w:ascii="Arial" w:hAnsi="Arial" w:cs="Arial"/>
        <w:sz w:val="16"/>
      </w:rPr>
      <w:instrText xml:space="preserve"> NUMPAGES  \* MERGEFORMAT </w:instrText>
    </w:r>
    <w:r w:rsidRPr="00A71DCD">
      <w:rPr>
        <w:rFonts w:ascii="Arial" w:hAnsi="Arial" w:cs="Arial"/>
        <w:sz w:val="16"/>
      </w:rPr>
      <w:fldChar w:fldCharType="separate"/>
    </w:r>
    <w:r w:rsidR="009B279B">
      <w:rPr>
        <w:rFonts w:ascii="Arial" w:hAnsi="Arial" w:cs="Arial"/>
        <w:noProof/>
        <w:sz w:val="16"/>
      </w:rPr>
      <w:t>4</w:t>
    </w:r>
    <w:r w:rsidRPr="00A71DCD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Default="0040476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76E" w:rsidRDefault="0040476E" w:rsidP="00A71DCD">
      <w:r>
        <w:separator/>
      </w:r>
    </w:p>
  </w:footnote>
  <w:footnote w:type="continuationSeparator" w:id="0">
    <w:p w:rsidR="0040476E" w:rsidRDefault="0040476E" w:rsidP="00A71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Default="0040476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Pr="00A71DCD" w:rsidRDefault="0040476E" w:rsidP="00A71DCD">
    <w:pPr>
      <w:pStyle w:val="Sidehoved"/>
      <w:jc w:val="center"/>
      <w:rPr>
        <w:rFonts w:ascii="Arial" w:hAnsi="Arial" w:cs="Arial"/>
        <w:sz w:val="22"/>
      </w:rPr>
    </w:pPr>
    <w:r w:rsidRPr="00A71DCD">
      <w:rPr>
        <w:rFonts w:ascii="Arial" w:hAnsi="Arial" w:cs="Arial"/>
        <w:sz w:val="22"/>
      </w:rPr>
      <w:t>Servicebeskrivelse</w:t>
    </w:r>
  </w:p>
  <w:p w:rsidR="0040476E" w:rsidRPr="00A71DCD" w:rsidRDefault="0040476E" w:rsidP="00A71DCD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Default="0040476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6E" w:rsidRDefault="0040476E" w:rsidP="00A71DCD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40476E" w:rsidRPr="00A71DCD" w:rsidRDefault="0040476E" w:rsidP="00A71DCD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E6C"/>
    <w:multiLevelType w:val="multilevel"/>
    <w:tmpl w:val="1D84D9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CD"/>
    <w:rsid w:val="00152E77"/>
    <w:rsid w:val="00215DB8"/>
    <w:rsid w:val="0027555A"/>
    <w:rsid w:val="00386E48"/>
    <w:rsid w:val="0040476E"/>
    <w:rsid w:val="00427F60"/>
    <w:rsid w:val="005C0DDB"/>
    <w:rsid w:val="00652370"/>
    <w:rsid w:val="00785361"/>
    <w:rsid w:val="007C09C7"/>
    <w:rsid w:val="00822DED"/>
    <w:rsid w:val="00892658"/>
    <w:rsid w:val="009303A2"/>
    <w:rsid w:val="0094218C"/>
    <w:rsid w:val="009B279B"/>
    <w:rsid w:val="00A71DCD"/>
    <w:rsid w:val="00AC3544"/>
    <w:rsid w:val="00B71915"/>
    <w:rsid w:val="00C365FF"/>
    <w:rsid w:val="00D807B6"/>
    <w:rsid w:val="00DA31F6"/>
    <w:rsid w:val="00DC6D3A"/>
    <w:rsid w:val="00E575BE"/>
    <w:rsid w:val="00E96DEE"/>
    <w:rsid w:val="00F06C5D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A71DCD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1DCD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A71DC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71D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1D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1D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1D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1D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1D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71D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1DCD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rsid w:val="00A71DCD"/>
    <w:rPr>
      <w:rFonts w:ascii="Arial" w:eastAsia="Times New Roman" w:hAnsi="Arial" w:cs="Arial"/>
      <w:b/>
      <w:bCs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71DCD"/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1DCD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1DCD"/>
    <w:rPr>
      <w:rFonts w:asciiTheme="majorHAnsi" w:eastAsiaTheme="majorEastAsia" w:hAnsiTheme="majorHAnsi" w:cstheme="majorBidi"/>
      <w:i/>
      <w:iCs/>
      <w:color w:val="6E6E6E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1DC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1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1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1DCD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1DCD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A71DC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A71DCD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A71DCD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A71DCD"/>
    <w:rPr>
      <w:rFonts w:cs="Times New Roman"/>
      <w:sz w:val="22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A71DC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71DCD"/>
    <w:rPr>
      <w:szCs w:val="24"/>
    </w:rPr>
  </w:style>
  <w:style w:type="paragraph" w:styleId="Sidefod">
    <w:name w:val="footer"/>
    <w:basedOn w:val="Normal"/>
    <w:link w:val="SidefodTegn"/>
    <w:uiPriority w:val="99"/>
    <w:unhideWhenUsed/>
    <w:rsid w:val="00A71DC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71DCD"/>
    <w:rPr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0476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04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A71DCD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1DCD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A71DC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71DC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1DC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1DC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1DC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1DC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1DC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71DC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1DCD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rsid w:val="00A71DCD"/>
    <w:rPr>
      <w:rFonts w:ascii="Arial" w:eastAsia="Times New Roman" w:hAnsi="Arial" w:cs="Arial"/>
      <w:b/>
      <w:bCs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71DCD"/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1DCD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1DCD"/>
    <w:rPr>
      <w:rFonts w:asciiTheme="majorHAnsi" w:eastAsiaTheme="majorEastAsia" w:hAnsiTheme="majorHAnsi" w:cstheme="majorBidi"/>
      <w:i/>
      <w:iCs/>
      <w:color w:val="6E6E6E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1DC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1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1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1DCD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1DCD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A71DC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A71DCD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A71DCD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A71DCD"/>
    <w:rPr>
      <w:rFonts w:cs="Times New Roman"/>
      <w:sz w:val="22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A71DC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71DCD"/>
    <w:rPr>
      <w:szCs w:val="24"/>
    </w:rPr>
  </w:style>
  <w:style w:type="paragraph" w:styleId="Sidefod">
    <w:name w:val="footer"/>
    <w:basedOn w:val="Normal"/>
    <w:link w:val="SidefodTegn"/>
    <w:uiPriority w:val="99"/>
    <w:unhideWhenUsed/>
    <w:rsid w:val="00A71DC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71DCD"/>
    <w:rPr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0476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04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8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4</cp:revision>
  <dcterms:created xsi:type="dcterms:W3CDTF">2014-04-22T13:07:00Z</dcterms:created>
  <dcterms:modified xsi:type="dcterms:W3CDTF">2014-05-21T10:25:00Z</dcterms:modified>
</cp:coreProperties>
</file>