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44" w:rsidRDefault="00D20244" w:rsidP="00D20244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37252890" w:history="1">
        <w:r w:rsidRPr="00117ED8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91" w:history="1">
        <w:r w:rsidRPr="00117ED8">
          <w:rPr>
            <w:rStyle w:val="Hyperlink"/>
            <w:noProof/>
          </w:rPr>
          <w:t>InvesteringsforeningHandelGem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92" w:history="1">
        <w:r w:rsidRPr="00117ED8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93" w:history="1">
        <w:r w:rsidRPr="00117ED8">
          <w:rPr>
            <w:rStyle w:val="Hyperlink"/>
            <w:noProof/>
          </w:rPr>
          <w:t>EjerstatusForhold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94" w:history="1">
        <w:r w:rsidRPr="00117ED8">
          <w:rPr>
            <w:rStyle w:val="Hyperlink"/>
            <w:noProof/>
          </w:rPr>
          <w:t>EjerstatusKode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95" w:history="1">
        <w:r w:rsidRPr="00117ED8">
          <w:rPr>
            <w:rStyle w:val="Hyperlink"/>
            <w:noProof/>
          </w:rPr>
          <w:t>InvesteringsforeningsbevisFondsinvesteringsKode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96" w:history="1">
        <w:r w:rsidRPr="00117ED8">
          <w:rPr>
            <w:rStyle w:val="Hyperlink"/>
            <w:noProof/>
          </w:rPr>
          <w:t>InvesteringsforeningsbevisHandelBrutoAfståelse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97" w:history="1">
        <w:r w:rsidRPr="00117ED8">
          <w:rPr>
            <w:rStyle w:val="Hyperlink"/>
            <w:noProof/>
          </w:rPr>
          <w:t>InvesteringsforeningsbevisHandelFondsinvesteringsKode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98" w:history="1">
        <w:r w:rsidRPr="00117ED8">
          <w:rPr>
            <w:rStyle w:val="Hyperlink"/>
            <w:noProof/>
          </w:rPr>
          <w:t>InvesteringsforeningsbevisHandelHændelseNummer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899" w:history="1">
        <w:r w:rsidRPr="00117ED8">
          <w:rPr>
            <w:rStyle w:val="Hyperlink"/>
            <w:noProof/>
          </w:rPr>
          <w:t>InvesteringsforeningsbevisHandelHændelseSekvensNummer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00" w:history="1">
        <w:r w:rsidRPr="00117ED8">
          <w:rPr>
            <w:rStyle w:val="Hyperlink"/>
            <w:noProof/>
          </w:rPr>
          <w:t>InvesteringsforeningsbevisHandelHændelseSkatInitieretÆndringKode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01" w:history="1">
        <w:r w:rsidRPr="00117ED8">
          <w:rPr>
            <w:rStyle w:val="Hyperlink"/>
            <w:noProof/>
          </w:rPr>
          <w:t>InvesteringsforeningsbevisHandelHændelseTidspunkt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02" w:history="1">
        <w:r w:rsidRPr="00117ED8">
          <w:rPr>
            <w:rStyle w:val="Hyperlink"/>
            <w:noProof/>
          </w:rPr>
          <w:t>InvesteringsforeningsbevisHandelNettoAfståelseIndkomståret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03" w:history="1">
        <w:r w:rsidRPr="00117ED8">
          <w:rPr>
            <w:rStyle w:val="Hyperlink"/>
            <w:noProof/>
          </w:rPr>
          <w:t>InvesteringsforeningsbevisHandelOmkostningerAfståelse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04" w:history="1">
        <w:r w:rsidRPr="00117ED8">
          <w:rPr>
            <w:rStyle w:val="Hyperlink"/>
            <w:noProof/>
          </w:rPr>
          <w:t>InvesteringsforeningsbevisInvesteringsforeningspapirnummer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05" w:history="1">
        <w:r w:rsidRPr="00117ED8">
          <w:rPr>
            <w:rStyle w:val="Hyperlink"/>
            <w:noProof/>
          </w:rPr>
          <w:t>InvesteringsforeningsbevisUdenlandskInvesteringsforeningsKode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06" w:history="1">
        <w:r w:rsidRPr="00117ED8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07" w:history="1">
        <w:r w:rsidRPr="00117ED8">
          <w:rPr>
            <w:rStyle w:val="Hyperlink"/>
            <w:noProof/>
          </w:rPr>
          <w:t>SelskabshændelseSpidsAntalStyk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08" w:history="1">
        <w:r w:rsidRPr="00117ED8">
          <w:rPr>
            <w:rStyle w:val="Hyperlink"/>
            <w:noProof/>
          </w:rPr>
          <w:t>SelskabshændelseTypeKode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09" w:history="1">
        <w:r w:rsidRPr="00117ED8">
          <w:rPr>
            <w:rStyle w:val="Hyperlink"/>
            <w:noProof/>
          </w:rPr>
          <w:t>UltimoBeholdningInvesteringsforeningsbevisIndeståendeNominelVærdi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10" w:history="1">
        <w:r w:rsidRPr="00117ED8">
          <w:rPr>
            <w:rStyle w:val="Hyperlink"/>
            <w:noProof/>
          </w:rPr>
          <w:t>UltimoBeholdningInvesteringsforeningsbevisSumUdbytteIndkomståret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11" w:history="1">
        <w:r w:rsidRPr="00117ED8">
          <w:rPr>
            <w:rStyle w:val="Hyperlink"/>
            <w:noProof/>
          </w:rPr>
          <w:t>UltimoBeholdningInvesteringsforeningsbevisUdbyttebeløbSumIndkomstår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12" w:history="1">
        <w:r w:rsidRPr="00117ED8">
          <w:rPr>
            <w:rStyle w:val="Hyperlink"/>
            <w:noProof/>
          </w:rPr>
          <w:t>UltimoBeholdningInvesteringsforeningsbevisUdlodningsSeNummer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13" w:history="1">
        <w:r w:rsidRPr="00117ED8">
          <w:rPr>
            <w:rStyle w:val="Hyperlink"/>
            <w:noProof/>
          </w:rPr>
          <w:t>UltimoBeholdningInvesteringsforeningsbevisUdlodningskode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14" w:history="1">
        <w:r w:rsidRPr="00117ED8">
          <w:rPr>
            <w:rStyle w:val="Hyperlink"/>
            <w:noProof/>
          </w:rPr>
          <w:t>UltimoBeholdningInvesteringsforeningsbevisUltimoKursværdi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15" w:history="1">
        <w:r w:rsidRPr="00117ED8">
          <w:rPr>
            <w:rStyle w:val="Hyperlink"/>
            <w:noProof/>
          </w:rPr>
          <w:t>UltimoBeholdningInvesteringsforeningsbevisUrealiseredeGevinster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16" w:history="1">
        <w:r w:rsidRPr="00117ED8">
          <w:rPr>
            <w:rStyle w:val="Hyperlink"/>
            <w:noProof/>
          </w:rPr>
          <w:t>UltimoBeholdningInvesteringsforeningsbevisVedtagelsesdato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17" w:history="1">
        <w:r w:rsidRPr="00117ED8">
          <w:rPr>
            <w:rStyle w:val="Hyperlink"/>
            <w:noProof/>
          </w:rPr>
          <w:t>VærdipapirEjerASID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18" w:history="1">
        <w:r w:rsidRPr="00117ED8">
          <w:rPr>
            <w:rStyle w:val="Hyperlink"/>
            <w:noProof/>
          </w:rPr>
          <w:t>VærdipapirHandelHandelsDato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19" w:history="1">
        <w:r w:rsidRPr="00117ED8">
          <w:rPr>
            <w:rStyle w:val="Hyperlink"/>
            <w:noProof/>
          </w:rPr>
          <w:t>VærdipapirHandelHandelstidspunkt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20" w:history="1">
        <w:r w:rsidRPr="00117ED8">
          <w:rPr>
            <w:rStyle w:val="Hyperlink"/>
            <w:noProof/>
          </w:rPr>
          <w:t>VærdipapirHandelKøbSalg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21" w:history="1">
        <w:r w:rsidRPr="00117ED8">
          <w:rPr>
            <w:rStyle w:val="Hyperlink"/>
            <w:noProof/>
          </w:rPr>
          <w:t>VærdipapirHandelValørDato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22" w:history="1">
        <w:r w:rsidRPr="00117ED8">
          <w:rPr>
            <w:rStyle w:val="Hyperlink"/>
            <w:noProof/>
          </w:rPr>
          <w:t>VærdipapirISIN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23" w:history="1">
        <w:r w:rsidRPr="00117ED8">
          <w:rPr>
            <w:rStyle w:val="Hyperlink"/>
            <w:noProof/>
          </w:rPr>
          <w:t>VærdipapirIndberetterIdentifikation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24" w:history="1">
        <w:r w:rsidRPr="00117ED8">
          <w:rPr>
            <w:rStyle w:val="Hyperlink"/>
            <w:noProof/>
          </w:rPr>
          <w:t>VærdipapirIndberetterType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25" w:history="1">
        <w:r w:rsidRPr="00117ED8">
          <w:rPr>
            <w:rStyle w:val="Hyperlink"/>
            <w:noProof/>
          </w:rPr>
          <w:t>VærdipapirOpgørelseAntalStyk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26" w:history="1">
        <w:r w:rsidRPr="00117ED8">
          <w:rPr>
            <w:rStyle w:val="Hyperlink"/>
            <w:noProof/>
          </w:rPr>
          <w:t>VærdipapirOpgørelseIndkomstår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27" w:history="1">
        <w:r w:rsidRPr="00117ED8">
          <w:rPr>
            <w:rStyle w:val="Hyperlink"/>
            <w:noProof/>
          </w:rPr>
          <w:t>VærdipapirOpgørelseTransaktionIdentifikation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28" w:history="1">
        <w:r w:rsidRPr="00117ED8">
          <w:rPr>
            <w:rStyle w:val="Hyperlink"/>
            <w:noProof/>
          </w:rPr>
          <w:t>VærdipapirOptagettilHandel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29" w:history="1">
        <w:r w:rsidRPr="00117ED8">
          <w:rPr>
            <w:rStyle w:val="Hyperlink"/>
            <w:noProof/>
          </w:rPr>
          <w:t>VærdipapirPapirNavn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30" w:history="1">
        <w:r w:rsidRPr="00117ED8">
          <w:rPr>
            <w:rStyle w:val="Hyperlink"/>
            <w:noProof/>
          </w:rPr>
          <w:t>VærdipapirStatusMarkering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252931" w:history="1">
        <w:r w:rsidRPr="00117ED8">
          <w:rPr>
            <w:rStyle w:val="Hyperlink"/>
            <w:noProof/>
          </w:rPr>
          <w:t>VærdipapirType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_Toc437252931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0244" w:rsidRDefault="00D20244" w:rsidP="00D202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D20244" w:rsidSect="00D202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306A78" w:rsidRDefault="00D20244" w:rsidP="00D202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37252890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20244" w:rsidTr="00D202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37252891"/>
            <w:r w:rsidRPr="00D20244">
              <w:rPr>
                <w:rFonts w:ascii="Arial" w:hAnsi="Arial" w:cs="Arial"/>
                <w:b/>
                <w:sz w:val="30"/>
              </w:rPr>
              <w:t>InvesteringsforeningHandelGem</w:t>
            </w:r>
            <w:bookmarkEnd w:id="2"/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2010-07-09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2015-12-02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skattekoder ikke er tilføjet hentes koderne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Servicen gemmer et køb eller salg af en investeringsforeningsbevis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Opdaterer data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Opdaterer beholdningen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Synkroniserer indholdet af beholdning mellem  køb og salg.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InvesteringsforeningHandelGem_I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ListeInvesteringBeviser *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Investeringbeviser *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(InvesteringsforeningsbevisHandelFondsinvesteringsKode)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(InvesteringsforeningsbevisUdenlandskInvesteringsforeningsKode)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(InvesteringsforeningsbevisInvesteringsforeningspapirnummer)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VærdipapirOpgørelseIndkomstår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(EjerstatusKode)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InvesteringsforeningsbevisFondsinvesteringsKode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(VærdipapirHandelKøbSalg)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(VærdipapirHandelValørDato)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(InvesteringsforeningsbevisHandelHændelseNummer)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(InvesteringsforeningsbevisHandelHændelseSekvensNummer)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(InvesteringsforeningsbevisHandelHændelseSkatInitieretÆndringKode)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(InvesteringsforeningsbevisHandelHændelseTidspunkt)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(InvesteringsforeningsbevisHandelNettoAfståelseIndkomståret)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(InvesteringsforeningsbevisHandelBrutoAfståelse)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(InvesteringsforeningsbevisHandelOmkostningerAfståelse)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VærdipapirHandelHandelsDato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(VærdipapirHandelHandelstidspunkt)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(VærdipapirEjerASID)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(VærdipapirOpgørelseAntalStyk)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(VærdipapirIndberetterType)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(VærdipapirType)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(VærdipapirIndberetterIdentifikation)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(VærdipapirStatusMarkering)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(EjerstatusForhold)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(VærdipapirOptagettilHandel)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(VærdipapirPapirNavn)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(UltimoBeholdningInvesteringsforeningsbevisUrealiseredeGevinster)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(UltimoBeholdningInvesteringsforeningsbevisUltimoKursværdi)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(UltimoBeholdningInvesteringsforeningsbevisIndeståendeNominelVærdi)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(UltimoBeholdningInvesteringsforeningsbevisUdbyttebeløbSumIndkomstår)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(UltimoBeholdningInvesteringsforeningsbevisSumUdbytteIndkomståret)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(UltimoBeholdningInvesteringsforeningsbevisUdlodningskode)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(UltimoBeholdningInvesteringsforeningsbevisVedtagelsesdato)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(UltimoBeholdningInvesteringsforeningsbevisUdlodningsSeNummer)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(SelskabshændelseTypeKode)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GammelISIN *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NyISIN *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(SelskabshændelseSpidsAntalStyk)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InvesteringsforeningHandelGem_O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InvesteringsforeningHandelGem_FejlID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"Systemt gemmer ultimooplysninger" i "AngivelseUltimooplysninger"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"Investor gemmer ændringer" i "Rediger oplysninger"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til føljer køb eller salg til beholdning" i "SupplerOplysninger - køb eller salg"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gemmer ændringer" i "Supplerer historik med manglende oplysninger"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KlassifikationAfAktierOgInvesteringsbeviser</w:t>
            </w:r>
          </w:p>
        </w:tc>
      </w:tr>
    </w:tbl>
    <w:p w:rsidR="00D20244" w:rsidRDefault="00D20244" w:rsidP="00D202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20244" w:rsidSect="00D20244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20244" w:rsidRDefault="00D20244" w:rsidP="00D202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37252892"/>
      <w:r>
        <w:rPr>
          <w:rFonts w:ascii="Arial" w:hAnsi="Arial" w:cs="Arial"/>
          <w:b/>
          <w:sz w:val="48"/>
        </w:rPr>
        <w:lastRenderedPageBreak/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20244" w:rsidTr="00D2024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437252893"/>
            <w:r>
              <w:rPr>
                <w:rFonts w:ascii="Arial" w:hAnsi="Arial" w:cs="Arial"/>
                <w:sz w:val="18"/>
              </w:rPr>
              <w:t>EjerstatusForhold</w:t>
            </w:r>
            <w:bookmarkEnd w:id="4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437252894"/>
            <w:r>
              <w:rPr>
                <w:rFonts w:ascii="Arial" w:hAnsi="Arial" w:cs="Arial"/>
                <w:sz w:val="18"/>
              </w:rPr>
              <w:t>EjerstatusKode</w:t>
            </w:r>
            <w:bookmarkEnd w:id="5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437252895"/>
            <w:r>
              <w:rPr>
                <w:rFonts w:ascii="Arial" w:hAnsi="Arial" w:cs="Arial"/>
                <w:sz w:val="18"/>
              </w:rPr>
              <w:t>InvesteringsforeningsbevisFondsinvesteringsKode</w:t>
            </w:r>
            <w:bookmarkEnd w:id="6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FONINVFENKOD- Fonds/ investerings forening kode. ISIN eller anden identifikation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værdipapiret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ISINfondskoden er en kode der tildeles såfremt værdipapiret indskrives i en værdipapircentral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37252896"/>
            <w:r>
              <w:rPr>
                <w:rFonts w:ascii="Arial" w:hAnsi="Arial" w:cs="Arial"/>
                <w:sz w:val="18"/>
              </w:rPr>
              <w:t>InvesteringsforeningsbevisHandelBrutoAfståelse</w:t>
            </w:r>
            <w:bookmarkEnd w:id="7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99999999999.99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IPFA- BRUTOAFSTABLE-Brutto afståelse. Beløb i kr. . - (minus) for negativ beløb.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Bruttoafståelsessummen - Anskaffelsessummen ved købet og afståelsessummen ved salget og årets hævninger ved indfrielse i en kontoførende investeringsforening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37252897"/>
            <w:r>
              <w:rPr>
                <w:rFonts w:ascii="Arial" w:hAnsi="Arial" w:cs="Arial"/>
                <w:sz w:val="18"/>
              </w:rPr>
              <w:lastRenderedPageBreak/>
              <w:t>InvesteringsforeningsbevisHandelFondsinvesteringsKode</w:t>
            </w:r>
            <w:bookmarkEnd w:id="8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FONDSNOTANR-Fonds/investeringsforen ing kode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(Samme som VærdiPapirHANdel FONDSNOTANR)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37252898"/>
            <w:r>
              <w:rPr>
                <w:rFonts w:ascii="Arial" w:hAnsi="Arial" w:cs="Arial"/>
                <w:sz w:val="18"/>
              </w:rPr>
              <w:t>InvesteringsforeningsbevisHandelHændelseNummer</w:t>
            </w:r>
            <w:bookmarkEnd w:id="9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SKAT tildeler en bestemt selskabshændelse. Nummeret er sammen med Sekvensnummer unikt inden for et indkomstår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37252899"/>
            <w:r>
              <w:rPr>
                <w:rFonts w:ascii="Arial" w:hAnsi="Arial" w:cs="Arial"/>
                <w:sz w:val="18"/>
              </w:rPr>
              <w:t>InvesteringsforeningsbevisHandelHændelseSekvensNummer</w:t>
            </w:r>
            <w:bookmarkEnd w:id="10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Sekvensnummer som SKAT tildeler en selskabshændelse, når hændelsen består af flere del-hændelser. Kombinationen af Hændelses nummer og sekvensnummer er unik inden for indkomståret.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37252900"/>
            <w:r>
              <w:rPr>
                <w:rFonts w:ascii="Arial" w:hAnsi="Arial" w:cs="Arial"/>
                <w:sz w:val="18"/>
              </w:rPr>
              <w:t>InvesteringsforeningsbevisHandelHændelseSkatInitieretÆndringKode</w:t>
            </w:r>
            <w:bookmarkEnd w:id="11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opsættes når en handel har været ændret i en dataopretning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37252901"/>
            <w:r>
              <w:rPr>
                <w:rFonts w:ascii="Arial" w:hAnsi="Arial" w:cs="Arial"/>
                <w:sz w:val="18"/>
              </w:rPr>
              <w:t>InvesteringsforeningsbevisHandelHændelseTidspunkt</w:t>
            </w:r>
            <w:bookmarkEnd w:id="12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timestamp som opsættes af systemet når handlen oprettes som følge af en hændelse. Den anvendes til at binde flere handler sammen, som afledes af hændelsen.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Format: dd-mm-yyyy hh:mm:ss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37252902"/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  <w:bookmarkEnd w:id="13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INDKAARAFGANBLB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 afståelse i indkomståret Beløbi kr. -(minus) for negativ beløb.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Nettoafståelsessummen - Anskaffelsessummen ved købet og afståelsessummen ved salget og årets hævninger ved indfrielse i en kontoførende investeringsforening: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= efter fradrag af omkostninger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VærdipapirHandelKøbSalg = E - erstatning så er beløbet en erstatning.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37252903"/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  <w:bookmarkEnd w:id="14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OMKAFSTABLB Omkostninger ved afståelse. beløb i kr. - (minus) for negativ beløb.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37252904"/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  <w:bookmarkEnd w:id="15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INVFENPAPIDNR - Investering foreningspapirets konto- /bevis- / depot-nr ( Kan det lægges sammen med depot?)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37252905"/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  <w:bookmarkEnd w:id="16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- UDLINVFENLANKOD- Landekode for udenlandsk investerings forening ISO-format Alle danske værdipapirer har værdien DK.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37252906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bookmarkEnd w:id="17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37252907"/>
            <w:r>
              <w:rPr>
                <w:rFonts w:ascii="Arial" w:hAnsi="Arial" w:cs="Arial"/>
                <w:sz w:val="18"/>
              </w:rPr>
              <w:t>SelskabshændelseSpidsAntalStyk</w:t>
            </w:r>
            <w:bookmarkEnd w:id="18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37252908"/>
            <w:r>
              <w:rPr>
                <w:rFonts w:ascii="Arial" w:hAnsi="Arial" w:cs="Arial"/>
                <w:sz w:val="18"/>
              </w:rPr>
              <w:t>SelskabshændelseTypeKode</w:t>
            </w:r>
            <w:bookmarkEnd w:id="19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37252909"/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  <w:bookmarkEnd w:id="20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IESNOMVAEBLB-Indestående / nominelværdi. -(minus) for negativ beløb.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37252910"/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  <w:bookmarkEnd w:id="21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NETTO- Sum af udbytte i indkomståret (summen er transaktionsbestemt indenfor samme udlodning efter udbyttetræk) - NETTO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AARUDBYTSUMBLB - NETTO, skal anvendes når UDLODKOD = 2 (delvis teknisk udlodning).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37252911"/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  <w:bookmarkEnd w:id="22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AARUDBYTSUMBLB - Sum af udbytte i indkomståret. Beløb i kr.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37252912"/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  <w:bookmarkEnd w:id="23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UDLODSENR - CVRnr /SENR på det selskab, forening eller afdeling der har udloddet eller som der er investeret i.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37252913"/>
            <w:r>
              <w:rPr>
                <w:rFonts w:ascii="Arial" w:hAnsi="Arial" w:cs="Arial"/>
                <w:sz w:val="18"/>
              </w:rPr>
              <w:lastRenderedPageBreak/>
              <w:t>UltimoBeholdningInvesteringsforeningsbevisUdlodningskode</w:t>
            </w:r>
            <w:bookmarkEnd w:id="24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UDLODKOD- Kode for udlodning. Kan forekomme i minimuns udlodnings investeringsforeninger INVFETYPKOD = 1 eller 4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0/Blank almindelig udlodning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1 teknisk udlodning med indeholdt dansk udbytteskat. 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2 (delvis teknisk udlodning).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værdien 5 (geninvestering)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BA-beregningssystemet skal generere et køb ud fra nedenstående indberetning fra eKapital, når DEPOTKOD er forskellig fra "KAP" og/eller kode for skattebegunstigelse (SKABGUORDKOD) er forskellig fra værdien 1: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UDLODKOD = værdien 5 (geninvestering). (Ny værdi i eKapital der siger, at der er geninvesteret i nye beviser mv.)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ANTAL stk. = det antal beviser som er geninvesteret (KØB) (antallet fra udlodningen med værdi 5 i UDLODKOD)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Udbyttesum (AARUDBYTSUMBLB (brutto)), sættes = anskaffelsessum.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VEDTAGDTO sættes = handelsdatoen i købet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Handelstidspunktet opsættes i BA automatisk = fast for alle: 00.00.01 (Time, min og sek.) i købet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Papirnavn hentes ud fra BA gældende retningslinje. Findes ISIN-fondskoden på VP-listen hentes papirnavn derfra, ellers fra indberetningen.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BA, skal således i lighed med teknisk udlodning/udbytte i brugergrænsefladen vise dette nye køb.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37252914"/>
            <w:r>
              <w:rPr>
                <w:rFonts w:ascii="Arial" w:hAnsi="Arial" w:cs="Arial"/>
                <w:sz w:val="18"/>
              </w:rPr>
              <w:t>UltimoBeholdningInvesteringsforeningsbevisUltimoKursværdi</w:t>
            </w:r>
            <w:bookmarkEnd w:id="25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KURSVAEBLB- Kursværdi. Beløb i kr. - (minus) for negativ beløb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37252915"/>
            <w:r>
              <w:rPr>
                <w:rFonts w:ascii="Arial" w:hAnsi="Arial" w:cs="Arial"/>
                <w:sz w:val="18"/>
              </w:rPr>
              <w:t>UltimoBeholdningInvesteringsforeningsbevisUrealiseredeGevinster</w:t>
            </w:r>
            <w:bookmarkEnd w:id="26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relevant for 2009.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37252916"/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  <w:bookmarkEnd w:id="27"/>
          </w:p>
        </w:tc>
        <w:tc>
          <w:tcPr>
            <w:tcW w:w="17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VEDTAGDTO - Dato for udlodning af udbytte, format ÅÅÅÅMMDD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37252917"/>
            <w:r>
              <w:rPr>
                <w:rFonts w:ascii="Arial" w:hAnsi="Arial" w:cs="Arial"/>
                <w:sz w:val="18"/>
              </w:rPr>
              <w:t>VærdipapirEjerASID</w:t>
            </w:r>
            <w:bookmarkEnd w:id="28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37252918"/>
            <w:r>
              <w:rPr>
                <w:rFonts w:ascii="Arial" w:hAnsi="Arial" w:cs="Arial"/>
                <w:sz w:val="18"/>
              </w:rPr>
              <w:t>VærdipapirHandelHandelsDato</w:t>
            </w:r>
            <w:bookmarkEnd w:id="29"/>
          </w:p>
        </w:tc>
        <w:tc>
          <w:tcPr>
            <w:tcW w:w="17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 OBLG -IPFA -HANDELSDATO Handelsdato for transaktion (ÅÅÅÅMMDD). Handels/retserhvervelsesdato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37252919"/>
            <w:r>
              <w:rPr>
                <w:rFonts w:ascii="Arial" w:hAnsi="Arial" w:cs="Arial"/>
                <w:sz w:val="18"/>
              </w:rPr>
              <w:lastRenderedPageBreak/>
              <w:t>VærdipapirHandelHandelstidspunkt</w:t>
            </w:r>
            <w:bookmarkEnd w:id="30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Tekniske udlodningen (Handelsdato= Vedtagelsesdatoen og handelstidspunktet sættes automatisk op = 00.00.02)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Indfrielsesdato (Handelsdato = indfrielsesdato obligationer og handelstidspunktet = den der er indberettet)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37252920"/>
            <w:r>
              <w:rPr>
                <w:rFonts w:ascii="Arial" w:hAnsi="Arial" w:cs="Arial"/>
                <w:sz w:val="18"/>
              </w:rPr>
              <w:t>VærdipapirHandelKøbSalg</w:t>
            </w:r>
            <w:bookmarkEnd w:id="31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37252921"/>
            <w:r>
              <w:rPr>
                <w:rFonts w:ascii="Arial" w:hAnsi="Arial" w:cs="Arial"/>
                <w:sz w:val="18"/>
              </w:rPr>
              <w:t>VærdipapirHandelValørDato</w:t>
            </w:r>
            <w:bookmarkEnd w:id="32"/>
          </w:p>
        </w:tc>
        <w:tc>
          <w:tcPr>
            <w:tcW w:w="17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37252922"/>
            <w:r>
              <w:rPr>
                <w:rFonts w:ascii="Arial" w:hAnsi="Arial" w:cs="Arial"/>
                <w:sz w:val="18"/>
              </w:rPr>
              <w:t>VærdipapirISIN</w:t>
            </w:r>
            <w:bookmarkEnd w:id="33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37252923"/>
            <w:r>
              <w:rPr>
                <w:rFonts w:ascii="Arial" w:hAnsi="Arial" w:cs="Arial"/>
                <w:sz w:val="18"/>
              </w:rPr>
              <w:lastRenderedPageBreak/>
              <w:t>VærdipapirIndberetterIdentifikation</w:t>
            </w:r>
            <w:bookmarkEnd w:id="34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personnummer eller identifikation af sagsbehandler.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37252924"/>
            <w:r>
              <w:rPr>
                <w:rFonts w:ascii="Arial" w:hAnsi="Arial" w:cs="Arial"/>
                <w:sz w:val="18"/>
              </w:rPr>
              <w:t>VærdipapirIndberetterType</w:t>
            </w:r>
            <w:bookmarkEnd w:id="35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RKO - fortæller indberetning er sket elektronisk fra en fondshandler, VP olign. Indberetning er sket til RKO. Tekst - "Indberettet"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37252925"/>
            <w:r>
              <w:rPr>
                <w:rFonts w:ascii="Arial" w:hAnsi="Arial" w:cs="Arial"/>
                <w:sz w:val="18"/>
              </w:rPr>
              <w:t>VærdipapirOpgørelseAntalStyk</w:t>
            </w:r>
            <w:bookmarkEnd w:id="36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37252926"/>
            <w:r>
              <w:rPr>
                <w:rFonts w:ascii="Arial" w:hAnsi="Arial" w:cs="Arial"/>
                <w:sz w:val="18"/>
              </w:rPr>
              <w:t>VærdipapirOpgørelseIndkomstår</w:t>
            </w:r>
            <w:bookmarkEnd w:id="37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 IFPA - INDKÅR - Det kalenderår indberetningen vedrører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37252927"/>
            <w:r>
              <w:rPr>
                <w:rFonts w:ascii="Arial" w:hAnsi="Arial" w:cs="Arial"/>
                <w:sz w:val="18"/>
              </w:rPr>
              <w:t>VærdipapirOpgørelseTransaktionIdentifikation</w:t>
            </w:r>
            <w:bookmarkEnd w:id="38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ÅÅÅÅ-MM-DD-hh.mm.ss.tttttt,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37252928"/>
            <w:r>
              <w:rPr>
                <w:rFonts w:ascii="Arial" w:hAnsi="Arial" w:cs="Arial"/>
                <w:sz w:val="18"/>
              </w:rPr>
              <w:t>VærdipapirOptagettilHandel</w:t>
            </w:r>
            <w:bookmarkEnd w:id="39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37252929"/>
            <w:r>
              <w:rPr>
                <w:rFonts w:ascii="Arial" w:hAnsi="Arial" w:cs="Arial"/>
                <w:sz w:val="18"/>
              </w:rPr>
              <w:lastRenderedPageBreak/>
              <w:t>VærdipapirPapirNavn</w:t>
            </w:r>
            <w:bookmarkEnd w:id="40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udvidet til 75 karakterer da selskabshændelser kan leveres med 75 karakterer af VP. Det kan komme til at konflikte med brugergrænsefladen.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37252930"/>
            <w:r>
              <w:rPr>
                <w:rFonts w:ascii="Arial" w:hAnsi="Arial" w:cs="Arial"/>
                <w:sz w:val="18"/>
              </w:rPr>
              <w:t>VærdipapirStatusMarkering</w:t>
            </w:r>
            <w:bookmarkEnd w:id="41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angivelse af værdipapirer skal investor kunne angive om et papir er slettet fra brugergrænsefladen.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alt andet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0244" w:rsidTr="00D202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37252931"/>
            <w:r>
              <w:rPr>
                <w:rFonts w:ascii="Arial" w:hAnsi="Arial" w:cs="Arial"/>
                <w:sz w:val="18"/>
              </w:rPr>
              <w:t>VærdipapirType</w:t>
            </w:r>
            <w:bookmarkEnd w:id="42"/>
          </w:p>
        </w:tc>
        <w:tc>
          <w:tcPr>
            <w:tcW w:w="170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PapirType 60 - Minimumsudloddende investeringsforeninger der er blandet investerende (aktier og obligationer mv.) (INVFENTYPKOD = 1 og INVFENAKTTYPKOD = B)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03 - Medarbejder aktie</w:t>
            </w:r>
          </w:p>
          <w:p w:rsid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0244" w:rsidRPr="00D20244" w:rsidRDefault="00D20244" w:rsidP="00D202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0244" w:rsidRPr="00D20244" w:rsidRDefault="00D20244" w:rsidP="00D202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20244" w:rsidRPr="00D20244" w:rsidSect="00D2024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44" w:rsidRDefault="00D20244" w:rsidP="00D20244">
      <w:pPr>
        <w:spacing w:line="240" w:lineRule="auto"/>
      </w:pPr>
      <w:r>
        <w:separator/>
      </w:r>
    </w:p>
  </w:endnote>
  <w:endnote w:type="continuationSeparator" w:id="0">
    <w:p w:rsidR="00D20244" w:rsidRDefault="00D20244" w:rsidP="00D2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44" w:rsidRDefault="00D2024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44" w:rsidRPr="00D20244" w:rsidRDefault="00D20244" w:rsidP="00D2024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InvesteringsforeningHandelGem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44" w:rsidRDefault="00D2024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44" w:rsidRDefault="00D20244" w:rsidP="00D20244">
      <w:pPr>
        <w:spacing w:line="240" w:lineRule="auto"/>
      </w:pPr>
      <w:r>
        <w:separator/>
      </w:r>
    </w:p>
  </w:footnote>
  <w:footnote w:type="continuationSeparator" w:id="0">
    <w:p w:rsidR="00D20244" w:rsidRDefault="00D20244" w:rsidP="00D20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44" w:rsidRDefault="00D2024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44" w:rsidRPr="00D20244" w:rsidRDefault="00D20244" w:rsidP="00D20244">
    <w:pPr>
      <w:pStyle w:val="Sidehoved"/>
      <w:jc w:val="center"/>
      <w:rPr>
        <w:rFonts w:ascii="Arial" w:hAnsi="Arial" w:cs="Arial"/>
      </w:rPr>
    </w:pPr>
    <w:r w:rsidRPr="00D20244">
      <w:rPr>
        <w:rFonts w:ascii="Arial" w:hAnsi="Arial" w:cs="Arial"/>
      </w:rPr>
      <w:t>Servicebeskrivelse</w:t>
    </w:r>
  </w:p>
  <w:p w:rsidR="00D20244" w:rsidRPr="00D20244" w:rsidRDefault="00D20244" w:rsidP="00D2024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44" w:rsidRDefault="00D2024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244" w:rsidRDefault="00D20244" w:rsidP="00D2024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20244" w:rsidRPr="00D20244" w:rsidRDefault="00D20244" w:rsidP="00D2024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DAE"/>
    <w:multiLevelType w:val="multilevel"/>
    <w:tmpl w:val="AB263B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44"/>
    <w:rsid w:val="00306A78"/>
    <w:rsid w:val="00D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1FDF2-B4C0-4B22-BE68-EE4D0F19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202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202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2024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202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202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202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202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202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202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24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2024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2024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202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202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202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202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202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202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202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202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202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202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202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202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202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0244"/>
  </w:style>
  <w:style w:type="paragraph" w:styleId="Sidefod">
    <w:name w:val="footer"/>
    <w:basedOn w:val="Normal"/>
    <w:link w:val="SidefodTegn"/>
    <w:uiPriority w:val="99"/>
    <w:unhideWhenUsed/>
    <w:rsid w:val="00D202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0244"/>
  </w:style>
  <w:style w:type="paragraph" w:styleId="Indholdsfortegnelse1">
    <w:name w:val="toc 1"/>
    <w:basedOn w:val="Normal"/>
    <w:next w:val="Normal"/>
    <w:autoRedefine/>
    <w:uiPriority w:val="39"/>
    <w:unhideWhenUsed/>
    <w:rsid w:val="00D20244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20244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D20244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D20244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D20244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D20244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D20244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D20244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D20244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D20244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3402</Words>
  <Characters>20758</Characters>
  <Application>Microsoft Office Word</Application>
  <DocSecurity>0</DocSecurity>
  <Lines>172</Lines>
  <Paragraphs>48</Paragraphs>
  <ScaleCrop>false</ScaleCrop>
  <Company>skat</Company>
  <LinksUpToDate>false</LinksUpToDate>
  <CharactersWithSpaces>24112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Brooks</dc:creator>
  <cp:keywords/>
  <dc:description/>
  <cp:lastModifiedBy>Lone Brooks</cp:lastModifiedBy>
  <cp:revision>1</cp:revision>
  <dcterms:created xsi:type="dcterms:W3CDTF">2015-12-07T10:57:00Z</dcterms:created>
  <dcterms:modified xsi:type="dcterms:W3CDTF">2015-12-07T10:57:00Z</dcterms:modified>
</cp:coreProperties>
</file>