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0E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5478F" w:rsidTr="00C5478F">
        <w:tblPrEx>
          <w:tblCellMar>
            <w:top w:w="0" w:type="dxa"/>
            <w:bottom w:w="0" w:type="dxa"/>
          </w:tblCellMar>
        </w:tblPrEx>
        <w:trPr>
          <w:trHeight w:hRule="exact" w:val="113"/>
        </w:trPr>
        <w:tc>
          <w:tcPr>
            <w:tcW w:w="10205" w:type="dxa"/>
            <w:gridSpan w:val="6"/>
            <w:shd w:val="clear" w:color="auto" w:fill="82A0F0"/>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478F" w:rsidTr="00C5478F">
        <w:tblPrEx>
          <w:tblCellMar>
            <w:top w:w="0" w:type="dxa"/>
            <w:bottom w:w="0" w:type="dxa"/>
          </w:tblCellMar>
        </w:tblPrEx>
        <w:trPr>
          <w:trHeight w:val="283"/>
        </w:trPr>
        <w:tc>
          <w:tcPr>
            <w:tcW w:w="10205" w:type="dxa"/>
            <w:gridSpan w:val="6"/>
            <w:tcBorders>
              <w:bottom w:val="single" w:sz="6" w:space="0" w:color="auto"/>
            </w:tcBorders>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5478F">
              <w:rPr>
                <w:rFonts w:ascii="Arial" w:hAnsi="Arial" w:cs="Arial"/>
                <w:b/>
                <w:sz w:val="30"/>
              </w:rPr>
              <w:t>PersonStamoplysningerMultiHent</w:t>
            </w:r>
          </w:p>
        </w:tc>
      </w:tr>
      <w:tr w:rsidR="00C5478F" w:rsidTr="00C5478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5478F" w:rsidTr="00C5478F">
        <w:tblPrEx>
          <w:tblCellMar>
            <w:top w:w="0" w:type="dxa"/>
            <w:bottom w:w="0" w:type="dxa"/>
          </w:tblCellMar>
        </w:tblPrEx>
        <w:trPr>
          <w:gridAfter w:val="1"/>
          <w:trHeight w:val="283"/>
        </w:trPr>
        <w:tc>
          <w:tcPr>
            <w:tcW w:w="1701" w:type="dxa"/>
            <w:tcBorders>
              <w:top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c>
          <w:tcPr>
            <w:tcW w:w="3969" w:type="dxa"/>
            <w:tcBorders>
              <w:top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p>
        </w:tc>
        <w:tc>
          <w:tcPr>
            <w:tcW w:w="1699" w:type="dxa"/>
            <w:tcBorders>
              <w:top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2015-08-17</w:t>
            </w:r>
          </w:p>
        </w:tc>
      </w:tr>
      <w:tr w:rsidR="00C5478F" w:rsidTr="00C5478F">
        <w:tblPrEx>
          <w:tblCellMar>
            <w:top w:w="0" w:type="dxa"/>
            <w:bottom w:w="0" w:type="dxa"/>
          </w:tblCellMar>
        </w:tblPrEx>
        <w:trPr>
          <w:trHeight w:val="283"/>
        </w:trPr>
        <w:tc>
          <w:tcPr>
            <w:tcW w:w="10205" w:type="dxa"/>
            <w:gridSpan w:val="6"/>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5478F" w:rsidTr="00C5478F">
        <w:tblPrEx>
          <w:tblCellMar>
            <w:top w:w="0" w:type="dxa"/>
            <w:bottom w:w="0" w:type="dxa"/>
          </w:tblCellMar>
        </w:tblPrEx>
        <w:trPr>
          <w:trHeight w:val="283"/>
        </w:trPr>
        <w:tc>
          <w:tcPr>
            <w:tcW w:w="10205" w:type="dxa"/>
            <w:gridSpan w:val="6"/>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stamoplysninger knyttet til en person på baggrund af søgning på et eller flere CPR-numre.</w:t>
            </w:r>
          </w:p>
        </w:tc>
      </w:tr>
      <w:tr w:rsidR="00C5478F" w:rsidTr="00C5478F">
        <w:tblPrEx>
          <w:tblCellMar>
            <w:top w:w="0" w:type="dxa"/>
            <w:bottom w:w="0" w:type="dxa"/>
          </w:tblCellMar>
        </w:tblPrEx>
        <w:trPr>
          <w:trHeight w:val="283"/>
        </w:trPr>
        <w:tc>
          <w:tcPr>
            <w:tcW w:w="10205" w:type="dxa"/>
            <w:gridSpan w:val="6"/>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5478F" w:rsidTr="00C5478F">
        <w:tblPrEx>
          <w:tblCellMar>
            <w:top w:w="0" w:type="dxa"/>
            <w:bottom w:w="0" w:type="dxa"/>
          </w:tblCellMar>
        </w:tblPrEx>
        <w:trPr>
          <w:trHeight w:val="283"/>
        </w:trPr>
        <w:tc>
          <w:tcPr>
            <w:tcW w:w="10205" w:type="dxa"/>
            <w:gridSpan w:val="6"/>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navn, adresse (officiel adresse), civilstand og evt. oplysning om død/genoplivning for en person til brug for præsentation i billede og evt. validering af indberetning.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Frasortering af personer med navn- og adressebeskyttelse foregår ikke i basissystemet (CSR-P). Derfor må navn og adresse for en person, som indeholder markering for navn-/adressebeskyttelse, ikke vises i brugergrænsefladen.</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2010 kan værgeadresse ikke leveres, men den forventes at blive tilføjet senere. Samme gælder UmyndighedFraDato.</w:t>
            </w:r>
          </w:p>
        </w:tc>
      </w:tr>
      <w:tr w:rsidR="00C5478F" w:rsidTr="00C5478F">
        <w:tblPrEx>
          <w:tblCellMar>
            <w:top w:w="0" w:type="dxa"/>
            <w:bottom w:w="0" w:type="dxa"/>
          </w:tblCellMar>
        </w:tblPrEx>
        <w:trPr>
          <w:trHeight w:val="283"/>
        </w:trPr>
        <w:tc>
          <w:tcPr>
            <w:tcW w:w="10205" w:type="dxa"/>
            <w:gridSpan w:val="6"/>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5478F" w:rsidTr="00C5478F">
        <w:tblPrEx>
          <w:tblCellMar>
            <w:top w:w="0" w:type="dxa"/>
            <w:bottom w:w="0" w:type="dxa"/>
          </w:tblCellMar>
        </w:tblPrEx>
        <w:trPr>
          <w:trHeight w:val="283"/>
        </w:trPr>
        <w:tc>
          <w:tcPr>
            <w:tcW w:w="10205" w:type="dxa"/>
            <w:gridSpan w:val="6"/>
            <w:shd w:val="clear" w:color="auto" w:fill="FFFFFF"/>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Inputstruktur: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giver mulighed for at søge på et eller flere CPR-numre, for hvilke man ønsker at hente stamoplysninger Der kan maksimalt fremsøges 100 personer.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Bagudkompatible tilføjelser i dette Fase2_1: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ReturnerUdvidetPersonNavnMarkering: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output til servicen skal returnere (PersonNavnForNavn) og (PersonNavnEfterNavn) i output. True = ja.</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ReturnerDigitalPostOplysningMarkering: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digitalpost *DigitalPost*. True = ja.</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ReturnerForsendelsePostnummerMarkering: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postnummer (AdressePostNummer) i forsendelsesadresse. True = ja.</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ReturnerSidsteSyddanskeSkattekommuneMarkering: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Valgfri markering af hvorvidt servicen returnerer oplysning om  skattekommunen. True = ja</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Outputstruktur: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stamoplysninger for den eller de personer, der er søgningens resultat i form af:</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personens CPR-nummer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personens fødselsdato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personens navn (evt PersonNavnForNavn og PersonNavnEfterNavn, hvis ReturnerUdvidetPersonNavnMarkering er sat til true.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har fået nyt CPR-nr skal der slås op igen med dette nummer for at finde fødselsdag og navn. Derfor er disse felter optionelle)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markering af, hvorvidt personens navn og adresse er beskyttet og ikke må offentliggøres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personens nyere eller tidligere CPR-nummer. (Det tidligere CPR-nummer vil have personstatus 2 = omplaceret)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et CPR-nummer, der efterfølgende er omplaceret, får man udelukkende det nye nummer, dvs. ingen yderligere oplysninger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andre personers tilknytning til denne person (ægtefælle, mor, far eller barn) i form af en tilknytningskode og CPR-nummeret på personen. Bemærk at det ikke oplyses om den tilknyttede person lever. Dette kræver et nyt opslag.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en oplysning om personens status, dels den skattemæssige (fx aktiv eller  udvandret) og dels oplysninger om dødfald og genoplivning. Ved genoplivning returneres både dato for dødsfald og for genoplivning.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eventuelt oplysninger om personens civilstand (personens forhold vedrørende ægteskab og samliv)</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eventuelt oplysninger om, hvorvidt personen er umyndig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evt. oplysninger om værge. En person kan få tildelt en værge uden at være umyndiggjort.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evt. emailadresse og mobiltelefonnummer (højst). Bemærk at øvrige telefonnumre ikke er registreret.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i form af:</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Folkeregisteradresse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udfyldes altid med standardadressen fra CPR. Eksempel:</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 Julmosevej</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307</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230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12</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 3460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1978-08-01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8083</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angiver bopælskommunen og anvendes desuden til at identificere vejen vha. vejkoden.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personen er udvandret (eller forsvundet) vil det typisk se sådan ud:</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AdresseVejKode: 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 101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 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 Birkerød</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 1980-02-18</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Skattecenter/OrganisatoriskEnhedNavn: 8079</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ForsendelseAdresse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udfyldes efter denne prioritering: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Kontaktadresse, hvis denne findes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Udenlandsk adresse, hvis denne findes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CPR-standardadressen, hvis er en dansk adresse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Supplerende adresse, hvis denne findes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CPR-standardadressen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For langt de fleste er det CPR-standardadressen som i det ovennævnte tilfælde, men bemærk at adressen nu er redigeret med navn og 'klarskriftsadresse':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Tom Jakobsen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Julmosevej 12</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3460 Birkerød</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 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PersonAdresseTypeKode: A</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her felterne: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AdresseAnvendelseKode, der har kodeværdierne: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 kan udsendes direkte (også til udlandet)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 kan IKKE udsendes direkte, men der findes dog en (slags) adresse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8 = kun myndighedsnummeret findes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PersonAdresseTypeKode, fortæller hvilken adresse, der er benyttet, og har kodeværdierne: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 = CPR-standardadresse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 = kontaktadresse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 = udenlandsk adresse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 = supplerende adresse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også, at hvis forsendelse skal ske direkte til udlandet, findes feltet: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PostForsendelsePortopriszoneKode, der fortæller hvilken porto, der skal benyttes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VærgeOplysninger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kun med værges adresse til CPR, når denne er indberettet. Et eksempel:</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Advokat Erik Due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 Rosenborggade 3</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 Postboks 1113</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 1009 København K.</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max længder returneres af CSR-P for disse felter: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AdresseCONavn      A34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AdresseVejNavn      A20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AdresseByNavn       A34 </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    A34</w:t>
            </w:r>
          </w:p>
        </w:tc>
      </w:tr>
      <w:tr w:rsidR="00C5478F" w:rsidTr="00C5478F">
        <w:tblPrEx>
          <w:tblCellMar>
            <w:top w:w="0" w:type="dxa"/>
            <w:bottom w:w="0" w:type="dxa"/>
          </w:tblCellMar>
        </w:tblPrEx>
        <w:trPr>
          <w:trHeight w:val="283"/>
        </w:trPr>
        <w:tc>
          <w:tcPr>
            <w:tcW w:w="10205" w:type="dxa"/>
            <w:gridSpan w:val="6"/>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C5478F" w:rsidTr="00C5478F">
        <w:tblPrEx>
          <w:tblCellMar>
            <w:top w:w="0" w:type="dxa"/>
            <w:bottom w:w="0" w:type="dxa"/>
          </w:tblCellMar>
        </w:tblPrEx>
        <w:trPr>
          <w:trHeight w:val="283"/>
        </w:trPr>
        <w:tc>
          <w:tcPr>
            <w:tcW w:w="10205" w:type="dxa"/>
            <w:gridSpan w:val="6"/>
            <w:shd w:val="clear" w:color="auto" w:fill="FFFFFF"/>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5478F" w:rsidTr="00C5478F">
        <w:tblPrEx>
          <w:tblCellMar>
            <w:top w:w="0" w:type="dxa"/>
            <w:bottom w:w="0" w:type="dxa"/>
          </w:tblCellMar>
        </w:tblPrEx>
        <w:trPr>
          <w:trHeight w:val="283"/>
        </w:trPr>
        <w:tc>
          <w:tcPr>
            <w:tcW w:w="10205" w:type="dxa"/>
            <w:gridSpan w:val="6"/>
            <w:shd w:val="clear" w:color="auto" w:fill="FFFFFF"/>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PersonStamoplysningerMultiHent_I</w:t>
            </w:r>
          </w:p>
        </w:tc>
      </w:tr>
      <w:tr w:rsidR="00C5478F" w:rsidTr="00C5478F">
        <w:tblPrEx>
          <w:tblCellMar>
            <w:top w:w="0" w:type="dxa"/>
            <w:bottom w:w="0" w:type="dxa"/>
          </w:tblCellMar>
        </w:tblPrEx>
        <w:trPr>
          <w:trHeight w:val="283"/>
        </w:trPr>
        <w:tc>
          <w:tcPr>
            <w:tcW w:w="10205" w:type="dxa"/>
            <w:gridSpan w:val="6"/>
            <w:shd w:val="clear" w:color="auto" w:fill="FFFFFF"/>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PersonIdentifikationListe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(ReturnerUdvidetPersonNavnMarkering)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(ReturnerDigitalPostOplysningMarkering)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(ReturnerForsendelsePostnummerMarkering)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(ReturnerSenesteSyddanskeSkattekommuneMarkering)</w:t>
            </w:r>
          </w:p>
        </w:tc>
      </w:tr>
      <w:tr w:rsidR="00C5478F" w:rsidTr="00C5478F">
        <w:tblPrEx>
          <w:tblCellMar>
            <w:top w:w="0" w:type="dxa"/>
            <w:bottom w:w="0" w:type="dxa"/>
          </w:tblCellMar>
        </w:tblPrEx>
        <w:trPr>
          <w:trHeight w:val="283"/>
        </w:trPr>
        <w:tc>
          <w:tcPr>
            <w:tcW w:w="10205" w:type="dxa"/>
            <w:gridSpan w:val="6"/>
            <w:shd w:val="clear" w:color="auto" w:fill="FFFFFF"/>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5478F" w:rsidTr="00C5478F">
        <w:tblPrEx>
          <w:tblCellMar>
            <w:top w:w="0" w:type="dxa"/>
            <w:bottom w:w="0" w:type="dxa"/>
          </w:tblCellMar>
        </w:tblPrEx>
        <w:trPr>
          <w:trHeight w:val="283"/>
        </w:trPr>
        <w:tc>
          <w:tcPr>
            <w:tcW w:w="10205" w:type="dxa"/>
            <w:gridSpan w:val="6"/>
            <w:shd w:val="clear" w:color="auto" w:fill="FFFFFF"/>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PersonStamoplysningerMultiHent_O</w:t>
            </w:r>
          </w:p>
        </w:tc>
      </w:tr>
      <w:tr w:rsidR="00C5478F" w:rsidTr="00C5478F">
        <w:tblPrEx>
          <w:tblCellMar>
            <w:top w:w="0" w:type="dxa"/>
            <w:bottom w:w="0" w:type="dxa"/>
          </w:tblCellMar>
        </w:tblPrEx>
        <w:trPr>
          <w:trHeight w:val="283"/>
        </w:trPr>
        <w:tc>
          <w:tcPr>
            <w:tcW w:w="10205" w:type="dxa"/>
            <w:gridSpan w:val="6"/>
            <w:shd w:val="clear" w:color="auto" w:fill="FFFFFF"/>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PersonOplysningListe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(PersonNavnAdresseBeskyttelseMarkering)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TidligereCPRNummer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AktuelleCPRNummer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(PersonStatusOmplaceringKode)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PersonTilknytningListe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PersonTilknytning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PersonTilknytningKode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Civilstand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(CivilstandStatusDato)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PersonStatus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(PersonStatusDødsfaldDato)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(PersonStatusBobehandlingKode)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(PersonStatusGenoplivetDato)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Umyndighed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UmyndighedFraDato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Folkeregisteradresse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Skattecenter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SenesteSyddanskeSkattekommune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ForsendelseAdresse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(PostForsendelsePortopriszoneKode)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(PostForsendelsePostNummer)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VærgeOplysninger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DigitalPost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(DigitalPostStatusDato)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MobilTelefonNummerValg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5478F" w:rsidTr="00C5478F">
        <w:tblPrEx>
          <w:tblCellMar>
            <w:top w:w="0" w:type="dxa"/>
            <w:bottom w:w="0" w:type="dxa"/>
          </w:tblCellMar>
        </w:tblPrEx>
        <w:trPr>
          <w:trHeight w:val="283"/>
        </w:trPr>
        <w:tc>
          <w:tcPr>
            <w:tcW w:w="10205" w:type="dxa"/>
            <w:gridSpan w:val="6"/>
            <w:shd w:val="clear" w:color="auto" w:fill="FFFFFF"/>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Civilstandstrukturen indeholder optionelle sektioner, med dubleret information fra CivilstandKode og CivilstandStatusDato. Dette er gjort med henblik på introduktion af historik. Hvis der opbevares historik vil det være muligt både at være gift, umyndig, død og genoplivet på samme tid.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 CivilstandGenoplivetDato, CivilstandGiftFraDato og CivilstandUgiftFraDato er alle dubletter af CivilistandStatusDato i de respektive situationer.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CivilstandDødKode, CivilstandGenoplivetKode og CivilstandGiftKode er dubletter af CivilstandKode i de respektive situationer.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CivilstandUmyndighedKode er en selvstændig kode. CivilstandUmyndigFraDato og CivilstandUmyndigTilDato er for nærværende tomme, men vil blive udfyldt såfremt man introducerer datering af umyndighed.</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TilDato vil blive udfyldt såfermt historik introduceres.</w:t>
            </w:r>
          </w:p>
        </w:tc>
      </w:tr>
      <w:tr w:rsidR="00C5478F" w:rsidTr="00C5478F">
        <w:tblPrEx>
          <w:tblCellMar>
            <w:top w:w="0" w:type="dxa"/>
            <w:bottom w:w="0" w:type="dxa"/>
          </w:tblCellMar>
        </w:tblPrEx>
        <w:trPr>
          <w:trHeight w:val="283"/>
        </w:trPr>
        <w:tc>
          <w:tcPr>
            <w:tcW w:w="10205" w:type="dxa"/>
            <w:gridSpan w:val="6"/>
            <w:shd w:val="clear" w:color="auto" w:fill="FFFFFF"/>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5478F" w:rsidTr="00C5478F">
        <w:tblPrEx>
          <w:tblCellMar>
            <w:top w:w="0" w:type="dxa"/>
            <w:bottom w:w="0" w:type="dxa"/>
          </w:tblCellMar>
        </w:tblPrEx>
        <w:trPr>
          <w:trHeight w:val="283"/>
        </w:trPr>
        <w:tc>
          <w:tcPr>
            <w:tcW w:w="10205" w:type="dxa"/>
            <w:gridSpan w:val="6"/>
            <w:shd w:val="clear" w:color="auto" w:fill="FFFFFF"/>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PersonStamoplysningerMultiHent_FejlId</w:t>
            </w:r>
          </w:p>
        </w:tc>
      </w:tr>
      <w:tr w:rsidR="00C5478F" w:rsidTr="00C5478F">
        <w:tblPrEx>
          <w:tblCellMar>
            <w:top w:w="0" w:type="dxa"/>
            <w:bottom w:w="0" w:type="dxa"/>
          </w:tblCellMar>
        </w:tblPrEx>
        <w:trPr>
          <w:trHeight w:val="283"/>
        </w:trPr>
        <w:tc>
          <w:tcPr>
            <w:tcW w:w="10205" w:type="dxa"/>
            <w:gridSpan w:val="6"/>
            <w:shd w:val="clear" w:color="auto" w:fill="FFFFFF"/>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FejlIdentifikator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(ReturnerUdvidetPersonNavnMarkering)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(ReturnerDigitalPostOplysningMarkering)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(ReturnerForsendelsePostnummerMarkering)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5478F" w:rsidTr="00C5478F">
        <w:tblPrEx>
          <w:tblCellMar>
            <w:top w:w="0" w:type="dxa"/>
            <w:bottom w:w="0" w:type="dxa"/>
          </w:tblCellMar>
        </w:tblPrEx>
        <w:trPr>
          <w:trHeight w:val="283"/>
        </w:trPr>
        <w:tc>
          <w:tcPr>
            <w:tcW w:w="10205" w:type="dxa"/>
            <w:gridSpan w:val="6"/>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5478F" w:rsidTr="00C5478F">
        <w:tblPrEx>
          <w:tblCellMar>
            <w:top w:w="0" w:type="dxa"/>
            <w:bottom w:w="0" w:type="dxa"/>
          </w:tblCellMar>
        </w:tblPrEx>
        <w:trPr>
          <w:trHeight w:val="283"/>
        </w:trPr>
        <w:tc>
          <w:tcPr>
            <w:tcW w:w="10205" w:type="dxa"/>
            <w:gridSpan w:val="6"/>
            <w:shd w:val="clear" w:color="auto" w:fill="FFFFFF"/>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Vejkode og MyndighedNummer vises ikke i brugergrænsefladen.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Personer som f.eks. er udvandret kan være registreret med kommunens 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Der er sket en fejl</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Fejl i PNR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Antal &gt; 100 og alle transaktioner afvises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PNR ikke aktiv i CSR-P</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36</w:t>
            </w:r>
          </w:p>
        </w:tc>
      </w:tr>
      <w:tr w:rsidR="00C5478F" w:rsidTr="00C5478F">
        <w:tblPrEx>
          <w:tblCellMar>
            <w:top w:w="0" w:type="dxa"/>
            <w:bottom w:w="0" w:type="dxa"/>
          </w:tblCellMar>
        </w:tblPrEx>
        <w:trPr>
          <w:trHeight w:val="283"/>
        </w:trPr>
        <w:tc>
          <w:tcPr>
            <w:tcW w:w="10205" w:type="dxa"/>
            <w:gridSpan w:val="6"/>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5478F" w:rsidTr="00C5478F">
        <w:tblPrEx>
          <w:tblCellMar>
            <w:top w:w="0" w:type="dxa"/>
            <w:bottom w:w="0" w:type="dxa"/>
          </w:tblCellMar>
        </w:tblPrEx>
        <w:trPr>
          <w:trHeight w:val="283"/>
        </w:trPr>
        <w:tc>
          <w:tcPr>
            <w:tcW w:w="10205" w:type="dxa"/>
            <w:gridSpan w:val="6"/>
            <w:shd w:val="clear" w:color="auto" w:fill="FFFFFF"/>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rPr>
          <w:trHeight w:val="283"/>
        </w:trPr>
        <w:tc>
          <w:tcPr>
            <w:tcW w:w="10205" w:type="dxa"/>
            <w:gridSpan w:val="6"/>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C5478F" w:rsidTr="00C5478F">
        <w:tblPrEx>
          <w:tblCellMar>
            <w:top w:w="0" w:type="dxa"/>
            <w:bottom w:w="0" w:type="dxa"/>
          </w:tblCellMar>
        </w:tblPrEx>
        <w:trPr>
          <w:trHeight w:val="283"/>
        </w:trPr>
        <w:tc>
          <w:tcPr>
            <w:tcW w:w="10205" w:type="dxa"/>
            <w:gridSpan w:val="6"/>
            <w:shd w:val="clear" w:color="auto" w:fill="FFFFFF"/>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w:t>
            </w:r>
          </w:p>
        </w:tc>
      </w:tr>
    </w:tbl>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5478F" w:rsidSect="00C5478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5478F" w:rsidTr="00C5478F">
        <w:tblPrEx>
          <w:tblCellMar>
            <w:top w:w="0" w:type="dxa"/>
            <w:bottom w:w="0" w:type="dxa"/>
          </w:tblCellMar>
        </w:tblPrEx>
        <w:trPr>
          <w:tblHeader/>
        </w:trPr>
        <w:tc>
          <w:tcPr>
            <w:tcW w:w="3401" w:type="dxa"/>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navnet  på en vej/gade  i Danmark</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AlternativAdresseAdresseLinie1</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DigitalPostStatus</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hvorvidt man er tilmeldt DigitalPost: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Tilmeldt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Frameldt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tilmeldt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DigitalPostStatusDato</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den aktuelle status.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Almindelig syddansk</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PersonNavnAdresseBeskyttelseMarkering</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navn og adresse er beskyttet for offentligheden.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Markeringen bliver sat af Folkeregistret, dvs. i Det Centrale Personregister (CPR).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disse data (fx i forbindelse med sagsbehandling).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Beskyttet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Ubeskyttet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PersonStatusBobehandlingKode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behandlingen af et dødsbo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 Boudlægsbo.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 = Uskiftet bo, ægtefælleudlæg eller forenklet privat skifte § 34.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 = Privat skifte, forenklet privat skifte § 33 eller bobestyrerbo.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 Uskiftet bo + skifte såvel privat som ved bobestyrer.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Ingen bobehandling her i landet.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PersonStatusDødsfaldDato</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PersonStatusGenoplivetDato</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person er registreret som genoplivet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personens skattemæssige status - fx om personen er aktiv, forsvundet, kongelig el. lign.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person med status 2 = Omplaceret har fået nyt CPR-nr. Denne status vil blive sat på det gamle CPR-nr.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Aktiv</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Omplaceret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Udvandret/forsvundet før 1/7-1970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Forsvundet efter 1/7-1970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Udvandret efter 1/7-1970</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Kongelig, delvist skattepligtig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Kongelig, skattefri</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Udenlandske søfolk</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Grønlændere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PersonStatusOmplaceringKode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viser den reelle årsag for ændring af en personstatus til omplaceret. Kan have værdierne: S = sletning, D = dobbeltregistrering og O = omplacering.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 </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PersonTilknytningKode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de forskellige roller en persons familiemæssige relationer kan have: ægtefælle/reg. partner, barn, mor og far.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Barn</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PostForsendelsePortopriszoneKode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Zone for brevporto. Anvendes til sortering og beregning af porto. Eksempel: 1=Danmark</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PostForsendelsePostNummer</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postnummeret på forsendelsesadressen. Typisk vil det være danske postnumre, men undtagelsevis kan det også indeholde kombinationen af land og porto-zone, fx US-5.</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ReturnerDigitalPostOplysningMarkering</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digitalpost.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ReturnerForsendelsePostnummerMarkering</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servicen returnerer oplysning om postnummer i forsendelsesadresse.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ReturnerSenesteSyddanskeSkattekommuneMarkering</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den sidste (syd)danske skattekommune skal returneres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ReturnerUdvidetPersonNavnMarkering</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UmyndighedFraDato</w:t>
            </w:r>
          </w:p>
        </w:tc>
        <w:tc>
          <w:tcPr>
            <w:tcW w:w="17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478F" w:rsidTr="00C5478F">
        <w:tblPrEx>
          <w:tblCellMar>
            <w:top w:w="0" w:type="dxa"/>
            <w:bottom w:w="0" w:type="dxa"/>
          </w:tblCellMar>
        </w:tblPrEx>
        <w:tc>
          <w:tcPr>
            <w:tcW w:w="3401" w:type="dxa"/>
          </w:tcPr>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UmyndighedKode</w:t>
            </w:r>
          </w:p>
        </w:tc>
        <w:tc>
          <w:tcPr>
            <w:tcW w:w="170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[UVX]</w:t>
            </w: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 V, X</w:t>
            </w:r>
          </w:p>
        </w:tc>
        <w:tc>
          <w:tcPr>
            <w:tcW w:w="4671" w:type="dxa"/>
          </w:tcPr>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U=Umyndiggjort</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V=Værges adresse skal benyttes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X=Umyndiggjort og værges adresse skal benyttes</w:t>
            </w:r>
          </w:p>
          <w:p w:rsid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5478F" w:rsidRPr="00C5478F" w:rsidRDefault="00C5478F" w:rsidP="00C54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5478F" w:rsidRPr="00C5478F" w:rsidSect="00C5478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78F" w:rsidRDefault="00C5478F" w:rsidP="00C5478F">
      <w:pPr>
        <w:spacing w:line="240" w:lineRule="auto"/>
      </w:pPr>
      <w:r>
        <w:separator/>
      </w:r>
    </w:p>
  </w:endnote>
  <w:endnote w:type="continuationSeparator" w:id="0">
    <w:p w:rsidR="00C5478F" w:rsidRDefault="00C5478F" w:rsidP="00C54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8F" w:rsidRDefault="00C5478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8F" w:rsidRPr="00C5478F" w:rsidRDefault="00C5478F" w:rsidP="00C5478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august 2015</w:t>
    </w:r>
    <w:r>
      <w:rPr>
        <w:rFonts w:ascii="Arial" w:hAnsi="Arial" w:cs="Arial"/>
        <w:sz w:val="16"/>
      </w:rPr>
      <w:fldChar w:fldCharType="end"/>
    </w:r>
    <w:r>
      <w:rPr>
        <w:rFonts w:ascii="Arial" w:hAnsi="Arial" w:cs="Arial"/>
        <w:sz w:val="16"/>
      </w:rPr>
      <w:tab/>
    </w:r>
    <w:r>
      <w:rPr>
        <w:rFonts w:ascii="Arial" w:hAnsi="Arial" w:cs="Arial"/>
        <w:sz w:val="16"/>
      </w:rPr>
      <w:tab/>
      <w:t xml:space="preserve">PersonStamoplysningerMultiHent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8F" w:rsidRDefault="00C5478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78F" w:rsidRDefault="00C5478F" w:rsidP="00C5478F">
      <w:pPr>
        <w:spacing w:line="240" w:lineRule="auto"/>
      </w:pPr>
      <w:r>
        <w:separator/>
      </w:r>
    </w:p>
  </w:footnote>
  <w:footnote w:type="continuationSeparator" w:id="0">
    <w:p w:rsidR="00C5478F" w:rsidRDefault="00C5478F" w:rsidP="00C547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8F" w:rsidRDefault="00C5478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8F" w:rsidRPr="00C5478F" w:rsidRDefault="00C5478F" w:rsidP="00C5478F">
    <w:pPr>
      <w:pStyle w:val="Sidehoved"/>
      <w:jc w:val="center"/>
      <w:rPr>
        <w:rFonts w:ascii="Arial" w:hAnsi="Arial" w:cs="Arial"/>
      </w:rPr>
    </w:pPr>
    <w:r w:rsidRPr="00C5478F">
      <w:rPr>
        <w:rFonts w:ascii="Arial" w:hAnsi="Arial" w:cs="Arial"/>
      </w:rPr>
      <w:t>Servicebeskrivelse</w:t>
    </w:r>
  </w:p>
  <w:p w:rsidR="00C5478F" w:rsidRPr="00C5478F" w:rsidRDefault="00C5478F" w:rsidP="00C5478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8F" w:rsidRDefault="00C5478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78F" w:rsidRDefault="00C5478F" w:rsidP="00C5478F">
    <w:pPr>
      <w:pStyle w:val="Sidehoved"/>
      <w:jc w:val="center"/>
      <w:rPr>
        <w:rFonts w:ascii="Arial" w:hAnsi="Arial" w:cs="Arial"/>
      </w:rPr>
    </w:pPr>
    <w:r>
      <w:rPr>
        <w:rFonts w:ascii="Arial" w:hAnsi="Arial" w:cs="Arial"/>
      </w:rPr>
      <w:t>Data elementer</w:t>
    </w:r>
  </w:p>
  <w:p w:rsidR="00C5478F" w:rsidRPr="00C5478F" w:rsidRDefault="00C5478F" w:rsidP="00C5478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E1C34"/>
    <w:multiLevelType w:val="multilevel"/>
    <w:tmpl w:val="AE486B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8F"/>
    <w:rsid w:val="006730EF"/>
    <w:rsid w:val="00C547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1D586-C9A1-4366-B9A4-2636FF96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5478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5478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5478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5478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5478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5478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5478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5478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5478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478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5478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5478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5478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5478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5478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5478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5478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5478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547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5478F"/>
    <w:rPr>
      <w:rFonts w:ascii="Arial" w:hAnsi="Arial" w:cs="Arial"/>
      <w:b/>
      <w:sz w:val="30"/>
    </w:rPr>
  </w:style>
  <w:style w:type="paragraph" w:customStyle="1" w:styleId="Overskrift211pkt">
    <w:name w:val="Overskrift 2 + 11 pkt"/>
    <w:basedOn w:val="Normal"/>
    <w:link w:val="Overskrift211pktTegn"/>
    <w:rsid w:val="00C547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5478F"/>
    <w:rPr>
      <w:rFonts w:ascii="Arial" w:hAnsi="Arial" w:cs="Arial"/>
      <w:b/>
    </w:rPr>
  </w:style>
  <w:style w:type="paragraph" w:customStyle="1" w:styleId="Normal11">
    <w:name w:val="Normal + 11"/>
    <w:basedOn w:val="Normal"/>
    <w:link w:val="Normal11Tegn"/>
    <w:rsid w:val="00C547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5478F"/>
    <w:rPr>
      <w:rFonts w:ascii="Times New Roman" w:hAnsi="Times New Roman" w:cs="Times New Roman"/>
    </w:rPr>
  </w:style>
  <w:style w:type="paragraph" w:styleId="Sidehoved">
    <w:name w:val="header"/>
    <w:basedOn w:val="Normal"/>
    <w:link w:val="SidehovedTegn"/>
    <w:uiPriority w:val="99"/>
    <w:unhideWhenUsed/>
    <w:rsid w:val="00C547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5478F"/>
  </w:style>
  <w:style w:type="paragraph" w:styleId="Sidefod">
    <w:name w:val="footer"/>
    <w:basedOn w:val="Normal"/>
    <w:link w:val="SidefodTegn"/>
    <w:uiPriority w:val="99"/>
    <w:unhideWhenUsed/>
    <w:rsid w:val="00C547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C5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2691</Words>
  <Characters>16420</Characters>
  <Application>Microsoft Office Word</Application>
  <DocSecurity>0</DocSecurity>
  <Lines>136</Lines>
  <Paragraphs>38</Paragraphs>
  <ScaleCrop>false</ScaleCrop>
  <Company>skat</Company>
  <LinksUpToDate>false</LinksUpToDate>
  <CharactersWithSpaces>19073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Moore</dc:creator>
  <cp:keywords/>
  <dc:description/>
  <cp:lastModifiedBy>Anne Moore</cp:lastModifiedBy>
  <cp:revision>1</cp:revision>
  <dcterms:created xsi:type="dcterms:W3CDTF">2015-08-17T10:58:00Z</dcterms:created>
  <dcterms:modified xsi:type="dcterms:W3CDTF">2015-08-17T10:59:00Z</dcterms:modified>
</cp:coreProperties>
</file>