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13"/>
        <w:gridCol w:w="895"/>
        <w:gridCol w:w="4370"/>
        <w:gridCol w:w="3576"/>
      </w:tblGrid>
      <w:tr w:rsidR="00EF19BB" w:rsidTr="00CD3F73">
        <w:tc>
          <w:tcPr>
            <w:tcW w:w="1229" w:type="dxa"/>
          </w:tcPr>
          <w:p w:rsidR="00EF19BB" w:rsidRPr="00967E68" w:rsidRDefault="00EF19BB" w:rsidP="00CD3F73">
            <w:pPr>
              <w:rPr>
                <w:b/>
              </w:rPr>
            </w:pPr>
            <w:r w:rsidRPr="00967E68">
              <w:rPr>
                <w:b/>
              </w:rPr>
              <w:t>Brev ID 5</w:t>
            </w:r>
            <w:r>
              <w:rPr>
                <w:b/>
              </w:rPr>
              <w:t xml:space="preserve"> og 6</w:t>
            </w:r>
          </w:p>
        </w:tc>
        <w:tc>
          <w:tcPr>
            <w:tcW w:w="1121" w:type="dxa"/>
          </w:tcPr>
          <w:p w:rsidR="00EF19BB" w:rsidRPr="00967E68" w:rsidRDefault="00EF19BB" w:rsidP="00CD3F73">
            <w:pPr>
              <w:rPr>
                <w:b/>
              </w:rPr>
            </w:pPr>
            <w:r w:rsidRPr="00967E68">
              <w:rPr>
                <w:b/>
              </w:rPr>
              <w:t>Nr.</w:t>
            </w:r>
          </w:p>
        </w:tc>
        <w:tc>
          <w:tcPr>
            <w:tcW w:w="3127" w:type="dxa"/>
          </w:tcPr>
          <w:p w:rsidR="00EF19BB" w:rsidRPr="00967E68" w:rsidRDefault="00EF19BB" w:rsidP="00CD3F73">
            <w:pPr>
              <w:rPr>
                <w:b/>
              </w:rPr>
            </w:pPr>
            <w:r w:rsidRPr="00967E68">
              <w:rPr>
                <w:b/>
              </w:rPr>
              <w:t>Feltnavn</w:t>
            </w:r>
          </w:p>
        </w:tc>
        <w:tc>
          <w:tcPr>
            <w:tcW w:w="4377" w:type="dxa"/>
          </w:tcPr>
          <w:p w:rsidR="00EF19BB" w:rsidRPr="00967E68" w:rsidRDefault="00EF19BB" w:rsidP="00CD3F73">
            <w:pPr>
              <w:rPr>
                <w:b/>
              </w:rPr>
            </w:pPr>
            <w:r w:rsidRPr="00967E68">
              <w:rPr>
                <w:b/>
              </w:rPr>
              <w:t>Tekst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1</w:t>
            </w:r>
          </w:p>
        </w:tc>
        <w:tc>
          <w:tcPr>
            <w:tcW w:w="3127" w:type="dxa"/>
          </w:tcPr>
          <w:p w:rsidR="00EF19BB" w:rsidRDefault="00EF19BB" w:rsidP="00CD3F73"/>
        </w:tc>
        <w:tc>
          <w:tcPr>
            <w:tcW w:w="4377" w:type="dxa"/>
          </w:tcPr>
          <w:p w:rsidR="00EF19BB" w:rsidRDefault="00EF19BB" w:rsidP="00CD3F73">
            <w:r>
              <w:t>Kunde navn nr. og adresse er som standard tilgængelig i alle skabeloner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2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MeddelelseAfsenderDato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>
            <w:r>
              <w:t>Kan være forskellig fra d.d.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3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UdbetalingBeløb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/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4</w:t>
            </w:r>
          </w:p>
        </w:tc>
        <w:tc>
          <w:tcPr>
            <w:tcW w:w="3127" w:type="dxa"/>
          </w:tcPr>
          <w:p w:rsidR="00EF19BB" w:rsidRDefault="00EF19BB" w:rsidP="00CD3F73"/>
        </w:tc>
        <w:tc>
          <w:tcPr>
            <w:tcW w:w="4377" w:type="dxa"/>
          </w:tcPr>
          <w:p w:rsidR="00EF19BB" w:rsidRDefault="00EF19BB" w:rsidP="00CD3F73">
            <w:r>
              <w:t>Er en liste af fordringer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5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DMIFordringTypeKode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>
            <w:r>
              <w:t>Skal oversættes til navnet på fordringen. Opslag i DAP.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6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DMIFordringPeriodeFraDato</w:t>
            </w:r>
            <w:proofErr w:type="spellEnd"/>
          </w:p>
          <w:p w:rsidR="00EF19BB" w:rsidRDefault="00EF19BB" w:rsidP="00CD3F73">
            <w:proofErr w:type="spellStart"/>
            <w:r>
              <w:t>DMIFordringPeriodeTilDato</w:t>
            </w:r>
            <w:proofErr w:type="spellEnd"/>
          </w:p>
          <w:p w:rsidR="00EF19BB" w:rsidRDefault="00EF19BB" w:rsidP="00CD3F73">
            <w:proofErr w:type="spellStart"/>
            <w:r>
              <w:t>DMIFordringPeriodeType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>
            <w:r>
              <w:t>Format uafklaret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7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DMIFordringFordringHaverBeskr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/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8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DMIFordringHaverNavn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/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9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TransaktionDækningBeløb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/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10</w:t>
            </w:r>
          </w:p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UdbetalingBeløb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/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>
            <w:r>
              <w:t>11</w:t>
            </w:r>
          </w:p>
        </w:tc>
        <w:tc>
          <w:tcPr>
            <w:tcW w:w="3127" w:type="dxa"/>
          </w:tcPr>
          <w:p w:rsidR="00EF19BB" w:rsidRDefault="00EF19BB" w:rsidP="00CD3F73">
            <w:r>
              <w:t>(</w:t>
            </w:r>
            <w:proofErr w:type="spellStart"/>
            <w:r>
              <w:t>DMIFordringTypeKode</w:t>
            </w:r>
            <w:proofErr w:type="spellEnd"/>
            <w:r>
              <w:t>)</w:t>
            </w:r>
          </w:p>
        </w:tc>
        <w:tc>
          <w:tcPr>
            <w:tcW w:w="4377" w:type="dxa"/>
          </w:tcPr>
          <w:p w:rsidR="00EF19BB" w:rsidRDefault="00EF19BB" w:rsidP="00CD3F73">
            <w:r>
              <w:t>Uafklaret om der skal indsættes en generel klagevejledning eller om der skal indsættes en klagevejledning ud fra fordringstypekoderne</w:t>
            </w:r>
          </w:p>
        </w:tc>
      </w:tr>
      <w:tr w:rsidR="00EF19BB" w:rsidTr="00CD3F73">
        <w:tc>
          <w:tcPr>
            <w:tcW w:w="1229" w:type="dxa"/>
          </w:tcPr>
          <w:p w:rsidR="00EF19BB" w:rsidRDefault="00EF19BB" w:rsidP="00CD3F73"/>
        </w:tc>
        <w:tc>
          <w:tcPr>
            <w:tcW w:w="1121" w:type="dxa"/>
          </w:tcPr>
          <w:p w:rsidR="00EF19BB" w:rsidRDefault="00EF19BB" w:rsidP="00CD3F73"/>
        </w:tc>
        <w:tc>
          <w:tcPr>
            <w:tcW w:w="3127" w:type="dxa"/>
          </w:tcPr>
          <w:p w:rsidR="00EF19BB" w:rsidRDefault="00EF19BB" w:rsidP="00CD3F73">
            <w:proofErr w:type="spellStart"/>
            <w:r>
              <w:t>DMIFordringFordringHaverRef</w:t>
            </w:r>
            <w:proofErr w:type="spellEnd"/>
          </w:p>
          <w:p w:rsidR="00EF19BB" w:rsidRDefault="00EF19BB" w:rsidP="00CD3F73">
            <w:proofErr w:type="spellStart"/>
            <w:r>
              <w:t>DMIFordringModtagelseDato</w:t>
            </w:r>
            <w:proofErr w:type="spellEnd"/>
          </w:p>
          <w:p w:rsidR="00EF19BB" w:rsidRDefault="00EF19BB" w:rsidP="00CD3F73">
            <w:proofErr w:type="spellStart"/>
            <w:r>
              <w:t>NemKontoUdbetalingModtagerPosteringTekst</w:t>
            </w:r>
            <w:proofErr w:type="spellEnd"/>
          </w:p>
        </w:tc>
        <w:tc>
          <w:tcPr>
            <w:tcW w:w="4377" w:type="dxa"/>
          </w:tcPr>
          <w:p w:rsidR="00EF19BB" w:rsidRDefault="00EF19BB" w:rsidP="00CD3F73">
            <w:r>
              <w:t>Disse anvendes p.t. ikke i brevskabelonerne</w:t>
            </w:r>
          </w:p>
        </w:tc>
      </w:tr>
    </w:tbl>
    <w:p w:rsidR="003F07A4" w:rsidRDefault="003F07A4">
      <w:bookmarkStart w:id="0" w:name="_GoBack"/>
      <w:bookmarkEnd w:id="0"/>
    </w:p>
    <w:sectPr w:rsidR="003F0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BB"/>
    <w:rsid w:val="003F07A4"/>
    <w:rsid w:val="00D66B64"/>
    <w:rsid w:val="00E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F1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F1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Dorte W Christiansen</dc:creator>
  <cp:lastModifiedBy>Dorte W Christiansen</cp:lastModifiedBy>
  <cp:revision>1</cp:revision>
  <dcterms:created xsi:type="dcterms:W3CDTF">2012-03-15T13:41:00Z</dcterms:created>
  <dcterms:modified xsi:type="dcterms:W3CDTF">2012-03-15T13:43:00Z</dcterms:modified>
</cp:coreProperties>
</file>