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625" w:rsidRDefault="00C62439" w:rsidP="00C62439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C62439" w:rsidTr="00C6243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C62439" w:rsidRDefault="00C62439" w:rsidP="00C62439">
            <w:pPr>
              <w:rPr>
                <w:rFonts w:ascii="Arial" w:hAnsi="Arial" w:cs="Arial"/>
                <w:b/>
                <w:sz w:val="48"/>
              </w:rPr>
            </w:pPr>
            <w:bookmarkStart w:id="0" w:name="_GoBack"/>
          </w:p>
        </w:tc>
      </w:tr>
      <w:tr w:rsidR="00C62439" w:rsidTr="00C624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C62439" w:rsidRPr="00C62439" w:rsidRDefault="00C62439" w:rsidP="00C62439">
            <w:pPr>
              <w:outlineLvl w:val="1"/>
              <w:rPr>
                <w:rFonts w:ascii="Arial" w:hAnsi="Arial" w:cs="Arial"/>
                <w:b/>
                <w:sz w:val="30"/>
              </w:rPr>
            </w:pPr>
            <w:r w:rsidRPr="00C62439">
              <w:rPr>
                <w:rFonts w:ascii="Arial" w:hAnsi="Arial" w:cs="Arial"/>
                <w:b/>
                <w:sz w:val="30"/>
              </w:rPr>
              <w:t>DMIFordringAsynkronTilbagekald</w:t>
            </w:r>
          </w:p>
        </w:tc>
      </w:tr>
      <w:tr w:rsidR="00C62439" w:rsidTr="00C624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shd w:val="clear" w:color="auto" w:fill="auto"/>
            <w:vAlign w:val="center"/>
          </w:tcPr>
          <w:p w:rsidR="00C62439" w:rsidRPr="00C62439" w:rsidRDefault="00C62439" w:rsidP="00C6243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62439" w:rsidRPr="00C62439" w:rsidRDefault="00C62439" w:rsidP="00C6243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2439" w:rsidRPr="00C62439" w:rsidRDefault="00C62439" w:rsidP="00C6243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C62439" w:rsidRPr="00C62439" w:rsidRDefault="00C62439" w:rsidP="00C6243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C62439" w:rsidRPr="00C62439" w:rsidRDefault="00C62439" w:rsidP="00C6243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62439" w:rsidTr="00C624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shd w:val="clear" w:color="auto" w:fill="auto"/>
            <w:vAlign w:val="center"/>
          </w:tcPr>
          <w:p w:rsidR="00C62439" w:rsidRP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62439" w:rsidRP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62439" w:rsidRP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C62439" w:rsidRP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2018-01-18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C62439" w:rsidRP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2018-04-25</w:t>
            </w:r>
          </w:p>
        </w:tc>
      </w:tr>
      <w:tr w:rsidR="00C62439" w:rsidTr="00C624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62439" w:rsidRPr="00C62439" w:rsidRDefault="00C62439" w:rsidP="00C6243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62439" w:rsidTr="00C624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C62439" w:rsidRP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DMIFordringAsynkronTilbagekald giver en on-boarded fordringshaver mulighed for at tilbagekalde en fordring.</w:t>
            </w:r>
          </w:p>
        </w:tc>
      </w:tr>
      <w:tr w:rsidR="00C62439" w:rsidTr="00C624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62439" w:rsidRPr="00C62439" w:rsidRDefault="00C62439" w:rsidP="00C6243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62439" w:rsidTr="00C624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C62439" w:rsidRP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modtager aktioner om tilbagekaldelse til asynkron behandling.</w:t>
            </w:r>
          </w:p>
        </w:tc>
      </w:tr>
      <w:tr w:rsidR="00C62439" w:rsidTr="00C624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62439" w:rsidRPr="00C62439" w:rsidRDefault="00C62439" w:rsidP="00C6243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62439" w:rsidTr="00C624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foretager ikke forretningsmæssige valideringer af de fremsendte aktioner ved modtagelse. I det synkrone svar på servicen returneres umiddelbart kun tekniske fejlkoder.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forretningsmæssige valideringer foretages ved den asynkrone behandling i DMI og returneres via service MFAktionStatusOpdater.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Fremsendes en hovedfordring til tilbagekaldelse, foretager DMI en tilbagekaldelse af hovedfordringen inklusiv alle underfordringer.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Fremsendes en underfordring til tilbagekaldelse, foretager DMI alene tilbagekaldelse af den fremsendte underfordringer.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håndterer også tilbagekald af eventuelle inddrivelsesrenter i forhold til de tilbagekaldte fordringer.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 af årsagskode er afgørende for DMI's valg af virkningsdato, dels for fordringen, dels for renterne. Årsagskoden kan også udløse yderligere valideringer eller specielle regler for behandlingen.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Årsagskode SMTI: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årsagskode anvendes til fuldt tilbagekald af modregningsfordringers restsaldo på tidspunktet for transaktionen.</w:t>
            </w:r>
          </w:p>
          <w:p w:rsidR="00C62439" w:rsidRP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Årsagskoden SMTI omsættes internt i DMI til TMIP "Tilbagekald af Modregning for Inddrivelse i PSRM"</w:t>
            </w:r>
          </w:p>
        </w:tc>
      </w:tr>
      <w:tr w:rsidR="00C62439" w:rsidTr="00C624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62439" w:rsidRPr="00C62439" w:rsidRDefault="00C62439" w:rsidP="00C6243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62439" w:rsidTr="00C624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C62439" w:rsidRPr="00C62439" w:rsidRDefault="00C62439" w:rsidP="00C6243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62439" w:rsidTr="00C624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62439" w:rsidRPr="00C62439" w:rsidRDefault="00C62439" w:rsidP="00C62439">
            <w:pPr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DMIFordringAsynkronTilbagekald_I</w:t>
            </w:r>
          </w:p>
        </w:tc>
      </w:tr>
      <w:tr w:rsidR="00C62439" w:rsidTr="00C624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MFLeveranceID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FordringhaverSystemIDStruktur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*FordringAktionListe*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*FordringAktion*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MFAktionID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MFAktionKode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DMIFordringHaverID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*DMITilbagekaldFordringStruktur*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DMIFordringID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HovedFordringTilbagekaldÅrsagStruktur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DMIFordringVirkningFra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2439" w:rsidRP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62439" w:rsidTr="00C624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C62439" w:rsidRPr="00C62439" w:rsidRDefault="00C62439" w:rsidP="00C6243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62439" w:rsidTr="00C624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62439" w:rsidRPr="00C62439" w:rsidRDefault="00C62439" w:rsidP="00C62439">
            <w:pPr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DMIFordringAsynkronTilbagekald_O</w:t>
            </w:r>
          </w:p>
        </w:tc>
      </w:tr>
      <w:tr w:rsidR="00C62439" w:rsidTr="00C624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*FordringInfo*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FordringhaverSystemIDStruktur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MFLeveranceID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*AktionStatusListe*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*AktionStatus*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DMIFordringID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(DMIFordringFordringHaverRef)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MFAktionID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MFAktionKode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DMIFordringHaverID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MFAktionStatusKode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MFAktionStatusÆndretDato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(DMIFordringModtagelseDato)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*AfvistÅrsagListe*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*AfvistÅrsag*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MFAktionAfvistStruktur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*KvitteringListe*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*Kvittering*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DMIFordringID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DMIFordringHovedFordringID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DMIFordringFordringArtKode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DMIFordringTypeKode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(DMIFordringFordringHaverRef)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FordringBeløbStruktur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(DMIFordringVirkningFra)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*HæftelseListe*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*Hæftelse*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HæftelseForældelseDato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HæftelseBeløbStruktur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*RenteFordringListe*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*RenteFordring*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DMIFordringID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DMIFordringHovedFordringID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FordringBeløbStruktur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FordringRestBeløbStruktur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FordringPeriodeStruktur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HæftelseListe *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Hæftelse *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HæftelseBeløbStruktur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HæftelseRestBeløbStruktur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HæftelseForældelseDato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62439" w:rsidRP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62439" w:rsidTr="00C624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62439" w:rsidRPr="00C62439" w:rsidRDefault="00C62439" w:rsidP="00C62439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C62439" w:rsidTr="00C624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DMI: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fordring findes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008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MFAktionID, DMIFordringEFIFordringID, (KundeNummer),(KundeType)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Validering af årsagskoder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010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MFAktionID, ÅrsagKode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ved opdatering af fordring der kræver analyse af Systemadministrator med anvendelse af medsendt fejltekst.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902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DMITransaktionLøbenummer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Validering: Generel forretningsfejl i kaldende system relateret til stamdata der kræver analyse af Systemadministrator med anvendelse af medsendt fejltekst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C62439" w:rsidRPr="00C62439" w:rsidRDefault="00C62439" w:rsidP="00C6243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C62439" w:rsidRPr="00C62439" w:rsidTr="00C624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C62439" w:rsidRPr="00C62439" w:rsidRDefault="00C62439" w:rsidP="00C62439">
            <w:pPr>
              <w:rPr>
                <w:rFonts w:ascii="Arial" w:hAnsi="Arial" w:cs="Arial"/>
                <w:b/>
                <w:sz w:val="18"/>
                <w:lang w:val="en-US"/>
              </w:rPr>
            </w:pPr>
            <w:r w:rsidRPr="00C62439">
              <w:rPr>
                <w:rFonts w:ascii="Arial" w:hAnsi="Arial" w:cs="Arial"/>
                <w:b/>
                <w:sz w:val="18"/>
                <w:lang w:val="en-US"/>
              </w:rPr>
              <w:lastRenderedPageBreak/>
              <w:t>Referencer fra use case(s)</w:t>
            </w:r>
          </w:p>
        </w:tc>
      </w:tr>
      <w:tr w:rsidR="00C62439" w:rsidRPr="00C62439" w:rsidTr="00C6243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C62439" w:rsidRPr="00C62439" w:rsidRDefault="00C62439" w:rsidP="00C62439">
            <w:pPr>
              <w:rPr>
                <w:rFonts w:ascii="Arial" w:hAnsi="Arial" w:cs="Arial"/>
                <w:sz w:val="18"/>
                <w:lang w:val="en-US"/>
              </w:rPr>
            </w:pPr>
          </w:p>
        </w:tc>
      </w:tr>
      <w:bookmarkEnd w:id="0"/>
    </w:tbl>
    <w:p w:rsidR="00C62439" w:rsidRPr="00C62439" w:rsidRDefault="00C62439" w:rsidP="00C62439">
      <w:pPr>
        <w:rPr>
          <w:rFonts w:ascii="Arial" w:hAnsi="Arial" w:cs="Arial"/>
          <w:b/>
          <w:sz w:val="48"/>
          <w:lang w:val="en-US"/>
        </w:rPr>
        <w:sectPr w:rsidR="00C62439" w:rsidRPr="00C62439" w:rsidSect="00C62439">
          <w:headerReference w:type="default" r:id="rId7"/>
          <w:footerReference w:type="default" r:id="rId8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62439" w:rsidRPr="00C62439" w:rsidRDefault="00C62439" w:rsidP="00C62439">
      <w:pPr>
        <w:rPr>
          <w:rFonts w:ascii="Arial" w:hAnsi="Arial" w:cs="Arial"/>
          <w:b/>
          <w:sz w:val="48"/>
        </w:rPr>
      </w:pPr>
      <w:r w:rsidRPr="00C62439">
        <w:rPr>
          <w:rFonts w:ascii="Arial" w:hAnsi="Arial" w:cs="Arial"/>
          <w:b/>
          <w:sz w:val="48"/>
          <w:lang w:val="en-US"/>
        </w:rPr>
        <w:lastRenderedPageBreak/>
        <w:tab/>
      </w:r>
      <w:r w:rsidRPr="00C62439">
        <w:rPr>
          <w:rFonts w:ascii="Arial" w:hAnsi="Arial" w:cs="Arial"/>
          <w:b/>
          <w:sz w:val="48"/>
          <w:lang w:val="en-US"/>
        </w:rPr>
        <w:tab/>
        <w:t xml:space="preserve"> </w:t>
      </w:r>
      <w:r>
        <w:rPr>
          <w:rFonts w:ascii="Arial" w:hAnsi="Arial" w:cs="Arial"/>
          <w:b/>
          <w:sz w:val="48"/>
        </w:rPr>
        <w:t xml:space="preserve">Side </w:t>
      </w:r>
      <w:r>
        <w:rPr>
          <w:rFonts w:ascii="Arial" w:hAnsi="Arial" w:cs="Arial"/>
          <w:b/>
          <w:sz w:val="48"/>
        </w:rPr>
        <w:fldChar w:fldCharType="begin"/>
      </w:r>
      <w:r>
        <w:rPr>
          <w:rFonts w:ascii="Arial" w:hAnsi="Arial" w:cs="Arial"/>
          <w:b/>
          <w:sz w:val="48"/>
        </w:rPr>
        <w:instrText xml:space="preserve"> PAGE  \* MERGEFORMAT </w:instrText>
      </w:r>
      <w:r>
        <w:rPr>
          <w:rFonts w:ascii="Arial" w:hAnsi="Arial" w:cs="Arial"/>
          <w:b/>
          <w:sz w:val="48"/>
        </w:rPr>
        <w:fldChar w:fldCharType="separate"/>
      </w:r>
      <w:r>
        <w:rPr>
          <w:rFonts w:ascii="Arial" w:hAnsi="Arial" w:cs="Arial"/>
          <w:b/>
          <w:noProof/>
          <w:sz w:val="48"/>
        </w:rPr>
        <w:t>3</w:t>
      </w:r>
      <w:r>
        <w:rPr>
          <w:rFonts w:ascii="Arial" w:hAnsi="Arial" w:cs="Arial"/>
          <w:b/>
          <w:sz w:val="48"/>
        </w:rPr>
        <w:fldChar w:fldCharType="end"/>
      </w:r>
      <w:r>
        <w:rPr>
          <w:rFonts w:ascii="Arial" w:hAnsi="Arial" w:cs="Arial"/>
          <w:b/>
          <w:sz w:val="48"/>
        </w:rPr>
        <w:t xml:space="preserve"> af </w:t>
      </w:r>
      <w:r>
        <w:rPr>
          <w:rFonts w:ascii="Arial" w:hAnsi="Arial" w:cs="Arial"/>
          <w:b/>
          <w:sz w:val="48"/>
        </w:rPr>
        <w:fldChar w:fldCharType="begin"/>
      </w:r>
      <w:r>
        <w:rPr>
          <w:rFonts w:ascii="Arial" w:hAnsi="Arial" w:cs="Arial"/>
          <w:b/>
          <w:sz w:val="48"/>
        </w:rPr>
        <w:instrText xml:space="preserve"> NUMPAGES  \* MERGEFORMAT </w:instrText>
      </w:r>
      <w:r>
        <w:rPr>
          <w:rFonts w:ascii="Arial" w:hAnsi="Arial" w:cs="Arial"/>
          <w:b/>
          <w:sz w:val="48"/>
        </w:rPr>
        <w:fldChar w:fldCharType="separate"/>
      </w:r>
      <w:r>
        <w:rPr>
          <w:rFonts w:ascii="Arial" w:hAnsi="Arial" w:cs="Arial"/>
          <w:b/>
          <w:noProof/>
          <w:sz w:val="48"/>
        </w:rPr>
        <w:t>3</w:t>
      </w:r>
      <w:r>
        <w:rPr>
          <w:rFonts w:ascii="Arial" w:hAnsi="Arial" w:cs="Arial"/>
          <w:b/>
          <w:sz w:val="48"/>
        </w:rPr>
        <w:fldChar w:fldCharType="end"/>
      </w:r>
    </w:p>
    <w:sectPr w:rsidR="00C62439" w:rsidRPr="00C62439" w:rsidSect="00C62439">
      <w:headerReference w:type="default" r:id="rId9"/>
      <w:footerReference w:type="default" r:id="rId10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439" w:rsidRDefault="00C62439" w:rsidP="00C62439">
      <w:pPr>
        <w:spacing w:line="240" w:lineRule="auto"/>
      </w:pPr>
      <w:r>
        <w:separator/>
      </w:r>
    </w:p>
  </w:endnote>
  <w:endnote w:type="continuationSeparator" w:id="0">
    <w:p w:rsidR="00C62439" w:rsidRDefault="00C62439" w:rsidP="00C624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439" w:rsidRPr="00C62439" w:rsidRDefault="00C62439" w:rsidP="00C62439">
    <w:pPr>
      <w:pStyle w:val="Sidefod"/>
      <w:rPr>
        <w:rFonts w:ascii="Arial" w:hAnsi="Arial" w:cs="Arial"/>
        <w:sz w:val="16"/>
      </w:rPr>
    </w:pPr>
    <w:r w:rsidRPr="00C62439">
      <w:rPr>
        <w:rFonts w:ascii="Arial" w:hAnsi="Arial" w:cs="Arial"/>
        <w:sz w:val="16"/>
      </w:rPr>
      <w:fldChar w:fldCharType="begin"/>
    </w:r>
    <w:r w:rsidRPr="00C62439">
      <w:rPr>
        <w:rFonts w:ascii="Arial" w:hAnsi="Arial" w:cs="Arial"/>
        <w:sz w:val="16"/>
      </w:rPr>
      <w:instrText xml:space="preserve"> CREATEDATE  \@ "d. MMMM yyyy"  \* MERGEFORMAT </w:instrText>
    </w:r>
    <w:r w:rsidRPr="00C62439">
      <w:rPr>
        <w:rFonts w:ascii="Arial" w:hAnsi="Arial" w:cs="Arial"/>
        <w:sz w:val="16"/>
      </w:rPr>
      <w:fldChar w:fldCharType="separate"/>
    </w:r>
    <w:r w:rsidRPr="00C62439">
      <w:rPr>
        <w:rFonts w:ascii="Arial" w:hAnsi="Arial" w:cs="Arial"/>
        <w:noProof/>
        <w:sz w:val="16"/>
      </w:rPr>
      <w:t>25. april 2018</w:t>
    </w:r>
    <w:r w:rsidRPr="00C62439">
      <w:rPr>
        <w:rFonts w:ascii="Arial" w:hAnsi="Arial" w:cs="Arial"/>
        <w:sz w:val="16"/>
      </w:rPr>
      <w:fldChar w:fldCharType="end"/>
    </w:r>
    <w:r w:rsidRPr="00C62439">
      <w:rPr>
        <w:rFonts w:ascii="Arial" w:hAnsi="Arial" w:cs="Arial"/>
        <w:sz w:val="16"/>
      </w:rPr>
      <w:tab/>
    </w:r>
    <w:r w:rsidRPr="00C62439">
      <w:rPr>
        <w:rFonts w:ascii="Arial" w:hAnsi="Arial" w:cs="Arial"/>
        <w:sz w:val="16"/>
      </w:rPr>
      <w:tab/>
      <w:t xml:space="preserve">DMIFordringAsynkronTilbagekald Side </w:t>
    </w:r>
    <w:r w:rsidRPr="00C62439">
      <w:rPr>
        <w:rFonts w:ascii="Arial" w:hAnsi="Arial" w:cs="Arial"/>
        <w:sz w:val="16"/>
      </w:rPr>
      <w:fldChar w:fldCharType="begin"/>
    </w:r>
    <w:r w:rsidRPr="00C62439">
      <w:rPr>
        <w:rFonts w:ascii="Arial" w:hAnsi="Arial" w:cs="Arial"/>
        <w:sz w:val="16"/>
      </w:rPr>
      <w:instrText xml:space="preserve"> PAGE  \* MERGEFORMAT </w:instrText>
    </w:r>
    <w:r w:rsidRPr="00C62439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 w:rsidRPr="00C62439">
      <w:rPr>
        <w:rFonts w:ascii="Arial" w:hAnsi="Arial" w:cs="Arial"/>
        <w:sz w:val="16"/>
      </w:rPr>
      <w:fldChar w:fldCharType="end"/>
    </w:r>
    <w:r w:rsidRPr="00C62439">
      <w:rPr>
        <w:rFonts w:ascii="Arial" w:hAnsi="Arial" w:cs="Arial"/>
        <w:sz w:val="16"/>
      </w:rPr>
      <w:t xml:space="preserve"> af </w:t>
    </w:r>
    <w:r w:rsidRPr="00C62439">
      <w:rPr>
        <w:rFonts w:ascii="Arial" w:hAnsi="Arial" w:cs="Arial"/>
        <w:sz w:val="16"/>
      </w:rPr>
      <w:fldChar w:fldCharType="begin"/>
    </w:r>
    <w:r w:rsidRPr="00C62439">
      <w:rPr>
        <w:rFonts w:ascii="Arial" w:hAnsi="Arial" w:cs="Arial"/>
        <w:sz w:val="16"/>
      </w:rPr>
      <w:instrText xml:space="preserve"> NUMPAGES  \* MERGEFORMAT </w:instrText>
    </w:r>
    <w:r w:rsidRPr="00C62439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 w:rsidRPr="00C62439">
      <w:rPr>
        <w:rFonts w:ascii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439" w:rsidRPr="00C62439" w:rsidRDefault="00C62439" w:rsidP="00C6243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april 2018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439" w:rsidRDefault="00C62439" w:rsidP="00C62439">
      <w:pPr>
        <w:spacing w:line="240" w:lineRule="auto"/>
      </w:pPr>
      <w:r>
        <w:separator/>
      </w:r>
    </w:p>
  </w:footnote>
  <w:footnote w:type="continuationSeparator" w:id="0">
    <w:p w:rsidR="00C62439" w:rsidRDefault="00C62439" w:rsidP="00C624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439" w:rsidRPr="00C62439" w:rsidRDefault="00C62439" w:rsidP="00C62439">
    <w:pPr>
      <w:pStyle w:val="Sidehoved"/>
      <w:jc w:val="center"/>
      <w:rPr>
        <w:rFonts w:ascii="Arial" w:hAnsi="Arial" w:cs="Arial"/>
      </w:rPr>
    </w:pPr>
    <w:r w:rsidRPr="00C62439">
      <w:rPr>
        <w:rFonts w:ascii="Arial" w:hAnsi="Arial" w:cs="Arial"/>
      </w:rPr>
      <w:t>Servicebeskrivelse</w:t>
    </w:r>
  </w:p>
  <w:p w:rsidR="00C62439" w:rsidRPr="00C62439" w:rsidRDefault="00C62439" w:rsidP="00C62439">
    <w:pPr>
      <w:pStyle w:val="Sidehoved"/>
      <w:jc w:val="cent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439" w:rsidRDefault="00C62439" w:rsidP="00C6243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Datastrukturer</w:t>
    </w:r>
  </w:p>
  <w:p w:rsidR="00C62439" w:rsidRPr="00C62439" w:rsidRDefault="00C62439" w:rsidP="00C6243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B5FB5"/>
    <w:multiLevelType w:val="multilevel"/>
    <w:tmpl w:val="FD2E84D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439"/>
    <w:rsid w:val="008F6625"/>
    <w:rsid w:val="00C6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0CF718-021F-4E8D-A1BF-1620D0EF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6243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243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6243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243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243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243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243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243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243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6243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6243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6243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624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6243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624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6243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624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624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6243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6243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6243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6243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6243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6243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6243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2439"/>
  </w:style>
  <w:style w:type="paragraph" w:styleId="Sidefod">
    <w:name w:val="footer"/>
    <w:basedOn w:val="Normal"/>
    <w:link w:val="SidefodTegn"/>
    <w:uiPriority w:val="99"/>
    <w:unhideWhenUsed/>
    <w:rsid w:val="00C6243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2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1250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8858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2018-04-25T15:15:00Z</dcterms:created>
  <dcterms:modified xsi:type="dcterms:W3CDTF">2018-04-25T15:17:00Z</dcterms:modified>
</cp:coreProperties>
</file>