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857925"/>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4234B6" w:rsidRDefault="004234B6">
          <w:pPr>
            <w:pStyle w:val="Overskrift"/>
          </w:pPr>
          <w:r>
            <w:t>Indhold</w:t>
          </w:r>
        </w:p>
        <w:p w:rsidR="004234B6" w:rsidRDefault="004234B6">
          <w:pPr>
            <w:pStyle w:val="Indholdsfortegnelse1"/>
            <w:tabs>
              <w:tab w:val="right" w:leader="dot" w:pos="97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3432514" w:history="1">
            <w:r w:rsidRPr="00FF2C4A">
              <w:rPr>
                <w:rStyle w:val="Hyperlink"/>
                <w:noProof/>
              </w:rPr>
              <w:t>PersonAdresseHistorikSamlingHent</w:t>
            </w:r>
            <w:r>
              <w:rPr>
                <w:noProof/>
                <w:webHidden/>
              </w:rPr>
              <w:tab/>
            </w:r>
            <w:r>
              <w:rPr>
                <w:noProof/>
                <w:webHidden/>
              </w:rPr>
              <w:fldChar w:fldCharType="begin"/>
            </w:r>
            <w:r>
              <w:rPr>
                <w:noProof/>
                <w:webHidden/>
              </w:rPr>
              <w:instrText xml:space="preserve"> PAGEREF _Toc273432514 \h </w:instrText>
            </w:r>
            <w:r>
              <w:rPr>
                <w:noProof/>
                <w:webHidden/>
              </w:rPr>
            </w:r>
            <w:r>
              <w:rPr>
                <w:noProof/>
                <w:webHidden/>
              </w:rPr>
              <w:fldChar w:fldCharType="separate"/>
            </w:r>
            <w:r>
              <w:rPr>
                <w:noProof/>
                <w:webHidden/>
              </w:rPr>
              <w:t>2</w:t>
            </w:r>
            <w:r>
              <w:rPr>
                <w:noProof/>
                <w:webHidden/>
              </w:rPr>
              <w:fldChar w:fldCharType="end"/>
            </w:r>
          </w:hyperlink>
        </w:p>
        <w:p w:rsidR="004234B6" w:rsidRDefault="004234B6">
          <w:pPr>
            <w:pStyle w:val="Indholdsfortegnelse1"/>
            <w:tabs>
              <w:tab w:val="right" w:leader="dot" w:pos="9719"/>
            </w:tabs>
            <w:rPr>
              <w:rFonts w:asciiTheme="minorHAnsi" w:eastAsiaTheme="minorEastAsia" w:hAnsiTheme="minorHAnsi" w:cstheme="minorBidi"/>
              <w:noProof/>
              <w:sz w:val="22"/>
              <w:szCs w:val="22"/>
            </w:rPr>
          </w:pPr>
          <w:hyperlink w:anchor="_Toc273432515" w:history="1">
            <w:r w:rsidRPr="00FF2C4A">
              <w:rPr>
                <w:rStyle w:val="Hyperlink"/>
                <w:noProof/>
              </w:rPr>
              <w:t>PersonBopælsamlingHent</w:t>
            </w:r>
            <w:r>
              <w:rPr>
                <w:noProof/>
                <w:webHidden/>
              </w:rPr>
              <w:tab/>
            </w:r>
            <w:r>
              <w:rPr>
                <w:noProof/>
                <w:webHidden/>
              </w:rPr>
              <w:fldChar w:fldCharType="begin"/>
            </w:r>
            <w:r>
              <w:rPr>
                <w:noProof/>
                <w:webHidden/>
              </w:rPr>
              <w:instrText xml:space="preserve"> PAGEREF _Toc273432515 \h </w:instrText>
            </w:r>
            <w:r>
              <w:rPr>
                <w:noProof/>
                <w:webHidden/>
              </w:rPr>
            </w:r>
            <w:r>
              <w:rPr>
                <w:noProof/>
                <w:webHidden/>
              </w:rPr>
              <w:fldChar w:fldCharType="separate"/>
            </w:r>
            <w:r>
              <w:rPr>
                <w:noProof/>
                <w:webHidden/>
              </w:rPr>
              <w:t>4</w:t>
            </w:r>
            <w:r>
              <w:rPr>
                <w:noProof/>
                <w:webHidden/>
              </w:rPr>
              <w:fldChar w:fldCharType="end"/>
            </w:r>
          </w:hyperlink>
        </w:p>
        <w:p w:rsidR="004234B6" w:rsidRDefault="004234B6">
          <w:pPr>
            <w:pStyle w:val="Indholdsfortegnelse1"/>
            <w:tabs>
              <w:tab w:val="right" w:leader="dot" w:pos="9719"/>
            </w:tabs>
            <w:rPr>
              <w:rFonts w:asciiTheme="minorHAnsi" w:eastAsiaTheme="minorEastAsia" w:hAnsiTheme="minorHAnsi" w:cstheme="minorBidi"/>
              <w:noProof/>
              <w:sz w:val="22"/>
              <w:szCs w:val="22"/>
            </w:rPr>
          </w:pPr>
          <w:hyperlink w:anchor="_Toc273432516" w:history="1">
            <w:r w:rsidRPr="00FF2C4A">
              <w:rPr>
                <w:rStyle w:val="Hyperlink"/>
                <w:noProof/>
              </w:rPr>
              <w:t>PersonHændelseSamlingHent</w:t>
            </w:r>
            <w:r>
              <w:rPr>
                <w:noProof/>
                <w:webHidden/>
              </w:rPr>
              <w:tab/>
            </w:r>
            <w:r>
              <w:rPr>
                <w:noProof/>
                <w:webHidden/>
              </w:rPr>
              <w:fldChar w:fldCharType="begin"/>
            </w:r>
            <w:r>
              <w:rPr>
                <w:noProof/>
                <w:webHidden/>
              </w:rPr>
              <w:instrText xml:space="preserve"> PAGEREF _Toc273432516 \h </w:instrText>
            </w:r>
            <w:r>
              <w:rPr>
                <w:noProof/>
                <w:webHidden/>
              </w:rPr>
            </w:r>
            <w:r>
              <w:rPr>
                <w:noProof/>
                <w:webHidden/>
              </w:rPr>
              <w:fldChar w:fldCharType="separate"/>
            </w:r>
            <w:r>
              <w:rPr>
                <w:noProof/>
                <w:webHidden/>
              </w:rPr>
              <w:t>6</w:t>
            </w:r>
            <w:r>
              <w:rPr>
                <w:noProof/>
                <w:webHidden/>
              </w:rPr>
              <w:fldChar w:fldCharType="end"/>
            </w:r>
          </w:hyperlink>
        </w:p>
        <w:p w:rsidR="004234B6" w:rsidRDefault="004234B6">
          <w:pPr>
            <w:pStyle w:val="Indholdsfortegnelse1"/>
            <w:tabs>
              <w:tab w:val="right" w:leader="dot" w:pos="9719"/>
            </w:tabs>
            <w:rPr>
              <w:rFonts w:asciiTheme="minorHAnsi" w:eastAsiaTheme="minorEastAsia" w:hAnsiTheme="minorHAnsi" w:cstheme="minorBidi"/>
              <w:noProof/>
              <w:sz w:val="22"/>
              <w:szCs w:val="22"/>
            </w:rPr>
          </w:pPr>
          <w:hyperlink w:anchor="_Toc273432517" w:history="1">
            <w:r w:rsidRPr="00FF2C4A">
              <w:rPr>
                <w:rStyle w:val="Hyperlink"/>
                <w:noProof/>
              </w:rPr>
              <w:t>PersonStamoplysningerMultiHent</w:t>
            </w:r>
            <w:r>
              <w:rPr>
                <w:noProof/>
                <w:webHidden/>
              </w:rPr>
              <w:tab/>
            </w:r>
            <w:r>
              <w:rPr>
                <w:noProof/>
                <w:webHidden/>
              </w:rPr>
              <w:fldChar w:fldCharType="begin"/>
            </w:r>
            <w:r>
              <w:rPr>
                <w:noProof/>
                <w:webHidden/>
              </w:rPr>
              <w:instrText xml:space="preserve"> PAGEREF _Toc273432517 \h </w:instrText>
            </w:r>
            <w:r>
              <w:rPr>
                <w:noProof/>
                <w:webHidden/>
              </w:rPr>
            </w:r>
            <w:r>
              <w:rPr>
                <w:noProof/>
                <w:webHidden/>
              </w:rPr>
              <w:fldChar w:fldCharType="separate"/>
            </w:r>
            <w:r>
              <w:rPr>
                <w:noProof/>
                <w:webHidden/>
              </w:rPr>
              <w:t>10</w:t>
            </w:r>
            <w:r>
              <w:rPr>
                <w:noProof/>
                <w:webHidden/>
              </w:rPr>
              <w:fldChar w:fldCharType="end"/>
            </w:r>
          </w:hyperlink>
        </w:p>
        <w:p w:rsidR="004234B6" w:rsidRDefault="004234B6">
          <w:pPr>
            <w:pStyle w:val="Indholdsfortegnelse1"/>
            <w:tabs>
              <w:tab w:val="right" w:leader="dot" w:pos="9719"/>
            </w:tabs>
            <w:rPr>
              <w:rFonts w:asciiTheme="minorHAnsi" w:eastAsiaTheme="minorEastAsia" w:hAnsiTheme="minorHAnsi" w:cstheme="minorBidi"/>
              <w:noProof/>
              <w:sz w:val="22"/>
              <w:szCs w:val="22"/>
            </w:rPr>
          </w:pPr>
          <w:hyperlink w:anchor="_Toc273432518" w:history="1">
            <w:r w:rsidRPr="00FF2C4A">
              <w:rPr>
                <w:rStyle w:val="Hyperlink"/>
                <w:noProof/>
              </w:rPr>
              <w:t>PersonSøg</w:t>
            </w:r>
            <w:r>
              <w:rPr>
                <w:noProof/>
                <w:webHidden/>
              </w:rPr>
              <w:tab/>
            </w:r>
            <w:r>
              <w:rPr>
                <w:noProof/>
                <w:webHidden/>
              </w:rPr>
              <w:fldChar w:fldCharType="begin"/>
            </w:r>
            <w:r>
              <w:rPr>
                <w:noProof/>
                <w:webHidden/>
              </w:rPr>
              <w:instrText xml:space="preserve"> PAGEREF _Toc273432518 \h </w:instrText>
            </w:r>
            <w:r>
              <w:rPr>
                <w:noProof/>
                <w:webHidden/>
              </w:rPr>
            </w:r>
            <w:r>
              <w:rPr>
                <w:noProof/>
                <w:webHidden/>
              </w:rPr>
              <w:fldChar w:fldCharType="separate"/>
            </w:r>
            <w:r>
              <w:rPr>
                <w:noProof/>
                <w:webHidden/>
              </w:rPr>
              <w:t>14</w:t>
            </w:r>
            <w:r>
              <w:rPr>
                <w:noProof/>
                <w:webHidden/>
              </w:rPr>
              <w:fldChar w:fldCharType="end"/>
            </w:r>
          </w:hyperlink>
        </w:p>
        <w:p w:rsidR="004234B6" w:rsidRDefault="004234B6">
          <w:r>
            <w:fldChar w:fldCharType="end"/>
          </w:r>
        </w:p>
      </w:sdtContent>
    </w:sdt>
    <w:p w:rsidR="004234B6" w:rsidRDefault="004234B6">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1. Staminformation</w:t>
            </w:r>
          </w:p>
        </w:tc>
      </w:tr>
      <w:tr w:rsidR="004234B6" w:rsidTr="004234B6">
        <w:tblPrEx>
          <w:tblCellMar>
            <w:top w:w="0" w:type="dxa"/>
            <w:bottom w:w="0" w:type="dxa"/>
          </w:tblCellMar>
        </w:tblPrEx>
        <w:tc>
          <w:tcPr>
            <w:tcW w:w="9869" w:type="dxa"/>
            <w:gridSpan w:val="6"/>
          </w:tcPr>
          <w:p w:rsidR="004234B6" w:rsidRPr="004234B6" w:rsidRDefault="004234B6" w:rsidP="004234B6">
            <w:pPr>
              <w:pStyle w:val="Overskrift1a"/>
              <w:rPr>
                <w:sz w:val="40"/>
              </w:rPr>
            </w:pPr>
            <w:bookmarkStart w:id="0" w:name="_Toc273432514"/>
            <w:proofErr w:type="spellStart"/>
            <w:r>
              <w:rPr>
                <w:sz w:val="40"/>
              </w:rPr>
              <w:t>PersonAdresseHistorikSamlingHent</w:t>
            </w:r>
            <w:bookmarkEnd w:id="0"/>
            <w:proofErr w:type="spellEnd"/>
          </w:p>
        </w:tc>
      </w:tr>
      <w:tr w:rsidR="004234B6" w:rsidTr="004234B6">
        <w:tblPrEx>
          <w:tblCellMar>
            <w:top w:w="0" w:type="dxa"/>
            <w:bottom w:w="0" w:type="dxa"/>
          </w:tblCellMar>
        </w:tblPrEx>
        <w:tc>
          <w:tcPr>
            <w:tcW w:w="1644" w:type="dxa"/>
          </w:tcPr>
          <w:p w:rsidR="004234B6" w:rsidRDefault="004234B6">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4234B6" w:rsidRPr="004234B6" w:rsidRDefault="004234B6">
            <w:pPr>
              <w:rPr>
                <w:rFonts w:ascii="Arial" w:hAnsi="Arial" w:cs="Arial"/>
                <w:sz w:val="18"/>
              </w:rPr>
            </w:pPr>
            <w:r>
              <w:rPr>
                <w:rFonts w:ascii="Arial" w:hAnsi="Arial" w:cs="Arial"/>
                <w:sz w:val="18"/>
              </w:rPr>
              <w:t>CSRP</w:t>
            </w:r>
          </w:p>
        </w:tc>
        <w:tc>
          <w:tcPr>
            <w:tcW w:w="1645" w:type="dxa"/>
          </w:tcPr>
          <w:p w:rsidR="004234B6" w:rsidRDefault="004234B6">
            <w:pPr>
              <w:rPr>
                <w:rFonts w:ascii="Arial" w:hAnsi="Arial" w:cs="Arial"/>
                <w:sz w:val="18"/>
              </w:rPr>
            </w:pPr>
            <w:r>
              <w:rPr>
                <w:rFonts w:ascii="Arial" w:hAnsi="Arial" w:cs="Arial"/>
                <w:b/>
                <w:sz w:val="18"/>
              </w:rPr>
              <w:t>Version:</w:t>
            </w:r>
          </w:p>
          <w:p w:rsidR="004234B6" w:rsidRPr="004234B6" w:rsidRDefault="004234B6">
            <w:pPr>
              <w:rPr>
                <w:rFonts w:ascii="Arial" w:hAnsi="Arial" w:cs="Arial"/>
                <w:sz w:val="18"/>
              </w:rPr>
            </w:pPr>
            <w:r>
              <w:rPr>
                <w:rFonts w:ascii="Arial" w:hAnsi="Arial" w:cs="Arial"/>
                <w:sz w:val="18"/>
              </w:rPr>
              <w:t>1.0</w:t>
            </w:r>
          </w:p>
        </w:tc>
        <w:tc>
          <w:tcPr>
            <w:tcW w:w="1645" w:type="dxa"/>
          </w:tcPr>
          <w:p w:rsidR="004234B6" w:rsidRDefault="004234B6">
            <w:pPr>
              <w:rPr>
                <w:rFonts w:ascii="Arial" w:hAnsi="Arial" w:cs="Arial"/>
                <w:sz w:val="18"/>
              </w:rPr>
            </w:pPr>
            <w:r>
              <w:rPr>
                <w:rFonts w:ascii="Arial" w:hAnsi="Arial" w:cs="Arial"/>
                <w:b/>
                <w:sz w:val="18"/>
              </w:rPr>
              <w:t>Oprettet af:</w:t>
            </w:r>
          </w:p>
          <w:p w:rsidR="004234B6" w:rsidRPr="004234B6" w:rsidRDefault="004234B6">
            <w:pPr>
              <w:rPr>
                <w:rFonts w:ascii="Arial" w:hAnsi="Arial" w:cs="Arial"/>
                <w:sz w:val="18"/>
              </w:rPr>
            </w:pPr>
            <w:r>
              <w:rPr>
                <w:rFonts w:ascii="Arial" w:hAnsi="Arial" w:cs="Arial"/>
                <w:sz w:val="18"/>
              </w:rPr>
              <w:t>w17064</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20100722</w:t>
            </w:r>
          </w:p>
        </w:tc>
        <w:tc>
          <w:tcPr>
            <w:tcW w:w="1645" w:type="dxa"/>
          </w:tcPr>
          <w:p w:rsidR="004234B6" w:rsidRDefault="004234B6">
            <w:pPr>
              <w:rPr>
                <w:rFonts w:ascii="Arial" w:hAnsi="Arial" w:cs="Arial"/>
                <w:sz w:val="18"/>
              </w:rPr>
            </w:pPr>
            <w:r>
              <w:rPr>
                <w:rFonts w:ascii="Arial" w:hAnsi="Arial" w:cs="Arial"/>
                <w:b/>
                <w:sz w:val="18"/>
              </w:rPr>
              <w:t>Senest rettet af:</w:t>
            </w:r>
          </w:p>
          <w:p w:rsidR="004234B6" w:rsidRPr="004234B6" w:rsidRDefault="004234B6">
            <w:pPr>
              <w:rPr>
                <w:rFonts w:ascii="Arial" w:hAnsi="Arial" w:cs="Arial"/>
                <w:sz w:val="18"/>
              </w:rPr>
            </w:pPr>
            <w:r>
              <w:rPr>
                <w:rFonts w:ascii="Arial" w:hAnsi="Arial" w:cs="Arial"/>
                <w:sz w:val="18"/>
              </w:rPr>
              <w:t>w17811</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20100921</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2. Formål</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r>
              <w:rPr>
                <w:rFonts w:ascii="Arial" w:hAnsi="Arial" w:cs="Arial"/>
                <w:sz w:val="18"/>
              </w:rPr>
              <w:t>At hente en persons tidligere adresser</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3. Funktionalitet(Overordnet)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 xml:space="preserve">Servicen henter en liste af nuværende og tidligere folkeregisteradresser. </w:t>
            </w:r>
            <w:proofErr w:type="spellStart"/>
            <w:r>
              <w:rPr>
                <w:rFonts w:ascii="Arial" w:hAnsi="Arial" w:cs="Arial"/>
                <w:sz w:val="18"/>
              </w:rPr>
              <w:t>AdresseGyldigFra</w:t>
            </w:r>
            <w:proofErr w:type="spellEnd"/>
            <w:r>
              <w:rPr>
                <w:rFonts w:ascii="Arial" w:hAnsi="Arial" w:cs="Arial"/>
                <w:sz w:val="18"/>
              </w:rPr>
              <w:t xml:space="preserve"> angiver rækkefølgen. Der findes maksimalt de 10 seneste adresser pr. person.</w:t>
            </w:r>
          </w:p>
          <w:p w:rsidR="004234B6" w:rsidRDefault="004234B6">
            <w:pPr>
              <w:rPr>
                <w:rFonts w:ascii="Arial" w:hAnsi="Arial" w:cs="Arial"/>
                <w:sz w:val="18"/>
              </w:rPr>
            </w:pPr>
            <w:r>
              <w:rPr>
                <w:rFonts w:ascii="Arial" w:hAnsi="Arial" w:cs="Arial"/>
                <w:sz w:val="18"/>
              </w:rPr>
              <w:t xml:space="preserve"> </w:t>
            </w:r>
          </w:p>
          <w:p w:rsidR="004234B6" w:rsidRDefault="004234B6">
            <w:pPr>
              <w:rPr>
                <w:rFonts w:ascii="Arial" w:hAnsi="Arial" w:cs="Arial"/>
                <w:sz w:val="18"/>
              </w:rPr>
            </w:pPr>
            <w:r>
              <w:rPr>
                <w:rFonts w:ascii="Arial" w:hAnsi="Arial" w:cs="Arial"/>
                <w:sz w:val="18"/>
              </w:rPr>
              <w:t>Der findes kun historik på folkeregisteradresser i CSR-P.</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Servicen anvendes eksempelvis til at hente den sidst kendte folkeregisteradresse, som er nødvendig for at kunne foretage politieftersøgning.</w:t>
            </w:r>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For at afklare hæftelsesforhold kan man desuden søge på to udvalgte personnumre og udlede af resultatet om de pågældende er eller har været samboende i en periode.</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4. Funktionalitet(Detaljeret)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 xml:space="preserve">Hvis personen ikke har nogen fast folkeregisteradresse - fx hvis personen har boet i udlandet, vil der kun blive returneret et myndighedsnummer, men ingen vejkode. Der vil derudover blive returneret en </w:t>
            </w:r>
            <w:proofErr w:type="spellStart"/>
            <w:r>
              <w:rPr>
                <w:rFonts w:ascii="Arial" w:hAnsi="Arial" w:cs="Arial"/>
                <w:sz w:val="18"/>
              </w:rPr>
              <w:t>AdresseGyldigFra-dato</w:t>
            </w:r>
            <w:proofErr w:type="spellEnd"/>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Der kan maksimalt fremsøges 100 personer.</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5. Data Struktur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5.1 Input: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PersonAdresseHistorikSamlingHent_I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Identifikation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PersonCPRNummer</w:t>
            </w:r>
            <w:proofErr w:type="spellEnd"/>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5.2 Output: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PersonAdresseHistorikSamlingHent_O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PersonAdresseListe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AdresseListe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Folkeregisteradresse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5.3 Fejlstruktur:</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PersonAdresseHistorikSamlingHent_FejlId</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FejlIdentifikator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6. Valideringer</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Fejl:</w:t>
            </w:r>
          </w:p>
          <w:p w:rsidR="004234B6" w:rsidRPr="004234B6" w:rsidRDefault="004234B6">
            <w:pPr>
              <w:rPr>
                <w:rFonts w:ascii="Arial" w:hAnsi="Arial" w:cs="Arial"/>
                <w:sz w:val="18"/>
              </w:rPr>
            </w:pPr>
            <w:r>
              <w:rPr>
                <w:rFonts w:ascii="Arial" w:hAnsi="Arial" w:cs="Arial"/>
                <w:sz w:val="18"/>
              </w:rPr>
              <w:t>Personen findes ikke.</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6.1 Feltvalidering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Pr="004234B6" w:rsidRDefault="004234B6">
            <w:pPr>
              <w:rPr>
                <w:rFonts w:ascii="Arial" w:hAnsi="Arial" w:cs="Arial"/>
                <w:b/>
                <w:sz w:val="18"/>
              </w:rPr>
            </w:pPr>
            <w:r>
              <w:rPr>
                <w:rFonts w:ascii="Arial" w:hAnsi="Arial" w:cs="Arial"/>
                <w:b/>
                <w:sz w:val="18"/>
              </w:rPr>
              <w:t>6.2 Krydsvalidering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Tabeller</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Default="004234B6"/>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7. Generelle tekniske krav</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 xml:space="preserve">8. Reference </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9. Noter: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bl>
    <w:p w:rsidR="004234B6" w:rsidRDefault="004234B6"/>
    <w:p w:rsidR="004234B6" w:rsidRDefault="004234B6">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1. Staminformation</w:t>
            </w:r>
          </w:p>
        </w:tc>
      </w:tr>
      <w:tr w:rsidR="004234B6" w:rsidTr="004234B6">
        <w:tblPrEx>
          <w:tblCellMar>
            <w:top w:w="0" w:type="dxa"/>
            <w:bottom w:w="0" w:type="dxa"/>
          </w:tblCellMar>
        </w:tblPrEx>
        <w:tc>
          <w:tcPr>
            <w:tcW w:w="9869" w:type="dxa"/>
            <w:gridSpan w:val="6"/>
          </w:tcPr>
          <w:p w:rsidR="004234B6" w:rsidRPr="004234B6" w:rsidRDefault="004234B6" w:rsidP="004234B6">
            <w:pPr>
              <w:pStyle w:val="Overskrift1a"/>
              <w:rPr>
                <w:sz w:val="40"/>
              </w:rPr>
            </w:pPr>
            <w:bookmarkStart w:id="1" w:name="_Toc273432515"/>
            <w:proofErr w:type="spellStart"/>
            <w:r>
              <w:rPr>
                <w:sz w:val="40"/>
              </w:rPr>
              <w:t>PersonBopælsamlingHent</w:t>
            </w:r>
            <w:bookmarkEnd w:id="1"/>
            <w:proofErr w:type="spellEnd"/>
          </w:p>
        </w:tc>
      </w:tr>
      <w:tr w:rsidR="004234B6" w:rsidTr="004234B6">
        <w:tblPrEx>
          <w:tblCellMar>
            <w:top w:w="0" w:type="dxa"/>
            <w:bottom w:w="0" w:type="dxa"/>
          </w:tblCellMar>
        </w:tblPrEx>
        <w:tc>
          <w:tcPr>
            <w:tcW w:w="1644" w:type="dxa"/>
          </w:tcPr>
          <w:p w:rsidR="004234B6" w:rsidRDefault="004234B6">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4234B6" w:rsidRPr="004234B6" w:rsidRDefault="004234B6">
            <w:pPr>
              <w:rPr>
                <w:rFonts w:ascii="Arial" w:hAnsi="Arial" w:cs="Arial"/>
                <w:sz w:val="18"/>
              </w:rPr>
            </w:pPr>
            <w:r>
              <w:rPr>
                <w:rFonts w:ascii="Arial" w:hAnsi="Arial" w:cs="Arial"/>
                <w:sz w:val="18"/>
              </w:rPr>
              <w:t>CSRP</w:t>
            </w:r>
          </w:p>
        </w:tc>
        <w:tc>
          <w:tcPr>
            <w:tcW w:w="1645" w:type="dxa"/>
          </w:tcPr>
          <w:p w:rsidR="004234B6" w:rsidRDefault="004234B6">
            <w:pPr>
              <w:rPr>
                <w:rFonts w:ascii="Arial" w:hAnsi="Arial" w:cs="Arial"/>
                <w:sz w:val="18"/>
              </w:rPr>
            </w:pPr>
            <w:r>
              <w:rPr>
                <w:rFonts w:ascii="Arial" w:hAnsi="Arial" w:cs="Arial"/>
                <w:b/>
                <w:sz w:val="18"/>
              </w:rPr>
              <w:t>Version:</w:t>
            </w:r>
          </w:p>
          <w:p w:rsidR="004234B6" w:rsidRPr="004234B6" w:rsidRDefault="004234B6">
            <w:pPr>
              <w:rPr>
                <w:rFonts w:ascii="Arial" w:hAnsi="Arial" w:cs="Arial"/>
                <w:sz w:val="18"/>
              </w:rPr>
            </w:pPr>
            <w:r>
              <w:rPr>
                <w:rFonts w:ascii="Arial" w:hAnsi="Arial" w:cs="Arial"/>
                <w:sz w:val="18"/>
              </w:rPr>
              <w:t>1.0</w:t>
            </w:r>
          </w:p>
        </w:tc>
        <w:tc>
          <w:tcPr>
            <w:tcW w:w="1645" w:type="dxa"/>
          </w:tcPr>
          <w:p w:rsidR="004234B6" w:rsidRDefault="004234B6">
            <w:pPr>
              <w:rPr>
                <w:rFonts w:ascii="Arial" w:hAnsi="Arial" w:cs="Arial"/>
                <w:sz w:val="18"/>
              </w:rPr>
            </w:pPr>
            <w:r>
              <w:rPr>
                <w:rFonts w:ascii="Arial" w:hAnsi="Arial" w:cs="Arial"/>
                <w:b/>
                <w:sz w:val="18"/>
              </w:rPr>
              <w:t>Oprettet af:</w:t>
            </w:r>
          </w:p>
          <w:p w:rsidR="004234B6" w:rsidRPr="004234B6" w:rsidRDefault="004234B6">
            <w:pPr>
              <w:rPr>
                <w:rFonts w:ascii="Arial" w:hAnsi="Arial" w:cs="Arial"/>
                <w:sz w:val="18"/>
              </w:rPr>
            </w:pPr>
            <w:r>
              <w:rPr>
                <w:rFonts w:ascii="Arial" w:hAnsi="Arial" w:cs="Arial"/>
                <w:sz w:val="18"/>
              </w:rPr>
              <w:t>W11952</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20100712</w:t>
            </w:r>
          </w:p>
        </w:tc>
        <w:tc>
          <w:tcPr>
            <w:tcW w:w="1645" w:type="dxa"/>
          </w:tcPr>
          <w:p w:rsidR="004234B6" w:rsidRDefault="004234B6">
            <w:pPr>
              <w:rPr>
                <w:rFonts w:ascii="Arial" w:hAnsi="Arial" w:cs="Arial"/>
                <w:sz w:val="18"/>
              </w:rPr>
            </w:pPr>
            <w:r>
              <w:rPr>
                <w:rFonts w:ascii="Arial" w:hAnsi="Arial" w:cs="Arial"/>
                <w:b/>
                <w:sz w:val="18"/>
              </w:rPr>
              <w:t>Senest rettet af:</w:t>
            </w:r>
          </w:p>
          <w:p w:rsidR="004234B6" w:rsidRPr="004234B6" w:rsidRDefault="004234B6">
            <w:pPr>
              <w:rPr>
                <w:rFonts w:ascii="Arial" w:hAnsi="Arial" w:cs="Arial"/>
                <w:sz w:val="18"/>
              </w:rPr>
            </w:pPr>
            <w:r>
              <w:rPr>
                <w:rFonts w:ascii="Arial" w:hAnsi="Arial" w:cs="Arial"/>
                <w:sz w:val="18"/>
              </w:rPr>
              <w:t>w17811</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20100728</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2. Formål</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r>
              <w:rPr>
                <w:rFonts w:ascii="Arial" w:hAnsi="Arial" w:cs="Arial"/>
                <w:sz w:val="18"/>
              </w:rPr>
              <w:t>Serviceoperationen giver et øjebliksbillede over personens bopælsrelationer. Der søges via en given person og leveres oplysninger om alle personer på personens adresse (inklusive personen selv).</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3. Funktionalitet(Overordnet)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Hvis personen ikke har nogen fast folkeregisteradresse - fx hvis personen har boet i udlandet, vil der kun blive returneret et myndighedsnummer, og listen af personer på adressen vil kun indeholde personen selv.</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Vedr. </w:t>
            </w:r>
            <w:proofErr w:type="spellStart"/>
            <w:r>
              <w:rPr>
                <w:rFonts w:ascii="Arial" w:hAnsi="Arial" w:cs="Arial"/>
                <w:sz w:val="18"/>
              </w:rPr>
              <w:t>tilknytningkode</w:t>
            </w:r>
            <w:proofErr w:type="spellEnd"/>
            <w:r>
              <w:rPr>
                <w:rFonts w:ascii="Arial" w:hAnsi="Arial" w:cs="Arial"/>
                <w:sz w:val="18"/>
              </w:rPr>
              <w:t xml:space="preserve">: </w:t>
            </w:r>
          </w:p>
          <w:p w:rsidR="004234B6" w:rsidRDefault="004234B6">
            <w:pPr>
              <w:rPr>
                <w:rFonts w:ascii="Arial" w:hAnsi="Arial" w:cs="Arial"/>
                <w:sz w:val="18"/>
              </w:rPr>
            </w:pPr>
            <w:r>
              <w:rPr>
                <w:rFonts w:ascii="Arial" w:hAnsi="Arial" w:cs="Arial"/>
                <w:sz w:val="18"/>
              </w:rPr>
              <w:t>Løsningen viser den familiemæssige tilknytning den pågældende person har til den person, der spørges på. Hvis personen ikke har tilknytning, hvis det f.eks. er en lejer, vil feltet være udeladt.</w:t>
            </w:r>
          </w:p>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4. Funktionalitet(Detaljeret)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Denne service kaldes med et CPR-nummer og returnerer folkeregisteradressen for dette CPR-nummer samt en liste af samtlige personer på adressen. De oplysninger, der returneres om disse personer er:</w:t>
            </w:r>
          </w:p>
          <w:p w:rsidR="004234B6" w:rsidRDefault="004234B6">
            <w:pPr>
              <w:rPr>
                <w:rFonts w:ascii="Arial" w:hAnsi="Arial" w:cs="Arial"/>
                <w:sz w:val="18"/>
              </w:rPr>
            </w:pPr>
            <w:r>
              <w:rPr>
                <w:rFonts w:ascii="Arial" w:hAnsi="Arial" w:cs="Arial"/>
                <w:sz w:val="18"/>
              </w:rPr>
              <w:t>- CPR-nummer</w:t>
            </w:r>
          </w:p>
          <w:p w:rsidR="004234B6" w:rsidRDefault="004234B6">
            <w:pPr>
              <w:rPr>
                <w:rFonts w:ascii="Arial" w:hAnsi="Arial" w:cs="Arial"/>
                <w:sz w:val="18"/>
              </w:rPr>
            </w:pPr>
            <w:r>
              <w:rPr>
                <w:rFonts w:ascii="Arial" w:hAnsi="Arial" w:cs="Arial"/>
                <w:sz w:val="18"/>
              </w:rPr>
              <w:t>- eventuelt en tilknytningskode, hvis personen er ægtefælle, barn, mor eller far til den person, opslaget drejer sig om</w:t>
            </w:r>
          </w:p>
          <w:p w:rsidR="004234B6" w:rsidRDefault="004234B6">
            <w:pPr>
              <w:rPr>
                <w:rFonts w:ascii="Arial" w:hAnsi="Arial" w:cs="Arial"/>
                <w:sz w:val="18"/>
              </w:rPr>
            </w:pPr>
            <w:r>
              <w:rPr>
                <w:rFonts w:ascii="Arial" w:hAnsi="Arial" w:cs="Arial"/>
                <w:sz w:val="18"/>
              </w:rPr>
              <w:t>- eventuelt en markering af, at den pågældende persons adresse ikke må gøres offentligt tilgængelig.</w:t>
            </w:r>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 xml:space="preserve">Er der behov for flere oplysninger om personerne på adressen, kaldes </w:t>
            </w:r>
            <w:proofErr w:type="spellStart"/>
            <w:r>
              <w:rPr>
                <w:rFonts w:ascii="Arial" w:hAnsi="Arial" w:cs="Arial"/>
                <w:sz w:val="18"/>
              </w:rPr>
              <w:t>PersonStamoplysningerMultiHent</w:t>
            </w:r>
            <w:proofErr w:type="spellEnd"/>
            <w:r>
              <w:rPr>
                <w:rFonts w:ascii="Arial" w:hAnsi="Arial" w:cs="Arial"/>
                <w:sz w:val="18"/>
              </w:rPr>
              <w:t>.</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5. Data Struktur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5.1 Input: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PersonBopælsamlingHent_I</w:t>
            </w:r>
            <w:proofErr w:type="spellEnd"/>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PersonCPRNummer</w:t>
            </w:r>
            <w:proofErr w:type="spellEnd"/>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5.2 Output: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PersonBopælsamlingHent_O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BopælsamlingOplysninger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Folkeregisteradresse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PersonPåBopælListe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PersonPåBopæl</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PersonTilknytningKode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PersonNavnAdresseBeskyttelseMarkering</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5.3 Fejlstruktur:</w:t>
            </w:r>
          </w:p>
        </w:tc>
      </w:tr>
      <w:tr w:rsidR="004234B6" w:rsidTr="004234B6">
        <w:tblPrEx>
          <w:tblCellMar>
            <w:top w:w="0" w:type="dxa"/>
            <w:bottom w:w="0" w:type="dxa"/>
          </w:tblCellMar>
        </w:tblPrEx>
        <w:tc>
          <w:tcPr>
            <w:tcW w:w="9869" w:type="dxa"/>
            <w:gridSpan w:val="6"/>
          </w:tcPr>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6. Valideringer</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Fejl:</w:t>
            </w:r>
          </w:p>
          <w:p w:rsidR="004234B6" w:rsidRDefault="004234B6">
            <w:pPr>
              <w:rPr>
                <w:rFonts w:ascii="Arial" w:hAnsi="Arial" w:cs="Arial"/>
                <w:sz w:val="18"/>
              </w:rPr>
            </w:pPr>
            <w:r>
              <w:rPr>
                <w:rFonts w:ascii="Arial" w:hAnsi="Arial" w:cs="Arial"/>
                <w:sz w:val="18"/>
              </w:rPr>
              <w:t>Personen findes ikke.</w:t>
            </w:r>
          </w:p>
          <w:p w:rsidR="004234B6" w:rsidRPr="004234B6" w:rsidRDefault="004234B6">
            <w:pPr>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6.1 Feltvalidering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Pr="004234B6" w:rsidRDefault="004234B6">
            <w:pPr>
              <w:rPr>
                <w:rFonts w:ascii="Arial" w:hAnsi="Arial" w:cs="Arial"/>
                <w:b/>
                <w:sz w:val="18"/>
              </w:rPr>
            </w:pPr>
            <w:r>
              <w:rPr>
                <w:rFonts w:ascii="Arial" w:hAnsi="Arial" w:cs="Arial"/>
                <w:b/>
                <w:sz w:val="18"/>
              </w:rPr>
              <w:t>6.2 Krydsvalidering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Tabeller</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Default="004234B6"/>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7. Generelle tekniske krav</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 xml:space="preserve">8. Reference </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9. Noter: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bl>
    <w:p w:rsidR="004234B6" w:rsidRDefault="004234B6"/>
    <w:p w:rsidR="004234B6" w:rsidRDefault="004234B6">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1. Staminformation</w:t>
            </w:r>
          </w:p>
        </w:tc>
      </w:tr>
      <w:tr w:rsidR="004234B6" w:rsidTr="004234B6">
        <w:tblPrEx>
          <w:tblCellMar>
            <w:top w:w="0" w:type="dxa"/>
            <w:bottom w:w="0" w:type="dxa"/>
          </w:tblCellMar>
        </w:tblPrEx>
        <w:tc>
          <w:tcPr>
            <w:tcW w:w="9869" w:type="dxa"/>
            <w:gridSpan w:val="6"/>
          </w:tcPr>
          <w:p w:rsidR="004234B6" w:rsidRPr="004234B6" w:rsidRDefault="004234B6" w:rsidP="004234B6">
            <w:pPr>
              <w:pStyle w:val="Overskrift1a"/>
              <w:rPr>
                <w:sz w:val="40"/>
              </w:rPr>
            </w:pPr>
            <w:bookmarkStart w:id="2" w:name="_Toc273432516"/>
            <w:proofErr w:type="spellStart"/>
            <w:r>
              <w:rPr>
                <w:sz w:val="40"/>
              </w:rPr>
              <w:t>PersonHændelseSamlingHent</w:t>
            </w:r>
            <w:bookmarkEnd w:id="2"/>
            <w:proofErr w:type="spellEnd"/>
          </w:p>
        </w:tc>
      </w:tr>
      <w:tr w:rsidR="004234B6" w:rsidTr="004234B6">
        <w:tblPrEx>
          <w:tblCellMar>
            <w:top w:w="0" w:type="dxa"/>
            <w:bottom w:w="0" w:type="dxa"/>
          </w:tblCellMar>
        </w:tblPrEx>
        <w:tc>
          <w:tcPr>
            <w:tcW w:w="1644" w:type="dxa"/>
          </w:tcPr>
          <w:p w:rsidR="004234B6" w:rsidRDefault="004234B6">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4234B6" w:rsidRPr="004234B6" w:rsidRDefault="004234B6">
            <w:pPr>
              <w:rPr>
                <w:rFonts w:ascii="Arial" w:hAnsi="Arial" w:cs="Arial"/>
                <w:sz w:val="18"/>
              </w:rPr>
            </w:pPr>
            <w:r>
              <w:rPr>
                <w:rFonts w:ascii="Arial" w:hAnsi="Arial" w:cs="Arial"/>
                <w:sz w:val="18"/>
              </w:rPr>
              <w:t>CSRP</w:t>
            </w:r>
          </w:p>
        </w:tc>
        <w:tc>
          <w:tcPr>
            <w:tcW w:w="1645" w:type="dxa"/>
          </w:tcPr>
          <w:p w:rsidR="004234B6" w:rsidRDefault="004234B6">
            <w:pPr>
              <w:rPr>
                <w:rFonts w:ascii="Arial" w:hAnsi="Arial" w:cs="Arial"/>
                <w:sz w:val="18"/>
              </w:rPr>
            </w:pPr>
            <w:r>
              <w:rPr>
                <w:rFonts w:ascii="Arial" w:hAnsi="Arial" w:cs="Arial"/>
                <w:b/>
                <w:sz w:val="18"/>
              </w:rPr>
              <w:t>Version:</w:t>
            </w:r>
          </w:p>
          <w:p w:rsidR="004234B6" w:rsidRPr="004234B6" w:rsidRDefault="004234B6">
            <w:pPr>
              <w:rPr>
                <w:rFonts w:ascii="Arial" w:hAnsi="Arial" w:cs="Arial"/>
                <w:sz w:val="18"/>
              </w:rPr>
            </w:pPr>
            <w:r>
              <w:rPr>
                <w:rFonts w:ascii="Arial" w:hAnsi="Arial" w:cs="Arial"/>
                <w:sz w:val="18"/>
              </w:rPr>
              <w:t>1.0</w:t>
            </w:r>
          </w:p>
        </w:tc>
        <w:tc>
          <w:tcPr>
            <w:tcW w:w="1645" w:type="dxa"/>
          </w:tcPr>
          <w:p w:rsidR="004234B6" w:rsidRDefault="004234B6">
            <w:pPr>
              <w:rPr>
                <w:rFonts w:ascii="Arial" w:hAnsi="Arial" w:cs="Arial"/>
                <w:sz w:val="18"/>
              </w:rPr>
            </w:pPr>
            <w:r>
              <w:rPr>
                <w:rFonts w:ascii="Arial" w:hAnsi="Arial" w:cs="Arial"/>
                <w:b/>
                <w:sz w:val="18"/>
              </w:rPr>
              <w:t>Oprettet af:</w:t>
            </w:r>
          </w:p>
          <w:p w:rsidR="004234B6" w:rsidRPr="004234B6" w:rsidRDefault="004234B6">
            <w:pPr>
              <w:rPr>
                <w:rFonts w:ascii="Arial" w:hAnsi="Arial" w:cs="Arial"/>
                <w:sz w:val="18"/>
              </w:rPr>
            </w:pPr>
            <w:r>
              <w:rPr>
                <w:rFonts w:ascii="Arial" w:hAnsi="Arial" w:cs="Arial"/>
                <w:sz w:val="18"/>
              </w:rPr>
              <w:t>w17064</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20100715</w:t>
            </w:r>
          </w:p>
        </w:tc>
        <w:tc>
          <w:tcPr>
            <w:tcW w:w="1645" w:type="dxa"/>
          </w:tcPr>
          <w:p w:rsidR="004234B6" w:rsidRDefault="004234B6">
            <w:pPr>
              <w:rPr>
                <w:rFonts w:ascii="Arial" w:hAnsi="Arial" w:cs="Arial"/>
                <w:sz w:val="18"/>
              </w:rPr>
            </w:pPr>
            <w:r>
              <w:rPr>
                <w:rFonts w:ascii="Arial" w:hAnsi="Arial" w:cs="Arial"/>
                <w:b/>
                <w:sz w:val="18"/>
              </w:rPr>
              <w:t>Senest rettet af:</w:t>
            </w:r>
          </w:p>
          <w:p w:rsidR="004234B6" w:rsidRPr="004234B6" w:rsidRDefault="004234B6">
            <w:pPr>
              <w:rPr>
                <w:rFonts w:ascii="Arial" w:hAnsi="Arial" w:cs="Arial"/>
                <w:sz w:val="18"/>
              </w:rPr>
            </w:pPr>
            <w:r>
              <w:rPr>
                <w:rFonts w:ascii="Arial" w:hAnsi="Arial" w:cs="Arial"/>
                <w:sz w:val="18"/>
              </w:rPr>
              <w:t>w17811</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20100922</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2. Formål</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r>
              <w:rPr>
                <w:rFonts w:ascii="Arial" w:hAnsi="Arial" w:cs="Arial"/>
                <w:sz w:val="18"/>
              </w:rPr>
              <w:t xml:space="preserve">At hente oplysninger om, at der for personer i løbet af et døgn er sket ændringer i civilstand, adresse, familierelationer eller værge mv. </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3. Funktionalitet(Overordnet)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 xml:space="preserve">Denne service suppleres med </w:t>
            </w:r>
            <w:proofErr w:type="spellStart"/>
            <w:r>
              <w:rPr>
                <w:rFonts w:ascii="Arial" w:hAnsi="Arial" w:cs="Arial"/>
                <w:sz w:val="18"/>
              </w:rPr>
              <w:t>PersonStamoplysningerMultiHent</w:t>
            </w:r>
            <w:proofErr w:type="spellEnd"/>
            <w:r>
              <w:rPr>
                <w:rFonts w:ascii="Arial" w:hAnsi="Arial" w:cs="Arial"/>
                <w:sz w:val="18"/>
              </w:rPr>
              <w:t xml:space="preserve"> for at finde de samlede oplysninger om en person.</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Denne service kaldes tidligst kl. 12 dagligt, da CSR-P opdaterer data fra CPR mellem 08.00 og 12.00. </w:t>
            </w:r>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Output fra denne service returneres via styret filoverførsel..</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4. Funktionalitet(Detaljeret)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Denne service kan kaldes én gang i døgnet.</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Det </w:t>
            </w:r>
            <w:proofErr w:type="spellStart"/>
            <w:r>
              <w:rPr>
                <w:rFonts w:ascii="Arial" w:hAnsi="Arial" w:cs="Arial"/>
                <w:sz w:val="18"/>
              </w:rPr>
              <w:t>PersonCPRNummer</w:t>
            </w:r>
            <w:proofErr w:type="spellEnd"/>
            <w:r>
              <w:rPr>
                <w:rFonts w:ascii="Arial" w:hAnsi="Arial" w:cs="Arial"/>
                <w:sz w:val="18"/>
              </w:rPr>
              <w:t xml:space="preserve">, der returneres, er personens aktuelle CPR-nummer. Det vil sige, at en person, der har ændret CPR-nummer dagen i forvejen vil optræde med det nye CPR-nummer i outputtet. Det gamle CPR-nummer vil blive vist under </w:t>
            </w:r>
            <w:proofErr w:type="spellStart"/>
            <w:r>
              <w:rPr>
                <w:rFonts w:ascii="Arial" w:hAnsi="Arial" w:cs="Arial"/>
                <w:sz w:val="18"/>
              </w:rPr>
              <w:t>PersonStatusHændelse</w:t>
            </w:r>
            <w:proofErr w:type="spellEnd"/>
            <w:r>
              <w:rPr>
                <w:rFonts w:ascii="Arial" w:hAnsi="Arial" w:cs="Arial"/>
                <w:sz w:val="18"/>
              </w:rPr>
              <w:t xml:space="preserve"> - </w:t>
            </w:r>
            <w:proofErr w:type="spellStart"/>
            <w:r>
              <w:rPr>
                <w:rFonts w:ascii="Arial" w:hAnsi="Arial" w:cs="Arial"/>
                <w:sz w:val="18"/>
              </w:rPr>
              <w:t>GammeltCPRNummer</w:t>
            </w:r>
            <w:proofErr w:type="spellEnd"/>
            <w:r>
              <w:rPr>
                <w:rFonts w:ascii="Arial" w:hAnsi="Arial" w:cs="Arial"/>
                <w:sz w:val="18"/>
              </w:rPr>
              <w:t>.</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Det output, der modtages, repræsenterer den endelige status for en hændelse for dagen i de tilfælde, hvor oplysningerne indbyrdes ophæver hinanden. Det vil sige, at fejlrettelser, der måtte være foretaget i løbet af dagen i CPR, kun vil være </w:t>
            </w:r>
            <w:proofErr w:type="spellStart"/>
            <w:r>
              <w:rPr>
                <w:rFonts w:ascii="Arial" w:hAnsi="Arial" w:cs="Arial"/>
                <w:sz w:val="18"/>
              </w:rPr>
              <w:t>repræsenterert</w:t>
            </w:r>
            <w:proofErr w:type="spellEnd"/>
            <w:r>
              <w:rPr>
                <w:rFonts w:ascii="Arial" w:hAnsi="Arial" w:cs="Arial"/>
                <w:sz w:val="18"/>
              </w:rPr>
              <w:t xml:space="preserve">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PersonHændelseTidspunkt</w:t>
            </w:r>
            <w:proofErr w:type="spellEnd"/>
            <w:r>
              <w:rPr>
                <w:rFonts w:ascii="Arial" w:hAnsi="Arial" w:cs="Arial"/>
                <w:sz w:val="18"/>
              </w:rPr>
              <w:t xml:space="preserve"> svarer til det tidspunkt, ændringen er registreret i CSR-P, hvorimod de øvrige datoer </w:t>
            </w:r>
            <w:proofErr w:type="spellStart"/>
            <w:r>
              <w:rPr>
                <w:rFonts w:ascii="Arial" w:hAnsi="Arial" w:cs="Arial"/>
                <w:sz w:val="18"/>
              </w:rPr>
              <w:t>pånær</w:t>
            </w:r>
            <w:proofErr w:type="spellEnd"/>
            <w:r>
              <w:rPr>
                <w:rFonts w:ascii="Arial" w:hAnsi="Arial" w:cs="Arial"/>
                <w:sz w:val="18"/>
              </w:rPr>
              <w:t xml:space="preserve"> nogle få svarer til ikrafttrædelsesdatoen for den givne ændring (vielsesdato, dødsdato m.m.). Undtagelserne er: </w:t>
            </w:r>
            <w:proofErr w:type="spellStart"/>
            <w:r>
              <w:rPr>
                <w:rFonts w:ascii="Arial" w:hAnsi="Arial" w:cs="Arial"/>
                <w:sz w:val="18"/>
              </w:rPr>
              <w:t>PersonHændelseAdresseBeskyttelseDato</w:t>
            </w:r>
            <w:proofErr w:type="spellEnd"/>
            <w:r>
              <w:rPr>
                <w:rFonts w:ascii="Arial" w:hAnsi="Arial" w:cs="Arial"/>
                <w:sz w:val="18"/>
              </w:rPr>
              <w:t xml:space="preserve"> og  </w:t>
            </w:r>
            <w:proofErr w:type="spellStart"/>
            <w:r>
              <w:rPr>
                <w:rFonts w:ascii="Arial" w:hAnsi="Arial" w:cs="Arial"/>
                <w:sz w:val="18"/>
              </w:rPr>
              <w:t>PersonNavnGyldigFra</w:t>
            </w:r>
            <w:proofErr w:type="spellEnd"/>
            <w:r>
              <w:rPr>
                <w:rFonts w:ascii="Arial" w:hAnsi="Arial" w:cs="Arial"/>
                <w:sz w:val="18"/>
              </w:rPr>
              <w:t xml:space="preserve"> som alle er datoer, der repræsenterer registreringstidspunktet i CSR-P.</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PersonHændelseKode</w:t>
            </w:r>
            <w:proofErr w:type="spellEnd"/>
            <w:r>
              <w:rPr>
                <w:rFonts w:ascii="Arial" w:hAnsi="Arial" w:cs="Arial"/>
                <w:sz w:val="18"/>
              </w:rPr>
              <w:t xml:space="preserve"> svarer til en kodeværdi for en af de øvrige hændelsesblokke.</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OprettelseHændelse</w:t>
            </w:r>
            <w:proofErr w:type="spellEnd"/>
            <w:r>
              <w:rPr>
                <w:rFonts w:ascii="Arial" w:hAnsi="Arial" w:cs="Arial"/>
                <w:sz w:val="18"/>
              </w:rPr>
              <w:t xml:space="preserve"> indikerer, at et nyt CPR-nummer er blevet oprettet - fx pga. indrejse eller fødsel.</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CivilstandHændelse</w:t>
            </w:r>
            <w:proofErr w:type="spellEnd"/>
            <w:r>
              <w:rPr>
                <w:rFonts w:ascii="Arial" w:hAnsi="Arial" w:cs="Arial"/>
                <w:sz w:val="18"/>
              </w:rPr>
              <w:t xml:space="preserve"> viser ændring i ægteskabelige og samlivsmæssige forhold</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TilknytningHændelse</w:t>
            </w:r>
            <w:proofErr w:type="spellEnd"/>
            <w:r>
              <w:rPr>
                <w:rFonts w:ascii="Arial" w:hAnsi="Arial" w:cs="Arial"/>
                <w:sz w:val="18"/>
              </w:rPr>
              <w:t xml:space="preserve"> viser ændring i eksisterende persontilknytninger eller nye tilknytninger - fx nyt barn eller en anden ægtefælle. Hvis en tilknyttet person ændrer personnummer, fx pga. fejlregistrering, vil dette optræde som en </w:t>
            </w:r>
            <w:proofErr w:type="spellStart"/>
            <w:r>
              <w:rPr>
                <w:rFonts w:ascii="Arial" w:hAnsi="Arial" w:cs="Arial"/>
                <w:sz w:val="18"/>
              </w:rPr>
              <w:t>TilknytningHændelse</w:t>
            </w:r>
            <w:proofErr w:type="spellEnd"/>
            <w:r>
              <w:rPr>
                <w:rFonts w:ascii="Arial" w:hAnsi="Arial" w:cs="Arial"/>
                <w:sz w:val="18"/>
              </w:rPr>
              <w:t xml:space="preserve">, selv om de data, der følger med ikke vil være ændret, da den </w:t>
            </w:r>
            <w:proofErr w:type="spellStart"/>
            <w:r>
              <w:rPr>
                <w:rFonts w:ascii="Arial" w:hAnsi="Arial" w:cs="Arial"/>
                <w:sz w:val="18"/>
              </w:rPr>
              <w:t>tilknytttede</w:t>
            </w:r>
            <w:proofErr w:type="spellEnd"/>
            <w:r>
              <w:rPr>
                <w:rFonts w:ascii="Arial" w:hAnsi="Arial" w:cs="Arial"/>
                <w:sz w:val="18"/>
              </w:rPr>
              <w:t xml:space="preserve"> person CPR-nummer ikke er med i outputtet. Herefter må man slå "hovedpersonen" op via </w:t>
            </w:r>
            <w:proofErr w:type="spellStart"/>
            <w:r>
              <w:rPr>
                <w:rFonts w:ascii="Arial" w:hAnsi="Arial" w:cs="Arial"/>
                <w:sz w:val="18"/>
              </w:rPr>
              <w:t>PersonStamoplysningerMultiHent</w:t>
            </w:r>
            <w:proofErr w:type="spellEnd"/>
            <w:r>
              <w:rPr>
                <w:rFonts w:ascii="Arial" w:hAnsi="Arial" w:cs="Arial"/>
                <w:sz w:val="18"/>
              </w:rPr>
              <w:t xml:space="preserve"> og se CPR-numre på de tilknyttede personer. </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FolkeregisterAdresseHændelse</w:t>
            </w:r>
            <w:proofErr w:type="spellEnd"/>
            <w:r>
              <w:rPr>
                <w:rFonts w:ascii="Arial" w:hAnsi="Arial" w:cs="Arial"/>
                <w:sz w:val="18"/>
              </w:rPr>
              <w:t xml:space="preserve"> viser, at folkeregisteradressen i CPR er ændret, og fra hvornår denne ændring er gældende. </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ForsendelseAdresseHændelse</w:t>
            </w:r>
            <w:proofErr w:type="spellEnd"/>
            <w:r>
              <w:rPr>
                <w:rFonts w:ascii="Arial" w:hAnsi="Arial" w:cs="Arial"/>
                <w:sz w:val="18"/>
              </w:rPr>
              <w:t xml:space="preserve"> viser, at der er sket ændringer i den af CSR-P udvalgte forsendelsesadresse, og fra hvornår denne ændring er gældende.</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VærgeAdresseHændelse</w:t>
            </w:r>
            <w:proofErr w:type="spellEnd"/>
            <w:r>
              <w:rPr>
                <w:rFonts w:ascii="Arial" w:hAnsi="Arial" w:cs="Arial"/>
                <w:sz w:val="18"/>
              </w:rPr>
              <w:t xml:space="preserve"> viser, at der er sket ændringer i den registrerede værgeadresse, og fra hvornår denne ændring er gældende.</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IndrejseHændelse</w:t>
            </w:r>
            <w:proofErr w:type="spellEnd"/>
            <w:r>
              <w:rPr>
                <w:rFonts w:ascii="Arial" w:hAnsi="Arial" w:cs="Arial"/>
                <w:sz w:val="18"/>
              </w:rPr>
              <w:t xml:space="preserve"> viser, at en person er registreret som indrejst til Danmark, og fra hvornår dette er gældende. </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GenfindingHændelse</w:t>
            </w:r>
            <w:proofErr w:type="spellEnd"/>
            <w:r>
              <w:rPr>
                <w:rFonts w:ascii="Arial" w:hAnsi="Arial" w:cs="Arial"/>
                <w:sz w:val="18"/>
              </w:rPr>
              <w:t xml:space="preserve"> viser, at en person, der før har været registreret som forsvundet er genfundet, og fra hvornår dette er gældende. </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AdresseBeskyttelseHændelse</w:t>
            </w:r>
            <w:proofErr w:type="spellEnd"/>
            <w:r>
              <w:rPr>
                <w:rFonts w:ascii="Arial" w:hAnsi="Arial" w:cs="Arial"/>
                <w:sz w:val="18"/>
              </w:rPr>
              <w:t xml:space="preserve"> viser ændringer i status på navne- og adressebeskyttelse for en person, og hvornår denne ændring blev registreret i CSR-P.</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DødsfaldHændelse</w:t>
            </w:r>
            <w:proofErr w:type="spellEnd"/>
            <w:r>
              <w:rPr>
                <w:rFonts w:ascii="Arial" w:hAnsi="Arial" w:cs="Arial"/>
                <w:sz w:val="18"/>
              </w:rPr>
              <w:t xml:space="preserve"> viser, hvornår en person er død. Denne oplysning vil også kunne ses af </w:t>
            </w:r>
            <w:proofErr w:type="spellStart"/>
            <w:r>
              <w:rPr>
                <w:rFonts w:ascii="Arial" w:hAnsi="Arial" w:cs="Arial"/>
                <w:sz w:val="18"/>
              </w:rPr>
              <w:t>PersonStatusHændelse</w:t>
            </w:r>
            <w:proofErr w:type="spellEnd"/>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GenoplivningHændelse</w:t>
            </w:r>
            <w:proofErr w:type="spellEnd"/>
            <w:r>
              <w:rPr>
                <w:rFonts w:ascii="Arial" w:hAnsi="Arial" w:cs="Arial"/>
                <w:sz w:val="18"/>
              </w:rPr>
              <w:t xml:space="preserve"> viser, hvornår en person, der tidligere har været registreret som død, er registreret som genoplivet (typisk pga. fejlregistrering) . Denne oplysning vil også kunne ses af </w:t>
            </w:r>
            <w:proofErr w:type="spellStart"/>
            <w:r>
              <w:rPr>
                <w:rFonts w:ascii="Arial" w:hAnsi="Arial" w:cs="Arial"/>
                <w:sz w:val="18"/>
              </w:rPr>
              <w:t>PersonStatusHændelse</w:t>
            </w:r>
            <w:proofErr w:type="spellEnd"/>
            <w:r>
              <w:rPr>
                <w:rFonts w:ascii="Arial" w:hAnsi="Arial" w:cs="Arial"/>
                <w:sz w:val="18"/>
              </w:rPr>
              <w:t xml:space="preserve">. </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NavneændringHændelse</w:t>
            </w:r>
            <w:proofErr w:type="spellEnd"/>
            <w:r>
              <w:rPr>
                <w:rFonts w:ascii="Arial" w:hAnsi="Arial" w:cs="Arial"/>
                <w:sz w:val="18"/>
              </w:rPr>
              <w:t xml:space="preserve"> viser, at en person har ændret navn, og hvornår denne ændring blev registreret i CSR-P.</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PersonStatusHændelse</w:t>
            </w:r>
            <w:proofErr w:type="spellEnd"/>
            <w:r>
              <w:rPr>
                <w:rFonts w:ascii="Arial" w:hAnsi="Arial" w:cs="Arial"/>
                <w:sz w:val="18"/>
              </w:rPr>
              <w:t xml:space="preserve"> viser, at en person har ændret personstatus samt hvornår denne er trådt i kraft. Hvis </w:t>
            </w:r>
            <w:proofErr w:type="spellStart"/>
            <w:r>
              <w:rPr>
                <w:rFonts w:ascii="Arial" w:hAnsi="Arial" w:cs="Arial"/>
                <w:sz w:val="18"/>
              </w:rPr>
              <w:t>PersonStatusKode</w:t>
            </w:r>
            <w:proofErr w:type="spellEnd"/>
            <w:r>
              <w:rPr>
                <w:rFonts w:ascii="Arial" w:hAnsi="Arial" w:cs="Arial"/>
                <w:sz w:val="18"/>
              </w:rPr>
              <w:t xml:space="preserve"> er 2=omplaceret (</w:t>
            </w:r>
            <w:proofErr w:type="spellStart"/>
            <w:r>
              <w:rPr>
                <w:rFonts w:ascii="Arial" w:hAnsi="Arial" w:cs="Arial"/>
                <w:sz w:val="18"/>
              </w:rPr>
              <w:t>pga</w:t>
            </w:r>
            <w:proofErr w:type="spellEnd"/>
            <w:r>
              <w:rPr>
                <w:rFonts w:ascii="Arial" w:hAnsi="Arial" w:cs="Arial"/>
                <w:sz w:val="18"/>
              </w:rPr>
              <w:t xml:space="preserve"> tildeling af et nyt CPR-nummer) vil personens tidligere CPR-nummer også blive returneret.</w:t>
            </w:r>
          </w:p>
          <w:p w:rsidR="004234B6" w:rsidRDefault="004234B6">
            <w:pPr>
              <w:rPr>
                <w:rFonts w:ascii="Arial" w:hAnsi="Arial" w:cs="Arial"/>
                <w:sz w:val="18"/>
              </w:rPr>
            </w:pPr>
          </w:p>
          <w:p w:rsidR="004234B6" w:rsidRDefault="004234B6">
            <w:pPr>
              <w:rPr>
                <w:rFonts w:ascii="Arial" w:hAnsi="Arial" w:cs="Arial"/>
                <w:sz w:val="18"/>
              </w:rPr>
            </w:pPr>
            <w:proofErr w:type="spellStart"/>
            <w:r>
              <w:rPr>
                <w:rFonts w:ascii="Arial" w:hAnsi="Arial" w:cs="Arial"/>
                <w:sz w:val="18"/>
              </w:rPr>
              <w:t>UmyndighedHændelse</w:t>
            </w:r>
            <w:proofErr w:type="spellEnd"/>
            <w:r>
              <w:rPr>
                <w:rFonts w:ascii="Arial" w:hAnsi="Arial" w:cs="Arial"/>
                <w:sz w:val="18"/>
              </w:rPr>
              <w:t xml:space="preserve"> viser, at der er sket ændringer til personens umyndighedsstatus, og fra hvornår denne ændring er juridisk gældende. En </w:t>
            </w:r>
            <w:proofErr w:type="spellStart"/>
            <w:r>
              <w:rPr>
                <w:rFonts w:ascii="Arial" w:hAnsi="Arial" w:cs="Arial"/>
                <w:sz w:val="18"/>
              </w:rPr>
              <w:t>UmyndighedHændelse</w:t>
            </w:r>
            <w:proofErr w:type="spellEnd"/>
            <w:r>
              <w:rPr>
                <w:rFonts w:ascii="Arial" w:hAnsi="Arial" w:cs="Arial"/>
                <w:sz w:val="18"/>
              </w:rPr>
              <w:t xml:space="preserve"> med en blank umyndighedskode angiver, at en umyndig person er gjort myndig. </w:t>
            </w:r>
          </w:p>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5. Data Struktur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5.1 Input: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PersonHændelseSamlingHent_I_I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Forespørgselsinterval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SøgeDatoTidFra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roofErr w:type="spellStart"/>
            <w:r>
              <w:rPr>
                <w:rFonts w:ascii="Arial" w:hAnsi="Arial" w:cs="Arial"/>
                <w:sz w:val="18"/>
              </w:rPr>
              <w:t>SøgeDatoTidTil</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roofErr w:type="spellStart"/>
            <w:r>
              <w:rPr>
                <w:rFonts w:ascii="Arial" w:hAnsi="Arial" w:cs="Arial"/>
                <w:sz w:val="18"/>
              </w:rPr>
              <w:t>StyretFiloverførselSendAnmod_I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StyretFiloverførselBeskedQNameStyretFiloverførselSendAfslut_I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StyretFiloverførselBeskedQNameStyretFiloverførselModtagAnmod_I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StyretFiloverførselDownloadURL</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StyretFiloverførselBrugerNavn</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StyretFiloverførselPasswordStyretFiloverførselModtagAfslut_I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w:t>
            </w:r>
            <w:proofErr w:type="spellEnd"/>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5.2 Output: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PersonHændelseSamlingHent_I_O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PersonHændelseSamlingHent_O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PersonHændelseListe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PersonHændelse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PersonHændelseTidspunkt</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PersonHændelseKode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HændelseValg</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OprettelseHændelse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OprettetHændelseMarkering</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CivilstandHændelse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CivilstandKode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CivilstandStatusDato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PersonTilknytningHændelse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PersonTilknytningKode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FolkeregisterAdresseHændelse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AdresseGyldigFra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ForsendelseAdresseHændelse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AlternativAdresseGyldigFra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VærgeAdresseHændelse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AlternativAdresseGyldigFra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IndrejseHændelse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PersonHændelseIndrejseDato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GenfindingHændelse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PersonHændelseGenfindingDato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AdresseBeskyttelseHændelse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PersonHændelseAdresseBeskyttelseDato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DødsfaldHændelse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PersonStatusDødsfaldDato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GenoplivningHændelse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PersonStatusGenoplivetDato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NavneændringHændelse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PersonNavnGyldigFra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PersonStatusHændelse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PersonStatusKode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PersonStatusDato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PersonStatusOmplaceringKode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GammeltCPRNummer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PlanlagtPersonSletningHændelse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PlanlagtPersonSletningAdvisMarkering</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UmyndighedHændelse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UmyndighedKode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UmyndighedFraDato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StyretFiloverførselSendAnmod_O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StyretFiloverførselUploadURL</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StyretFiloverførselBrugerNavn</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StyretFiloverførselPasswordStyretFiloverførselSendAfslut_O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StyretFiloverførselBeskedQNameStyretFiloverførselModtagAnmod_O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StyretFiloverførselBeskedQNameStyretFiloverførselModtagAfslut_O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StyretFiloverførselServiceQName</w:t>
            </w:r>
            <w:proofErr w:type="spellEnd"/>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StyretFiloverførselBeskedQName</w:t>
            </w:r>
            <w:proofErr w:type="spellEnd"/>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5.3 Fejlstruktur:</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PersonHændelseSamlingHent_FejlId</w:t>
            </w:r>
            <w:proofErr w:type="spellEnd"/>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6. Valideringer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6.1 Feltvalidering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Pr="004234B6" w:rsidRDefault="004234B6">
            <w:pPr>
              <w:rPr>
                <w:rFonts w:ascii="Arial" w:hAnsi="Arial" w:cs="Arial"/>
                <w:b/>
                <w:sz w:val="18"/>
              </w:rPr>
            </w:pPr>
            <w:r>
              <w:rPr>
                <w:rFonts w:ascii="Arial" w:hAnsi="Arial" w:cs="Arial"/>
                <w:b/>
                <w:sz w:val="18"/>
              </w:rPr>
              <w:t>6.2 Krydsvalidering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Tabeller</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Default="004234B6"/>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7. Generelle tekniske krav</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 xml:space="preserve">8. Reference </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9. Noter: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bl>
    <w:p w:rsidR="004234B6" w:rsidRDefault="004234B6"/>
    <w:p w:rsidR="004234B6" w:rsidRDefault="004234B6">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1. Staminformation</w:t>
            </w:r>
          </w:p>
        </w:tc>
      </w:tr>
      <w:tr w:rsidR="004234B6" w:rsidTr="004234B6">
        <w:tblPrEx>
          <w:tblCellMar>
            <w:top w:w="0" w:type="dxa"/>
            <w:bottom w:w="0" w:type="dxa"/>
          </w:tblCellMar>
        </w:tblPrEx>
        <w:tc>
          <w:tcPr>
            <w:tcW w:w="9869" w:type="dxa"/>
            <w:gridSpan w:val="6"/>
          </w:tcPr>
          <w:p w:rsidR="004234B6" w:rsidRPr="004234B6" w:rsidRDefault="004234B6" w:rsidP="004234B6">
            <w:pPr>
              <w:pStyle w:val="Overskrift1a"/>
              <w:rPr>
                <w:sz w:val="40"/>
              </w:rPr>
            </w:pPr>
            <w:bookmarkStart w:id="3" w:name="_Toc273432517"/>
            <w:proofErr w:type="spellStart"/>
            <w:r>
              <w:rPr>
                <w:sz w:val="40"/>
              </w:rPr>
              <w:t>PersonStamoplysningerMultiHent</w:t>
            </w:r>
            <w:bookmarkEnd w:id="3"/>
            <w:proofErr w:type="spellEnd"/>
          </w:p>
        </w:tc>
      </w:tr>
      <w:tr w:rsidR="004234B6" w:rsidTr="004234B6">
        <w:tblPrEx>
          <w:tblCellMar>
            <w:top w:w="0" w:type="dxa"/>
            <w:bottom w:w="0" w:type="dxa"/>
          </w:tblCellMar>
        </w:tblPrEx>
        <w:tc>
          <w:tcPr>
            <w:tcW w:w="1644" w:type="dxa"/>
          </w:tcPr>
          <w:p w:rsidR="004234B6" w:rsidRDefault="004234B6">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4234B6" w:rsidRPr="004234B6" w:rsidRDefault="004234B6">
            <w:pPr>
              <w:rPr>
                <w:rFonts w:ascii="Arial" w:hAnsi="Arial" w:cs="Arial"/>
                <w:sz w:val="18"/>
              </w:rPr>
            </w:pPr>
            <w:r>
              <w:rPr>
                <w:rFonts w:ascii="Arial" w:hAnsi="Arial" w:cs="Arial"/>
                <w:sz w:val="18"/>
              </w:rPr>
              <w:t>CSRP</w:t>
            </w:r>
          </w:p>
        </w:tc>
        <w:tc>
          <w:tcPr>
            <w:tcW w:w="1645" w:type="dxa"/>
          </w:tcPr>
          <w:p w:rsidR="004234B6" w:rsidRDefault="004234B6">
            <w:pPr>
              <w:rPr>
                <w:rFonts w:ascii="Arial" w:hAnsi="Arial" w:cs="Arial"/>
                <w:sz w:val="18"/>
              </w:rPr>
            </w:pPr>
            <w:r>
              <w:rPr>
                <w:rFonts w:ascii="Arial" w:hAnsi="Arial" w:cs="Arial"/>
                <w:b/>
                <w:sz w:val="18"/>
              </w:rPr>
              <w:t>Version:</w:t>
            </w:r>
          </w:p>
          <w:p w:rsidR="004234B6" w:rsidRPr="004234B6" w:rsidRDefault="004234B6">
            <w:pPr>
              <w:rPr>
                <w:rFonts w:ascii="Arial" w:hAnsi="Arial" w:cs="Arial"/>
                <w:sz w:val="18"/>
              </w:rPr>
            </w:pPr>
            <w:r>
              <w:rPr>
                <w:rFonts w:ascii="Arial" w:hAnsi="Arial" w:cs="Arial"/>
                <w:sz w:val="18"/>
              </w:rPr>
              <w:t>1.0</w:t>
            </w:r>
          </w:p>
        </w:tc>
        <w:tc>
          <w:tcPr>
            <w:tcW w:w="1645" w:type="dxa"/>
          </w:tcPr>
          <w:p w:rsidR="004234B6" w:rsidRDefault="004234B6">
            <w:pPr>
              <w:rPr>
                <w:rFonts w:ascii="Arial" w:hAnsi="Arial" w:cs="Arial"/>
                <w:sz w:val="18"/>
              </w:rPr>
            </w:pPr>
            <w:r>
              <w:rPr>
                <w:rFonts w:ascii="Arial" w:hAnsi="Arial" w:cs="Arial"/>
                <w:b/>
                <w:sz w:val="18"/>
              </w:rPr>
              <w:t>Oprettet af:</w:t>
            </w:r>
          </w:p>
          <w:p w:rsidR="004234B6" w:rsidRPr="004234B6" w:rsidRDefault="004234B6">
            <w:pPr>
              <w:rPr>
                <w:rFonts w:ascii="Arial" w:hAnsi="Arial" w:cs="Arial"/>
                <w:sz w:val="18"/>
              </w:rPr>
            </w:pPr>
            <w:proofErr w:type="spellStart"/>
            <w:r>
              <w:rPr>
                <w:rFonts w:ascii="Arial" w:hAnsi="Arial" w:cs="Arial"/>
                <w:sz w:val="18"/>
              </w:rPr>
              <w:t>ts</w:t>
            </w:r>
            <w:proofErr w:type="spellEnd"/>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20050713</w:t>
            </w:r>
          </w:p>
        </w:tc>
        <w:tc>
          <w:tcPr>
            <w:tcW w:w="1645" w:type="dxa"/>
          </w:tcPr>
          <w:p w:rsidR="004234B6" w:rsidRDefault="004234B6">
            <w:pPr>
              <w:rPr>
                <w:rFonts w:ascii="Arial" w:hAnsi="Arial" w:cs="Arial"/>
                <w:sz w:val="18"/>
              </w:rPr>
            </w:pPr>
            <w:r>
              <w:rPr>
                <w:rFonts w:ascii="Arial" w:hAnsi="Arial" w:cs="Arial"/>
                <w:b/>
                <w:sz w:val="18"/>
              </w:rPr>
              <w:t>Senest rettet af:</w:t>
            </w:r>
          </w:p>
          <w:p w:rsidR="004234B6" w:rsidRPr="004234B6" w:rsidRDefault="004234B6">
            <w:pPr>
              <w:rPr>
                <w:rFonts w:ascii="Arial" w:hAnsi="Arial" w:cs="Arial"/>
                <w:sz w:val="18"/>
              </w:rPr>
            </w:pPr>
            <w:r>
              <w:rPr>
                <w:rFonts w:ascii="Arial" w:hAnsi="Arial" w:cs="Arial"/>
                <w:sz w:val="18"/>
              </w:rPr>
              <w:t>w17811</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20100921</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2. Formål</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At hente stamoplysninger knyttet til en person på baggrund af søgning på et eller flere CPR-numre.</w:t>
            </w:r>
          </w:p>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3. Funktionalitet(Overordnet)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4234B6" w:rsidRPr="004234B6" w:rsidRDefault="004234B6">
            <w:pPr>
              <w:rPr>
                <w:rFonts w:ascii="Arial" w:hAnsi="Arial" w:cs="Arial"/>
                <w:sz w:val="18"/>
              </w:rPr>
            </w:pPr>
            <w:r>
              <w:rPr>
                <w:rFonts w:ascii="Arial" w:hAnsi="Arial" w:cs="Arial"/>
                <w:sz w:val="18"/>
              </w:rPr>
              <w:t xml:space="preserve">Ultimo 2010 kan værgeadresse ikke leveres, men den forventes at blive tilføjet senere. Samme gælder </w:t>
            </w:r>
            <w:proofErr w:type="spellStart"/>
            <w:r>
              <w:rPr>
                <w:rFonts w:ascii="Arial" w:hAnsi="Arial" w:cs="Arial"/>
                <w:sz w:val="18"/>
              </w:rPr>
              <w:t>UmyndighedFraDato</w:t>
            </w:r>
            <w:proofErr w:type="spellEnd"/>
            <w:r>
              <w:rPr>
                <w:rFonts w:ascii="Arial" w:hAnsi="Arial" w:cs="Arial"/>
                <w:sz w:val="18"/>
              </w:rPr>
              <w:t>.</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4. Funktionalitet(Detaljeret)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Inputstrukturen giver mulighed for at søge på et eller flere CPR-numre, for hvilke man ønsker at hente stamoplysninger</w:t>
            </w:r>
          </w:p>
          <w:p w:rsidR="004234B6" w:rsidRDefault="004234B6">
            <w:pPr>
              <w:rPr>
                <w:rFonts w:ascii="Arial" w:hAnsi="Arial" w:cs="Arial"/>
                <w:sz w:val="18"/>
              </w:rPr>
            </w:pPr>
            <w:r>
              <w:rPr>
                <w:rFonts w:ascii="Arial" w:hAnsi="Arial" w:cs="Arial"/>
                <w:sz w:val="18"/>
              </w:rPr>
              <w:t>Der kan maksimalt fremsøges 100 personer.</w:t>
            </w:r>
          </w:p>
          <w:p w:rsidR="004234B6" w:rsidRDefault="004234B6">
            <w:pPr>
              <w:rPr>
                <w:rFonts w:ascii="Arial" w:hAnsi="Arial" w:cs="Arial"/>
                <w:sz w:val="18"/>
              </w:rPr>
            </w:pPr>
            <w:r>
              <w:rPr>
                <w:rFonts w:ascii="Arial" w:hAnsi="Arial" w:cs="Arial"/>
                <w:sz w:val="18"/>
              </w:rPr>
              <w:t>Servicen returnerer stamoplysninger for den eller de personer, der er søgningens resultat i form af:</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personens CPR-nummer</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evt. personens fødselsdato </w:t>
            </w:r>
          </w:p>
          <w:p w:rsidR="004234B6" w:rsidRDefault="004234B6">
            <w:pPr>
              <w:rPr>
                <w:rFonts w:ascii="Arial" w:hAnsi="Arial" w:cs="Arial"/>
                <w:sz w:val="18"/>
              </w:rPr>
            </w:pPr>
            <w:r>
              <w:rPr>
                <w:rFonts w:ascii="Arial" w:hAnsi="Arial" w:cs="Arial"/>
                <w:sz w:val="18"/>
              </w:rPr>
              <w:t>- evt. personens navn</w:t>
            </w:r>
          </w:p>
          <w:p w:rsidR="004234B6" w:rsidRDefault="004234B6">
            <w:pPr>
              <w:rPr>
                <w:rFonts w:ascii="Arial" w:hAnsi="Arial" w:cs="Arial"/>
                <w:sz w:val="18"/>
              </w:rPr>
            </w:pPr>
            <w:r>
              <w:rPr>
                <w:rFonts w:ascii="Arial" w:hAnsi="Arial" w:cs="Arial"/>
                <w:sz w:val="18"/>
              </w:rPr>
              <w:t xml:space="preserve">(hvis personen har fået nyt </w:t>
            </w:r>
            <w:proofErr w:type="spellStart"/>
            <w:r>
              <w:rPr>
                <w:rFonts w:ascii="Arial" w:hAnsi="Arial" w:cs="Arial"/>
                <w:sz w:val="18"/>
              </w:rPr>
              <w:t>CPR-nr</w:t>
            </w:r>
            <w:proofErr w:type="spellEnd"/>
            <w:r>
              <w:rPr>
                <w:rFonts w:ascii="Arial" w:hAnsi="Arial" w:cs="Arial"/>
                <w:sz w:val="18"/>
              </w:rPr>
              <w:t xml:space="preserve"> skal der slås op igen med dette nummer for at finde fødselsdag og navn. Derfor er disse felter </w:t>
            </w:r>
            <w:proofErr w:type="spellStart"/>
            <w:r>
              <w:rPr>
                <w:rFonts w:ascii="Arial" w:hAnsi="Arial" w:cs="Arial"/>
                <w:sz w:val="18"/>
              </w:rPr>
              <w:t>optionelle</w:t>
            </w:r>
            <w:proofErr w:type="spellEnd"/>
            <w:r>
              <w:rPr>
                <w:rFonts w:ascii="Arial" w:hAnsi="Arial" w:cs="Arial"/>
                <w:sz w:val="18"/>
              </w:rPr>
              <w:t>)</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eventuelt en markering af, hvorvidt personens navn og adresse er beskyttet og ikke må offentliggøres</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eventuelt personens nyere eller tidligere CPR-nummer. (Det tidligere CPR-nummer vil have personstatus 2 = omplaceret)</w:t>
            </w:r>
          </w:p>
          <w:p w:rsidR="004234B6" w:rsidRDefault="004234B6">
            <w:pPr>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eventuelt en oplysning om personens status, dels den skattemæssige (fx aktiv eller  udvandret) og dels oplysninger om </w:t>
            </w:r>
            <w:proofErr w:type="spellStart"/>
            <w:r>
              <w:rPr>
                <w:rFonts w:ascii="Arial" w:hAnsi="Arial" w:cs="Arial"/>
                <w:sz w:val="18"/>
              </w:rPr>
              <w:t>dødfald</w:t>
            </w:r>
            <w:proofErr w:type="spellEnd"/>
            <w:r>
              <w:rPr>
                <w:rFonts w:ascii="Arial" w:hAnsi="Arial" w:cs="Arial"/>
                <w:sz w:val="18"/>
              </w:rPr>
              <w:t xml:space="preserve"> og genoplivning.</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eventuelt oplysninger om personens civilstand (personens forhold vedrørende ægteskab og samliv)</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eventuelt oplysninger om, hvorvidt personen er umyndig </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adresseoplysninger i form af en folkeregister- og evt. en forsendelsesadresse. Sidstnævnte er udvalgt af CSR-P blandt </w:t>
            </w:r>
            <w:proofErr w:type="spellStart"/>
            <w:r>
              <w:rPr>
                <w:rFonts w:ascii="Arial" w:hAnsi="Arial" w:cs="Arial"/>
                <w:sz w:val="18"/>
              </w:rPr>
              <w:t>CPRs</w:t>
            </w:r>
            <w:proofErr w:type="spellEnd"/>
            <w:r>
              <w:rPr>
                <w:rFonts w:ascii="Arial" w:hAnsi="Arial" w:cs="Arial"/>
                <w:sz w:val="18"/>
              </w:rPr>
              <w:t xml:space="preserve"> fire adressetyper (kontaktadresse, </w:t>
            </w:r>
            <w:proofErr w:type="spellStart"/>
            <w:r>
              <w:rPr>
                <w:rFonts w:ascii="Arial" w:hAnsi="Arial" w:cs="Arial"/>
                <w:sz w:val="18"/>
              </w:rPr>
              <w:t>udlandsk</w:t>
            </w:r>
            <w:proofErr w:type="spellEnd"/>
            <w:r>
              <w:rPr>
                <w:rFonts w:ascii="Arial" w:hAnsi="Arial" w:cs="Arial"/>
                <w:sz w:val="18"/>
              </w:rPr>
              <w:t xml:space="preserve"> adresse, supplerende eller folkeregisteradresse) efter et skøn af, hvilken adresse som er egnet til brevudsendelse. Forudsat at dataindholdet er korrekt vil prioriteringsrækkefølgen være kontaktadresse, udenlandsk, supplerende, folkeregisteradresse. Til </w:t>
            </w:r>
            <w:proofErr w:type="spellStart"/>
            <w:r>
              <w:rPr>
                <w:rFonts w:ascii="Arial" w:hAnsi="Arial" w:cs="Arial"/>
                <w:sz w:val="18"/>
              </w:rPr>
              <w:t>forsendelseadresse</w:t>
            </w:r>
            <w:proofErr w:type="spellEnd"/>
            <w:r>
              <w:rPr>
                <w:rFonts w:ascii="Arial" w:hAnsi="Arial" w:cs="Arial"/>
                <w:sz w:val="18"/>
              </w:rPr>
              <w:t xml:space="preserve"> knytter sig en portozoneangivelse, som angiver hvilken priszone adressen befinder sig i.</w:t>
            </w:r>
          </w:p>
          <w:p w:rsidR="004234B6" w:rsidRDefault="004234B6">
            <w:pPr>
              <w:rPr>
                <w:rFonts w:ascii="Arial" w:hAnsi="Arial" w:cs="Arial"/>
                <w:sz w:val="18"/>
              </w:rPr>
            </w:pPr>
            <w:proofErr w:type="spellStart"/>
            <w:r>
              <w:rPr>
                <w:rFonts w:ascii="Arial" w:hAnsi="Arial" w:cs="Arial"/>
                <w:sz w:val="18"/>
              </w:rPr>
              <w:t>MyndighedNummer</w:t>
            </w:r>
            <w:proofErr w:type="spellEnd"/>
            <w:r>
              <w:rPr>
                <w:rFonts w:ascii="Arial" w:hAnsi="Arial" w:cs="Arial"/>
                <w:sz w:val="18"/>
              </w:rPr>
              <w:t xml:space="preserve"> angiver bopælskommunen og anvendes desuden til at identificere vejen vha. vejkoden.</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 evt. oplysninger om værge. En person kan få tildelt en værge uden at være umyndiggjort. </w:t>
            </w:r>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 xml:space="preserve">- evt. </w:t>
            </w:r>
            <w:proofErr w:type="spellStart"/>
            <w:r>
              <w:rPr>
                <w:rFonts w:ascii="Arial" w:hAnsi="Arial" w:cs="Arial"/>
                <w:sz w:val="18"/>
              </w:rPr>
              <w:t>emailadresse</w:t>
            </w:r>
            <w:proofErr w:type="spellEnd"/>
            <w:r>
              <w:rPr>
                <w:rFonts w:ascii="Arial" w:hAnsi="Arial" w:cs="Arial"/>
                <w:sz w:val="18"/>
              </w:rPr>
              <w:t xml:space="preserve"> og mobiltelefonnummer (højst). Bemærk at øvrige telefonnumre ikke er registreret.</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5. Data Struktur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5.1 Input: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PersonStamoplysningerMultiHent_I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PersonIdentifikationListe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5.2 Output: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PersonStamoplysningerMultiHent_O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PersonOplysningListe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PersonOplysning</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PersonFødselDato</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PersonNavnNavn</w:t>
            </w:r>
            <w:proofErr w:type="spellEnd"/>
            <w:r>
              <w:rPr>
                <w:rFonts w:ascii="Arial" w:hAnsi="Arial" w:cs="Arial"/>
                <w:sz w:val="18"/>
              </w:rPr>
              <w:t>)</w:t>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PersonNavnAdresseBeskyttelseMarkering</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TidligereCPRNummer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AktuelleCPRNummer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PersonStatusOmplaceringKode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PersonTilknytningListe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PersonTilknytning</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PersonTilknytningKode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CivilstandKode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CivilstandStatusDato</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PersonStatus</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PersonStatusDødsfaldDato</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PersonStatusBobehandlingKode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PersonStatusGenoplivetDato</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UmyndighedKode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UmyndighedFraDato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AdresseOplysninger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OrganisatoriskEnhedNavn</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ForsendelseAdresse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AdresseAnvendelseKode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PersonAdresseTypeKode</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PostForsendelsePortopriszoneKode</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VærgeOplysninger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PersonNavnNavn</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AlternativAdresseGyldigFra</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EmailAdresseEmail</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MobilTelefonNummerValg</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TelefonNummer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TelefonUdenlandskNummer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5.3 Fejlstruktur:</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PersonStamoplysningerMultiHent_FejlId</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FejlIdentifikator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6. Valideringer</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 xml:space="preserve">Attributterne Vejkode og </w:t>
            </w:r>
            <w:proofErr w:type="spellStart"/>
            <w:r>
              <w:rPr>
                <w:rFonts w:ascii="Arial" w:hAnsi="Arial" w:cs="Arial"/>
                <w:sz w:val="18"/>
              </w:rPr>
              <w:t>MyndighedNummer</w:t>
            </w:r>
            <w:proofErr w:type="spellEnd"/>
            <w:r>
              <w:rPr>
                <w:rFonts w:ascii="Arial" w:hAnsi="Arial" w:cs="Arial"/>
                <w:sz w:val="18"/>
              </w:rPr>
              <w:t xml:space="preserve"> vises ikke i brugergrænsefladen.</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Personer som f.eks. er udvandret kan være registreret med kommunens adresse. </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Fejl:</w:t>
            </w:r>
          </w:p>
          <w:p w:rsidR="004234B6" w:rsidRPr="004234B6" w:rsidRDefault="004234B6">
            <w:pPr>
              <w:rPr>
                <w:rFonts w:ascii="Arial" w:hAnsi="Arial" w:cs="Arial"/>
                <w:sz w:val="18"/>
              </w:rPr>
            </w:pPr>
            <w:r>
              <w:rPr>
                <w:rFonts w:ascii="Arial" w:hAnsi="Arial" w:cs="Arial"/>
                <w:sz w:val="18"/>
              </w:rPr>
              <w:t xml:space="preserve">Personens </w:t>
            </w:r>
            <w:proofErr w:type="spellStart"/>
            <w:r>
              <w:rPr>
                <w:rFonts w:ascii="Arial" w:hAnsi="Arial" w:cs="Arial"/>
                <w:sz w:val="18"/>
              </w:rPr>
              <w:t>CPR-nr</w:t>
            </w:r>
            <w:proofErr w:type="spellEnd"/>
            <w:r>
              <w:rPr>
                <w:rFonts w:ascii="Arial" w:hAnsi="Arial" w:cs="Arial"/>
                <w:sz w:val="18"/>
              </w:rPr>
              <w:t xml:space="preserve"> eksisterer ikke. Fejlmeddelelsen skal vise, hvilket indtastet </w:t>
            </w:r>
            <w:proofErr w:type="spellStart"/>
            <w:r>
              <w:rPr>
                <w:rFonts w:ascii="Arial" w:hAnsi="Arial" w:cs="Arial"/>
                <w:sz w:val="18"/>
              </w:rPr>
              <w:t>CPR-nr</w:t>
            </w:r>
            <w:proofErr w:type="spellEnd"/>
            <w:r>
              <w:rPr>
                <w:rFonts w:ascii="Arial" w:hAnsi="Arial" w:cs="Arial"/>
                <w:sz w:val="18"/>
              </w:rPr>
              <w:t xml:space="preserve"> det er, der ikke eksisterer. Fejltekst: "CPR-nummer er ikke korrekt"</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6.1 Feltvalidering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w:t>
                  </w:r>
                </w:p>
              </w:tc>
            </w:tr>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proofErr w:type="spellStart"/>
                  <w:r>
                    <w:rPr>
                      <w:rFonts w:ascii="Arial" w:hAnsi="Arial" w:cs="Arial"/>
                      <w:sz w:val="18"/>
                    </w:rPr>
                    <w:t>PersonCPRNummer</w:t>
                  </w:r>
                  <w:proofErr w:type="spellEnd"/>
                </w:p>
              </w:tc>
              <w:tc>
                <w:tcPr>
                  <w:tcW w:w="1946" w:type="dxa"/>
                  <w:shd w:val="clear" w:color="auto" w:fill="auto"/>
                </w:tcPr>
                <w:p w:rsidR="004234B6" w:rsidRPr="004234B6" w:rsidRDefault="004234B6">
                  <w:pPr>
                    <w:rPr>
                      <w:rFonts w:ascii="Arial" w:hAnsi="Arial" w:cs="Arial"/>
                      <w:sz w:val="18"/>
                    </w:rPr>
                  </w:pPr>
                </w:p>
              </w:tc>
              <w:tc>
                <w:tcPr>
                  <w:tcW w:w="1946" w:type="dxa"/>
                  <w:shd w:val="clear" w:color="auto" w:fill="auto"/>
                </w:tcPr>
                <w:p w:rsidR="004234B6" w:rsidRPr="004234B6" w:rsidRDefault="004234B6">
                  <w:pPr>
                    <w:rPr>
                      <w:rFonts w:ascii="Arial" w:hAnsi="Arial" w:cs="Arial"/>
                      <w:sz w:val="18"/>
                    </w:rPr>
                  </w:pPr>
                </w:p>
              </w:tc>
              <w:tc>
                <w:tcPr>
                  <w:tcW w:w="1946" w:type="dxa"/>
                  <w:shd w:val="clear" w:color="auto" w:fill="auto"/>
                </w:tcPr>
                <w:p w:rsidR="004234B6" w:rsidRPr="004234B6" w:rsidRDefault="004234B6">
                  <w:pPr>
                    <w:rPr>
                      <w:rFonts w:ascii="Arial" w:hAnsi="Arial" w:cs="Arial"/>
                      <w:sz w:val="18"/>
                    </w:rPr>
                  </w:pPr>
                </w:p>
              </w:tc>
              <w:tc>
                <w:tcPr>
                  <w:tcW w:w="1946" w:type="dxa"/>
                  <w:shd w:val="clear" w:color="auto" w:fill="auto"/>
                </w:tcPr>
                <w:p w:rsidR="004234B6" w:rsidRPr="004234B6" w:rsidRDefault="004234B6">
                  <w:pPr>
                    <w:rPr>
                      <w:rFonts w:ascii="Arial" w:hAnsi="Arial" w:cs="Arial"/>
                      <w:sz w:val="18"/>
                    </w:rPr>
                  </w:pPr>
                </w:p>
              </w:tc>
            </w:tr>
          </w:tbl>
          <w:p w:rsidR="004234B6" w:rsidRPr="004234B6" w:rsidRDefault="004234B6">
            <w:pPr>
              <w:rPr>
                <w:rFonts w:ascii="Arial" w:hAnsi="Arial" w:cs="Arial"/>
                <w:b/>
                <w:sz w:val="18"/>
              </w:rPr>
            </w:pPr>
            <w:r>
              <w:rPr>
                <w:rFonts w:ascii="Arial" w:hAnsi="Arial" w:cs="Arial"/>
                <w:b/>
                <w:sz w:val="18"/>
              </w:rPr>
              <w:t>6.2 Krydsvalidering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Tabeller</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Default="004234B6"/>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7. Generelle tekniske krav</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r>
              <w:rPr>
                <w:rFonts w:ascii="Arial" w:hAnsi="Arial" w:cs="Arial"/>
                <w:sz w:val="18"/>
              </w:rPr>
              <w:t>CSR-P</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 xml:space="preserve">8. Reference </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9. Noter: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bl>
    <w:p w:rsidR="004234B6" w:rsidRDefault="004234B6"/>
    <w:p w:rsidR="004234B6" w:rsidRDefault="004234B6">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1. Staminformation</w:t>
            </w:r>
          </w:p>
        </w:tc>
      </w:tr>
      <w:tr w:rsidR="004234B6" w:rsidTr="004234B6">
        <w:tblPrEx>
          <w:tblCellMar>
            <w:top w:w="0" w:type="dxa"/>
            <w:bottom w:w="0" w:type="dxa"/>
          </w:tblCellMar>
        </w:tblPrEx>
        <w:tc>
          <w:tcPr>
            <w:tcW w:w="9869" w:type="dxa"/>
            <w:gridSpan w:val="6"/>
          </w:tcPr>
          <w:p w:rsidR="004234B6" w:rsidRPr="004234B6" w:rsidRDefault="004234B6" w:rsidP="004234B6">
            <w:pPr>
              <w:pStyle w:val="Overskrift1a"/>
              <w:rPr>
                <w:sz w:val="40"/>
              </w:rPr>
            </w:pPr>
            <w:bookmarkStart w:id="4" w:name="_Toc273432518"/>
            <w:proofErr w:type="spellStart"/>
            <w:r>
              <w:rPr>
                <w:sz w:val="40"/>
              </w:rPr>
              <w:t>PersonSøg</w:t>
            </w:r>
            <w:bookmarkEnd w:id="4"/>
            <w:proofErr w:type="spellEnd"/>
          </w:p>
        </w:tc>
      </w:tr>
      <w:tr w:rsidR="004234B6" w:rsidTr="004234B6">
        <w:tblPrEx>
          <w:tblCellMar>
            <w:top w:w="0" w:type="dxa"/>
            <w:bottom w:w="0" w:type="dxa"/>
          </w:tblCellMar>
        </w:tblPrEx>
        <w:tc>
          <w:tcPr>
            <w:tcW w:w="1644" w:type="dxa"/>
          </w:tcPr>
          <w:p w:rsidR="004234B6" w:rsidRDefault="004234B6">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4234B6" w:rsidRPr="004234B6" w:rsidRDefault="004234B6">
            <w:pPr>
              <w:rPr>
                <w:rFonts w:ascii="Arial" w:hAnsi="Arial" w:cs="Arial"/>
                <w:sz w:val="18"/>
              </w:rPr>
            </w:pPr>
            <w:r>
              <w:rPr>
                <w:rFonts w:ascii="Arial" w:hAnsi="Arial" w:cs="Arial"/>
                <w:sz w:val="18"/>
              </w:rPr>
              <w:t>CSRP</w:t>
            </w:r>
          </w:p>
        </w:tc>
        <w:tc>
          <w:tcPr>
            <w:tcW w:w="1645" w:type="dxa"/>
          </w:tcPr>
          <w:p w:rsidR="004234B6" w:rsidRDefault="004234B6">
            <w:pPr>
              <w:rPr>
                <w:rFonts w:ascii="Arial" w:hAnsi="Arial" w:cs="Arial"/>
                <w:sz w:val="18"/>
              </w:rPr>
            </w:pPr>
            <w:r>
              <w:rPr>
                <w:rFonts w:ascii="Arial" w:hAnsi="Arial" w:cs="Arial"/>
                <w:b/>
                <w:sz w:val="18"/>
              </w:rPr>
              <w:t>Version:</w:t>
            </w:r>
          </w:p>
          <w:p w:rsidR="004234B6" w:rsidRPr="004234B6" w:rsidRDefault="004234B6">
            <w:pPr>
              <w:rPr>
                <w:rFonts w:ascii="Arial" w:hAnsi="Arial" w:cs="Arial"/>
                <w:sz w:val="18"/>
              </w:rPr>
            </w:pPr>
            <w:r>
              <w:rPr>
                <w:rFonts w:ascii="Arial" w:hAnsi="Arial" w:cs="Arial"/>
                <w:sz w:val="18"/>
              </w:rPr>
              <w:t>1.0</w:t>
            </w:r>
          </w:p>
        </w:tc>
        <w:tc>
          <w:tcPr>
            <w:tcW w:w="1645" w:type="dxa"/>
          </w:tcPr>
          <w:p w:rsidR="004234B6" w:rsidRDefault="004234B6">
            <w:pPr>
              <w:rPr>
                <w:rFonts w:ascii="Arial" w:hAnsi="Arial" w:cs="Arial"/>
                <w:sz w:val="18"/>
              </w:rPr>
            </w:pPr>
            <w:r>
              <w:rPr>
                <w:rFonts w:ascii="Arial" w:hAnsi="Arial" w:cs="Arial"/>
                <w:b/>
                <w:sz w:val="18"/>
              </w:rPr>
              <w:t>Oprettet af:</w:t>
            </w:r>
          </w:p>
          <w:p w:rsidR="004234B6" w:rsidRPr="004234B6" w:rsidRDefault="004234B6">
            <w:pPr>
              <w:rPr>
                <w:rFonts w:ascii="Arial" w:hAnsi="Arial" w:cs="Arial"/>
                <w:sz w:val="18"/>
              </w:rPr>
            </w:pPr>
            <w:r>
              <w:rPr>
                <w:rFonts w:ascii="Arial" w:hAnsi="Arial" w:cs="Arial"/>
                <w:sz w:val="18"/>
              </w:rPr>
              <w:t>W11952</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20100712</w:t>
            </w:r>
          </w:p>
        </w:tc>
        <w:tc>
          <w:tcPr>
            <w:tcW w:w="1645" w:type="dxa"/>
          </w:tcPr>
          <w:p w:rsidR="004234B6" w:rsidRDefault="004234B6">
            <w:pPr>
              <w:rPr>
                <w:rFonts w:ascii="Arial" w:hAnsi="Arial" w:cs="Arial"/>
                <w:sz w:val="18"/>
              </w:rPr>
            </w:pPr>
            <w:r>
              <w:rPr>
                <w:rFonts w:ascii="Arial" w:hAnsi="Arial" w:cs="Arial"/>
                <w:b/>
                <w:sz w:val="18"/>
              </w:rPr>
              <w:t>Senest rettet af:</w:t>
            </w:r>
          </w:p>
          <w:p w:rsidR="004234B6" w:rsidRPr="004234B6" w:rsidRDefault="004234B6">
            <w:pPr>
              <w:rPr>
                <w:rFonts w:ascii="Arial" w:hAnsi="Arial" w:cs="Arial"/>
                <w:sz w:val="18"/>
              </w:rPr>
            </w:pPr>
            <w:r>
              <w:rPr>
                <w:rFonts w:ascii="Arial" w:hAnsi="Arial" w:cs="Arial"/>
                <w:sz w:val="18"/>
              </w:rPr>
              <w:t>w17811</w:t>
            </w:r>
          </w:p>
        </w:tc>
        <w:tc>
          <w:tcPr>
            <w:tcW w:w="1645" w:type="dxa"/>
          </w:tcPr>
          <w:p w:rsidR="004234B6" w:rsidRDefault="004234B6">
            <w:pPr>
              <w:rPr>
                <w:rFonts w:ascii="Arial" w:hAnsi="Arial" w:cs="Arial"/>
                <w:sz w:val="18"/>
              </w:rPr>
            </w:pPr>
            <w:r>
              <w:rPr>
                <w:rFonts w:ascii="Arial" w:hAnsi="Arial" w:cs="Arial"/>
                <w:b/>
                <w:sz w:val="18"/>
              </w:rPr>
              <w:t>Dato:</w:t>
            </w:r>
          </w:p>
          <w:p w:rsidR="004234B6" w:rsidRPr="004234B6" w:rsidRDefault="004234B6">
            <w:pPr>
              <w:rPr>
                <w:rFonts w:ascii="Arial" w:hAnsi="Arial" w:cs="Arial"/>
                <w:sz w:val="18"/>
              </w:rPr>
            </w:pPr>
            <w:r>
              <w:rPr>
                <w:rFonts w:ascii="Arial" w:hAnsi="Arial" w:cs="Arial"/>
                <w:sz w:val="18"/>
              </w:rPr>
              <w:t>20100728</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2. Formål</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r>
              <w:rPr>
                <w:rFonts w:ascii="Arial" w:hAnsi="Arial" w:cs="Arial"/>
                <w:sz w:val="18"/>
              </w:rPr>
              <w:t xml:space="preserve">Servicen leverer en liste af personer, hvis oplysninger svarer til de indtastede søgekriterier. </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3. Funktionalitet(Overordnet)</w:t>
            </w:r>
          </w:p>
        </w:tc>
      </w:tr>
      <w:tr w:rsidR="004234B6" w:rsidTr="004234B6">
        <w:tblPrEx>
          <w:tblCellMar>
            <w:top w:w="0" w:type="dxa"/>
            <w:bottom w:w="0" w:type="dxa"/>
          </w:tblCellMar>
        </w:tblPrEx>
        <w:tc>
          <w:tcPr>
            <w:tcW w:w="9869" w:type="dxa"/>
            <w:gridSpan w:val="6"/>
          </w:tcPr>
          <w:p w:rsidR="004234B6" w:rsidRDefault="004234B6">
            <w:pPr>
              <w:rPr>
                <w:rFonts w:ascii="Arial" w:hAnsi="Arial" w:cs="Arial"/>
                <w:sz w:val="18"/>
              </w:rPr>
            </w:pPr>
            <w:r>
              <w:rPr>
                <w:rFonts w:ascii="Arial" w:hAnsi="Arial" w:cs="Arial"/>
                <w:sz w:val="18"/>
              </w:rPr>
              <w:t>Servicen kaldes med et postnummer og mindst 3 karakterer af navnet (</w:t>
            </w:r>
            <w:proofErr w:type="spellStart"/>
            <w:r>
              <w:rPr>
                <w:rFonts w:ascii="Arial" w:hAnsi="Arial" w:cs="Arial"/>
                <w:sz w:val="18"/>
              </w:rPr>
              <w:t>PersonNavnNavn</w:t>
            </w:r>
            <w:proofErr w:type="spellEnd"/>
            <w:r>
              <w:rPr>
                <w:rFonts w:ascii="Arial" w:hAnsi="Arial" w:cs="Arial"/>
                <w:sz w:val="18"/>
              </w:rPr>
              <w:t>) og mindst 3 karakterer af vejnavnet (</w:t>
            </w:r>
            <w:proofErr w:type="spellStart"/>
            <w:r>
              <w:rPr>
                <w:rFonts w:ascii="Arial" w:hAnsi="Arial" w:cs="Arial"/>
                <w:sz w:val="18"/>
              </w:rPr>
              <w:t>AdresseVejNavn</w:t>
            </w:r>
            <w:proofErr w:type="spellEnd"/>
            <w:r>
              <w:rPr>
                <w:rFonts w:ascii="Arial" w:hAnsi="Arial" w:cs="Arial"/>
                <w:sz w:val="18"/>
              </w:rPr>
              <w:t xml:space="preserve">) og med husnummer og/eller </w:t>
            </w:r>
            <w:proofErr w:type="spellStart"/>
            <w:r>
              <w:rPr>
                <w:rFonts w:ascii="Arial" w:hAnsi="Arial" w:cs="Arial"/>
                <w:sz w:val="18"/>
              </w:rPr>
              <w:t>husbogstav</w:t>
            </w:r>
            <w:proofErr w:type="spellEnd"/>
            <w:r>
              <w:rPr>
                <w:rFonts w:ascii="Arial" w:hAnsi="Arial" w:cs="Arial"/>
                <w:sz w:val="18"/>
              </w:rPr>
              <w:t xml:space="preserve"> (</w:t>
            </w:r>
            <w:proofErr w:type="spellStart"/>
            <w:r>
              <w:rPr>
                <w:rFonts w:ascii="Arial" w:hAnsi="Arial" w:cs="Arial"/>
                <w:sz w:val="18"/>
              </w:rPr>
              <w:t>AdresseFraHusNummer/AdresseFraHusBogstav</w:t>
            </w:r>
            <w:proofErr w:type="spellEnd"/>
            <w:r>
              <w:rPr>
                <w:rFonts w:ascii="Arial" w:hAnsi="Arial" w:cs="Arial"/>
                <w:sz w:val="18"/>
              </w:rPr>
              <w:t>). Øvrige afgrænsninger skal udfyldes komplet eller udelades.</w:t>
            </w:r>
          </w:p>
          <w:p w:rsidR="004234B6" w:rsidRDefault="004234B6">
            <w:pPr>
              <w:rPr>
                <w:rFonts w:ascii="Arial" w:hAnsi="Arial" w:cs="Arial"/>
                <w:sz w:val="18"/>
              </w:rPr>
            </w:pPr>
          </w:p>
          <w:p w:rsidR="004234B6" w:rsidRDefault="004234B6">
            <w:pPr>
              <w:rPr>
                <w:rFonts w:ascii="Arial" w:hAnsi="Arial" w:cs="Arial"/>
                <w:sz w:val="18"/>
              </w:rPr>
            </w:pPr>
            <w:r>
              <w:rPr>
                <w:rFonts w:ascii="Arial" w:hAnsi="Arial" w:cs="Arial"/>
                <w:sz w:val="18"/>
              </w:rPr>
              <w:t xml:space="preserve">Servicen returnerer en liste af CPR-numre. For at få flere personoplysninger kaldes </w:t>
            </w:r>
            <w:proofErr w:type="spellStart"/>
            <w:r>
              <w:rPr>
                <w:rFonts w:ascii="Arial" w:hAnsi="Arial" w:cs="Arial"/>
                <w:sz w:val="18"/>
              </w:rPr>
              <w:t>PersonStamoplysningerMultiHent</w:t>
            </w:r>
            <w:proofErr w:type="spellEnd"/>
            <w:r>
              <w:rPr>
                <w:rFonts w:ascii="Arial" w:hAnsi="Arial" w:cs="Arial"/>
                <w:sz w:val="18"/>
              </w:rPr>
              <w:t>.</w:t>
            </w:r>
          </w:p>
          <w:p w:rsidR="004234B6" w:rsidRDefault="004234B6">
            <w:pPr>
              <w:rPr>
                <w:rFonts w:ascii="Arial" w:hAnsi="Arial" w:cs="Arial"/>
                <w:sz w:val="18"/>
              </w:rPr>
            </w:pPr>
          </w:p>
          <w:p w:rsidR="004234B6" w:rsidRPr="004234B6" w:rsidRDefault="004234B6">
            <w:pPr>
              <w:rPr>
                <w:rFonts w:ascii="Arial" w:hAnsi="Arial" w:cs="Arial"/>
                <w:sz w:val="18"/>
              </w:rPr>
            </w:pPr>
            <w:r>
              <w:rPr>
                <w:rFonts w:ascii="Arial" w:hAnsi="Arial" w:cs="Arial"/>
                <w:sz w:val="18"/>
              </w:rPr>
              <w:t xml:space="preserve">Resultatet er en liste over op til 9 personer, der opfylder disse kriterier. </w:t>
            </w: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4. Funktionalitet(Detaljeret)</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5. Data Struktur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5.1 Input: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PersonSøg_I</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PersonIdentifikationValg</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PersonSøgeKriterier</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PersonNavnNavn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PersonFødselDato</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PersonKøn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Folkeregisteradresse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5.2 Output:</w:t>
            </w:r>
          </w:p>
        </w:tc>
      </w:tr>
      <w:tr w:rsidR="004234B6" w:rsidTr="004234B6">
        <w:tblPrEx>
          <w:tblCellMar>
            <w:top w:w="0" w:type="dxa"/>
            <w:bottom w:w="0" w:type="dxa"/>
          </w:tblCellMar>
        </w:tblPrEx>
        <w:tc>
          <w:tcPr>
            <w:tcW w:w="9869" w:type="dxa"/>
            <w:gridSpan w:val="6"/>
          </w:tcPr>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PersonSøg_O</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PersonOplysningListe</w:t>
            </w:r>
            <w:proofErr w:type="spellEnd"/>
            <w:r>
              <w:rPr>
                <w:rFonts w:ascii="Arial" w:hAnsi="Arial" w:cs="Arial"/>
                <w:sz w:val="18"/>
              </w:rPr>
              <w:t xml:space="preserve"> *</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5.3 Fejlstruktur:</w:t>
            </w:r>
          </w:p>
        </w:tc>
      </w:tr>
      <w:tr w:rsidR="004234B6" w:rsidTr="004234B6">
        <w:tblPrEx>
          <w:tblCellMar>
            <w:top w:w="0" w:type="dxa"/>
            <w:bottom w:w="0" w:type="dxa"/>
          </w:tblCellMar>
        </w:tblPrEx>
        <w:tc>
          <w:tcPr>
            <w:tcW w:w="9869" w:type="dxa"/>
            <w:gridSpan w:val="6"/>
          </w:tcPr>
          <w:p w:rsidR="004234B6" w:rsidRPr="004234B6" w:rsidRDefault="004234B6" w:rsidP="004234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6. Valideringer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b/>
                <w:sz w:val="18"/>
              </w:rPr>
            </w:pPr>
            <w:r>
              <w:rPr>
                <w:rFonts w:ascii="Arial" w:hAnsi="Arial" w:cs="Arial"/>
                <w:b/>
                <w:sz w:val="18"/>
              </w:rPr>
              <w:t>6.1 Feltvalidering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Pr="004234B6" w:rsidRDefault="004234B6">
            <w:pPr>
              <w:rPr>
                <w:rFonts w:ascii="Arial" w:hAnsi="Arial" w:cs="Arial"/>
                <w:b/>
                <w:sz w:val="18"/>
              </w:rPr>
            </w:pPr>
            <w:r>
              <w:rPr>
                <w:rFonts w:ascii="Arial" w:hAnsi="Arial" w:cs="Arial"/>
                <w:b/>
                <w:sz w:val="18"/>
              </w:rPr>
              <w:t>6.2 Krydsvalidering</w:t>
            </w:r>
          </w:p>
        </w:tc>
      </w:tr>
      <w:tr w:rsidR="004234B6" w:rsidTr="004234B6">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234B6" w:rsidTr="004234B6">
              <w:tblPrEx>
                <w:tblCellMar>
                  <w:top w:w="0" w:type="dxa"/>
                  <w:bottom w:w="0" w:type="dxa"/>
                </w:tblCellMar>
              </w:tblPrEx>
              <w:tc>
                <w:tcPr>
                  <w:tcW w:w="1945" w:type="dxa"/>
                  <w:shd w:val="clear" w:color="auto" w:fill="auto"/>
                </w:tcPr>
                <w:p w:rsidR="004234B6" w:rsidRPr="004234B6" w:rsidRDefault="004234B6">
                  <w:pPr>
                    <w:rPr>
                      <w:rFonts w:ascii="Arial" w:hAnsi="Arial" w:cs="Arial"/>
                      <w:sz w:val="18"/>
                    </w:rPr>
                  </w:pPr>
                  <w:r>
                    <w:rPr>
                      <w:rFonts w:ascii="Arial" w:hAnsi="Arial" w:cs="Arial"/>
                      <w:sz w:val="18"/>
                    </w:rPr>
                    <w:lastRenderedPageBreak/>
                    <w:t>Navn</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Beskrivelse</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Strukturer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Felter</w:t>
                  </w:r>
                </w:p>
              </w:tc>
              <w:tc>
                <w:tcPr>
                  <w:tcW w:w="1946" w:type="dxa"/>
                  <w:shd w:val="clear" w:color="auto" w:fill="auto"/>
                </w:tcPr>
                <w:p w:rsidR="004234B6" w:rsidRPr="004234B6" w:rsidRDefault="004234B6">
                  <w:pPr>
                    <w:rPr>
                      <w:rFonts w:ascii="Arial" w:hAnsi="Arial" w:cs="Arial"/>
                      <w:sz w:val="18"/>
                    </w:rPr>
                  </w:pPr>
                  <w:r>
                    <w:rPr>
                      <w:rFonts w:ascii="Arial" w:hAnsi="Arial" w:cs="Arial"/>
                      <w:sz w:val="18"/>
                    </w:rPr>
                    <w:t>Tabeller</w:t>
                  </w:r>
                </w:p>
              </w:tc>
            </w:tr>
            <w:tr w:rsidR="004234B6" w:rsidTr="004234B6">
              <w:tblPrEx>
                <w:tblCellMar>
                  <w:top w:w="0" w:type="dxa"/>
                  <w:bottom w:w="0" w:type="dxa"/>
                </w:tblCellMar>
              </w:tblPrEx>
              <w:tc>
                <w:tcPr>
                  <w:tcW w:w="1945"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c>
                <w:tcPr>
                  <w:tcW w:w="1946" w:type="dxa"/>
                  <w:shd w:val="clear" w:color="auto" w:fill="auto"/>
                </w:tcPr>
                <w:p w:rsidR="004234B6" w:rsidRDefault="004234B6">
                  <w:pPr>
                    <w:rPr>
                      <w:rFonts w:ascii="Arial" w:hAnsi="Arial" w:cs="Arial"/>
                      <w:sz w:val="18"/>
                    </w:rPr>
                  </w:pPr>
                </w:p>
              </w:tc>
            </w:tr>
          </w:tbl>
          <w:p w:rsidR="004234B6" w:rsidRDefault="004234B6"/>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7. Generelle tekniske krav</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 xml:space="preserve">8. Reference </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r w:rsidR="004234B6" w:rsidTr="004234B6">
        <w:tblPrEx>
          <w:tblCellMar>
            <w:top w:w="0" w:type="dxa"/>
            <w:bottom w:w="0" w:type="dxa"/>
          </w:tblCellMar>
        </w:tblPrEx>
        <w:trPr>
          <w:trHeight w:val="425"/>
        </w:trPr>
        <w:tc>
          <w:tcPr>
            <w:tcW w:w="9869" w:type="dxa"/>
            <w:gridSpan w:val="6"/>
            <w:shd w:val="clear" w:color="auto" w:fill="C0C0C0"/>
            <w:vAlign w:val="center"/>
          </w:tcPr>
          <w:p w:rsidR="004234B6" w:rsidRPr="004234B6" w:rsidRDefault="004234B6">
            <w:pPr>
              <w:rPr>
                <w:rFonts w:ascii="Arial" w:hAnsi="Arial" w:cs="Arial"/>
                <w:color w:val="000000"/>
                <w:sz w:val="18"/>
              </w:rPr>
            </w:pPr>
            <w:r>
              <w:rPr>
                <w:rFonts w:ascii="Arial" w:hAnsi="Arial" w:cs="Arial"/>
                <w:b/>
                <w:color w:val="000000"/>
                <w:sz w:val="18"/>
              </w:rPr>
              <w:t>9. Noter:</w:t>
            </w:r>
          </w:p>
        </w:tc>
      </w:tr>
      <w:tr w:rsidR="004234B6" w:rsidTr="004234B6">
        <w:tblPrEx>
          <w:tblCellMar>
            <w:top w:w="0" w:type="dxa"/>
            <w:bottom w:w="0" w:type="dxa"/>
          </w:tblCellMar>
        </w:tblPrEx>
        <w:tc>
          <w:tcPr>
            <w:tcW w:w="9869" w:type="dxa"/>
            <w:gridSpan w:val="6"/>
          </w:tcPr>
          <w:p w:rsidR="004234B6" w:rsidRPr="004234B6" w:rsidRDefault="004234B6">
            <w:pPr>
              <w:rPr>
                <w:rFonts w:ascii="Arial" w:hAnsi="Arial" w:cs="Arial"/>
                <w:sz w:val="18"/>
              </w:rPr>
            </w:pPr>
          </w:p>
        </w:tc>
      </w:tr>
    </w:tbl>
    <w:p w:rsidR="004234B6" w:rsidRDefault="004234B6"/>
    <w:p w:rsidR="004234B6" w:rsidRDefault="004234B6">
      <w:r>
        <w:br w:type="page"/>
      </w:r>
    </w:p>
    <w:p w:rsidR="00607CBA" w:rsidRDefault="00607CBA"/>
    <w:sectPr w:rsidR="00607CBA" w:rsidSect="004234B6">
      <w:headerReference w:type="default" r:id="rId8"/>
      <w:footerReference w:type="default" r:id="rId9"/>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4B6" w:rsidRDefault="004234B6" w:rsidP="004234B6">
      <w:r>
        <w:separator/>
      </w:r>
    </w:p>
  </w:endnote>
  <w:endnote w:type="continuationSeparator" w:id="1">
    <w:p w:rsidR="004234B6" w:rsidRDefault="004234B6" w:rsidP="00423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4B6" w:rsidRDefault="004234B6">
    <w:pPr>
      <w:pStyle w:val="Sidefod"/>
    </w:pPr>
    <w:r>
      <w:tab/>
    </w:r>
    <w:r>
      <w:tab/>
      <w:t xml:space="preserve">Side : </w:t>
    </w:r>
    <w:fldSimple w:instr=" PAGE  \* MERGEFORMAT ">
      <w:r>
        <w:rPr>
          <w:noProof/>
        </w:rPr>
        <w:t>1</w:t>
      </w:r>
    </w:fldSimple>
    <w:r>
      <w:t xml:space="preserve"> af </w:t>
    </w:r>
    <w:fldSimple w:instr=" NUMPAGES  \* MERGEFORMAT ">
      <w:r>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4B6" w:rsidRDefault="004234B6" w:rsidP="004234B6">
      <w:r>
        <w:separator/>
      </w:r>
    </w:p>
  </w:footnote>
  <w:footnote w:type="continuationSeparator" w:id="1">
    <w:p w:rsidR="004234B6" w:rsidRDefault="004234B6" w:rsidP="00423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4B6" w:rsidRDefault="004234B6">
    <w:pPr>
      <w:pStyle w:val="Sidehoved"/>
    </w:pPr>
    <w:r>
      <w:t xml:space="preserve">Rapport dannet den: </w:t>
    </w:r>
    <w:fldSimple w:instr=" CREATEDATE  \@ &quot;d. MMMM yyyy&quot;  \* MERGEFORMAT ">
      <w:r>
        <w:rPr>
          <w:noProof/>
        </w:rPr>
        <w:t>28.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178C6"/>
    <w:multiLevelType w:val="multilevel"/>
    <w:tmpl w:val="1436D5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4234B6"/>
    <w:rsid w:val="004234B6"/>
    <w:rsid w:val="00607CB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7CBA"/>
    <w:rPr>
      <w:sz w:val="24"/>
      <w:szCs w:val="24"/>
    </w:rPr>
  </w:style>
  <w:style w:type="paragraph" w:styleId="Overskrift1">
    <w:name w:val="heading 1"/>
    <w:basedOn w:val="Normal"/>
    <w:next w:val="Normal"/>
    <w:link w:val="Overskrift1Tegn"/>
    <w:autoRedefine/>
    <w:qFormat/>
    <w:rsid w:val="004234B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4234B6"/>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4234B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4234B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4234B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4234B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4234B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4234B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4234B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234B6"/>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4234B6"/>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4234B6"/>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4234B6"/>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4234B6"/>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4234B6"/>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4234B6"/>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4234B6"/>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4234B6"/>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4234B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234B6"/>
    <w:rPr>
      <w:rFonts w:ascii="Arial" w:hAnsi="Arial" w:cs="Arial"/>
      <w:b/>
      <w:sz w:val="30"/>
      <w:szCs w:val="24"/>
    </w:rPr>
  </w:style>
  <w:style w:type="paragraph" w:customStyle="1" w:styleId="Overskrift211pkt">
    <w:name w:val="Overskrift 2 + 11 pkt"/>
    <w:basedOn w:val="Normal"/>
    <w:link w:val="Overskrift211pktTegn"/>
    <w:rsid w:val="004234B6"/>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234B6"/>
    <w:rPr>
      <w:rFonts w:ascii="Arial" w:hAnsi="Arial" w:cs="Arial"/>
      <w:b/>
      <w:sz w:val="22"/>
      <w:szCs w:val="24"/>
    </w:rPr>
  </w:style>
  <w:style w:type="paragraph" w:customStyle="1" w:styleId="Normal11">
    <w:name w:val="Normal + 11"/>
    <w:basedOn w:val="Normal"/>
    <w:link w:val="Normal11Tegn"/>
    <w:rsid w:val="004234B6"/>
    <w:rPr>
      <w:sz w:val="22"/>
    </w:rPr>
  </w:style>
  <w:style w:type="character" w:customStyle="1" w:styleId="Normal11Tegn">
    <w:name w:val="Normal + 11 Tegn"/>
    <w:basedOn w:val="Standardskrifttypeiafsnit"/>
    <w:link w:val="Normal11"/>
    <w:rsid w:val="004234B6"/>
    <w:rPr>
      <w:sz w:val="22"/>
      <w:szCs w:val="24"/>
    </w:rPr>
  </w:style>
  <w:style w:type="paragraph" w:styleId="Sidehoved">
    <w:name w:val="header"/>
    <w:basedOn w:val="Normal"/>
    <w:link w:val="SidehovedTegn"/>
    <w:rsid w:val="004234B6"/>
    <w:pPr>
      <w:tabs>
        <w:tab w:val="center" w:pos="4819"/>
        <w:tab w:val="right" w:pos="9638"/>
      </w:tabs>
    </w:pPr>
  </w:style>
  <w:style w:type="character" w:customStyle="1" w:styleId="SidehovedTegn">
    <w:name w:val="Sidehoved Tegn"/>
    <w:basedOn w:val="Standardskrifttypeiafsnit"/>
    <w:link w:val="Sidehoved"/>
    <w:rsid w:val="004234B6"/>
    <w:rPr>
      <w:sz w:val="24"/>
      <w:szCs w:val="24"/>
    </w:rPr>
  </w:style>
  <w:style w:type="paragraph" w:styleId="Sidefod">
    <w:name w:val="footer"/>
    <w:basedOn w:val="Normal"/>
    <w:link w:val="SidefodTegn"/>
    <w:rsid w:val="004234B6"/>
    <w:pPr>
      <w:tabs>
        <w:tab w:val="center" w:pos="4819"/>
        <w:tab w:val="right" w:pos="9638"/>
      </w:tabs>
    </w:pPr>
  </w:style>
  <w:style w:type="character" w:customStyle="1" w:styleId="SidefodTegn">
    <w:name w:val="Sidefod Tegn"/>
    <w:basedOn w:val="Standardskrifttypeiafsnit"/>
    <w:link w:val="Sidefod"/>
    <w:rsid w:val="004234B6"/>
    <w:rPr>
      <w:sz w:val="24"/>
      <w:szCs w:val="24"/>
    </w:rPr>
  </w:style>
  <w:style w:type="paragraph" w:styleId="Overskrift">
    <w:name w:val="TOC Heading"/>
    <w:basedOn w:val="Overskrift1"/>
    <w:next w:val="Normal"/>
    <w:uiPriority w:val="39"/>
    <w:semiHidden/>
    <w:unhideWhenUsed/>
    <w:qFormat/>
    <w:rsid w:val="004234B6"/>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4234B6"/>
    <w:pPr>
      <w:spacing w:after="100"/>
    </w:pPr>
  </w:style>
  <w:style w:type="character" w:styleId="Hyperlink">
    <w:name w:val="Hyperlink"/>
    <w:basedOn w:val="Standardskrifttypeiafsnit"/>
    <w:uiPriority w:val="99"/>
    <w:unhideWhenUsed/>
    <w:rsid w:val="004234B6"/>
    <w:rPr>
      <w:color w:val="0000FF" w:themeColor="hyperlink"/>
      <w:u w:val="single"/>
    </w:rPr>
  </w:style>
  <w:style w:type="paragraph" w:styleId="Markeringsbobletekst">
    <w:name w:val="Balloon Text"/>
    <w:basedOn w:val="Normal"/>
    <w:link w:val="MarkeringsbobletekstTegn"/>
    <w:rsid w:val="004234B6"/>
    <w:rPr>
      <w:rFonts w:ascii="Tahoma" w:hAnsi="Tahoma" w:cs="Tahoma"/>
      <w:sz w:val="16"/>
      <w:szCs w:val="16"/>
    </w:rPr>
  </w:style>
  <w:style w:type="character" w:customStyle="1" w:styleId="MarkeringsbobletekstTegn">
    <w:name w:val="Markeringsbobletekst Tegn"/>
    <w:basedOn w:val="Standardskrifttypeiafsnit"/>
    <w:link w:val="Markeringsbobletekst"/>
    <w:rsid w:val="00423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2AA60-FFA2-4857-A7D2-8526370A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2220</Words>
  <Characters>17788</Characters>
  <Application>Microsoft Office Word</Application>
  <DocSecurity>0</DocSecurity>
  <Lines>148</Lines>
  <Paragraphs>39</Paragraphs>
  <ScaleCrop>false</ScaleCrop>
  <Company>SKAT</Company>
  <LinksUpToDate>false</LinksUpToDate>
  <CharactersWithSpaces>19969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2010-09-28T08:17:00Z</dcterms:created>
  <dcterms:modified xsi:type="dcterms:W3CDTF">2010-09-28T08:21:00Z</dcterms:modified>
</cp:coreProperties>
</file>