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50120" w:rsidTr="00E50120">
        <w:tblPrEx>
          <w:tblCellMar>
            <w:top w:w="0" w:type="dxa"/>
            <w:bottom w:w="0" w:type="dxa"/>
          </w:tblCellMar>
        </w:tblPrEx>
        <w:trPr>
          <w:trHeight w:hRule="exact" w:val="113"/>
        </w:trPr>
        <w:tc>
          <w:tcPr>
            <w:tcW w:w="10205" w:type="dxa"/>
            <w:gridSpan w:val="6"/>
            <w:shd w:val="clear" w:color="auto" w:fill="82A0F0"/>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0120" w:rsidTr="00E50120">
        <w:tblPrEx>
          <w:tblCellMar>
            <w:top w:w="0" w:type="dxa"/>
            <w:bottom w:w="0" w:type="dxa"/>
          </w:tblCellMar>
        </w:tblPrEx>
        <w:trPr>
          <w:trHeight w:val="283"/>
        </w:trPr>
        <w:tc>
          <w:tcPr>
            <w:tcW w:w="10205" w:type="dxa"/>
            <w:gridSpan w:val="6"/>
            <w:tcBorders>
              <w:bottom w:val="single" w:sz="6" w:space="0" w:color="auto"/>
            </w:tcBorders>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0120">
              <w:rPr>
                <w:rFonts w:ascii="Arial" w:hAnsi="Arial" w:cs="Arial"/>
                <w:b/>
                <w:sz w:val="30"/>
              </w:rPr>
              <w:t>DMIKontoIndbetalingSynkronOpret</w:t>
            </w:r>
          </w:p>
        </w:tc>
      </w:tr>
      <w:tr w:rsidR="00E50120" w:rsidTr="00E5012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0120" w:rsidTr="00E50120">
        <w:tblPrEx>
          <w:tblCellMar>
            <w:top w:w="0" w:type="dxa"/>
            <w:bottom w:w="0" w:type="dxa"/>
          </w:tblCellMar>
        </w:tblPrEx>
        <w:trPr>
          <w:gridAfter w:val="1"/>
          <w:trHeight w:val="283"/>
        </w:trPr>
        <w:tc>
          <w:tcPr>
            <w:tcW w:w="1701" w:type="dxa"/>
            <w:tcBorders>
              <w:top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E50120" w:rsidTr="00E50120">
        <w:tblPrEx>
          <w:tblCellMar>
            <w:top w:w="0" w:type="dxa"/>
            <w:bottom w:w="0" w:type="dxa"/>
          </w:tblCellMar>
        </w:tblPrEx>
        <w:trPr>
          <w:trHeight w:val="283"/>
        </w:trPr>
        <w:tc>
          <w:tcPr>
            <w:tcW w:w="10205" w:type="dxa"/>
            <w:gridSpan w:val="6"/>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0120" w:rsidTr="00E50120">
        <w:tblPrEx>
          <w:tblCellMar>
            <w:top w:w="0" w:type="dxa"/>
            <w:bottom w:w="0" w:type="dxa"/>
          </w:tblCellMar>
        </w:tblPrEx>
        <w:trPr>
          <w:trHeight w:val="283"/>
        </w:trPr>
        <w:tc>
          <w:tcPr>
            <w:tcW w:w="10205" w:type="dxa"/>
            <w:gridSpan w:val="6"/>
            <w:vAlign w:val="center"/>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Ydlerligere kan service korrigere tidligere lønindeholdelsesindbetalinger</w:t>
            </w:r>
          </w:p>
        </w:tc>
      </w:tr>
      <w:tr w:rsidR="00E50120" w:rsidTr="00E50120">
        <w:tblPrEx>
          <w:tblCellMar>
            <w:top w:w="0" w:type="dxa"/>
            <w:bottom w:w="0" w:type="dxa"/>
          </w:tblCellMar>
        </w:tblPrEx>
        <w:trPr>
          <w:trHeight w:val="283"/>
        </w:trPr>
        <w:tc>
          <w:tcPr>
            <w:tcW w:w="10205" w:type="dxa"/>
            <w:gridSpan w:val="6"/>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0120" w:rsidTr="00E50120">
        <w:tblPrEx>
          <w:tblCellMar>
            <w:top w:w="0" w:type="dxa"/>
            <w:bottom w:w="0" w:type="dxa"/>
          </w:tblCellMar>
        </w:tblPrEx>
        <w:trPr>
          <w:trHeight w:val="283"/>
        </w:trPr>
        <w:tc>
          <w:tcPr>
            <w:tcW w:w="10205" w:type="dxa"/>
            <w:gridSpan w:val="6"/>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En ForventetIndbetalingNøgle og et beløb angives. ForventetIndbetalingNøgle er en unik reference til sammenhængen mellem indbetalingen og en mængde af fordringer. Fordringerne dækkes efter gældende regler for dækningsrækkefølge.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En OCR linie kan være dannet både ifm. en forventet indbetaling og ifm. en betalingsordning.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E50120" w:rsidTr="00E50120">
        <w:tblPrEx>
          <w:tblCellMar>
            <w:top w:w="0" w:type="dxa"/>
            <w:bottom w:w="0" w:type="dxa"/>
          </w:tblCellMar>
        </w:tblPrEx>
        <w:trPr>
          <w:trHeight w:val="283"/>
        </w:trPr>
        <w:tc>
          <w:tcPr>
            <w:tcW w:w="10205" w:type="dxa"/>
            <w:gridSpan w:val="6"/>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50120" w:rsidTr="00E50120">
        <w:tblPrEx>
          <w:tblCellMar>
            <w:top w:w="0" w:type="dxa"/>
            <w:bottom w:w="0" w:type="dxa"/>
          </w:tblCellMar>
        </w:tblPrEx>
        <w:trPr>
          <w:trHeight w:val="283"/>
        </w:trPr>
        <w:tc>
          <w:tcPr>
            <w:tcW w:w="10205" w:type="dxa"/>
            <w:gridSpan w:val="6"/>
            <w:shd w:val="clear" w:color="auto" w:fill="FFFFFF"/>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 DMIArbejdsgiverStruktur, DMIIndbetalingAngivelseID, DMIIndbetalingAngivelseKorrektionID, DMIIndbetalingDispositionDato, DMIIndbetalingModtagelseDato samt LønIndeholdelseBasisPeriodeFra og LønIndeholdelseBasisPeriodeTil..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tc>
      </w:tr>
      <w:tr w:rsidR="00E50120" w:rsidTr="00E50120">
        <w:tblPrEx>
          <w:tblCellMar>
            <w:top w:w="0" w:type="dxa"/>
            <w:bottom w:w="0" w:type="dxa"/>
          </w:tblCellMar>
        </w:tblPrEx>
        <w:trPr>
          <w:trHeight w:val="283"/>
        </w:trPr>
        <w:tc>
          <w:tcPr>
            <w:tcW w:w="10205" w:type="dxa"/>
            <w:gridSpan w:val="6"/>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50120" w:rsidTr="00E50120">
        <w:tblPrEx>
          <w:tblCellMar>
            <w:top w:w="0" w:type="dxa"/>
            <w:bottom w:w="0" w:type="dxa"/>
          </w:tblCellMar>
        </w:tblPrEx>
        <w:trPr>
          <w:trHeight w:val="283"/>
        </w:trPr>
        <w:tc>
          <w:tcPr>
            <w:tcW w:w="10205" w:type="dxa"/>
            <w:gridSpan w:val="6"/>
            <w:shd w:val="clear" w:color="auto" w:fill="FFFFFF"/>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0120" w:rsidTr="00E50120">
        <w:tblPrEx>
          <w:tblCellMar>
            <w:top w:w="0" w:type="dxa"/>
            <w:bottom w:w="0" w:type="dxa"/>
          </w:tblCellMar>
        </w:tblPrEx>
        <w:trPr>
          <w:trHeight w:val="283"/>
        </w:trPr>
        <w:tc>
          <w:tcPr>
            <w:tcW w:w="10205" w:type="dxa"/>
            <w:gridSpan w:val="6"/>
            <w:shd w:val="clear" w:color="auto" w:fill="FFFFFF"/>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DMIKontoIndbetalingSynkronOpret_I</w:t>
            </w:r>
          </w:p>
        </w:tc>
      </w:tr>
      <w:tr w:rsidR="00E50120" w:rsidTr="00E50120">
        <w:tblPrEx>
          <w:tblCellMar>
            <w:top w:w="0" w:type="dxa"/>
            <w:bottom w:w="0" w:type="dxa"/>
          </w:tblCellMar>
        </w:tblPrEx>
        <w:trPr>
          <w:trHeight w:val="283"/>
        </w:trPr>
        <w:tc>
          <w:tcPr>
            <w:tcW w:w="10205" w:type="dxa"/>
            <w:gridSpan w:val="6"/>
            <w:shd w:val="clear" w:color="auto" w:fill="FFFFFF"/>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Nr1-KundeIndbetaling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(DMIIndbetalingDispositionDato)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(DMIIndbetalingIndberetningDato)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(DMIIndbetalingKorrektionType)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BasisPeriode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LønIndeholdelseBasisPeriodeFra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LønIndeholdelseBasisPeriodeTil</w:t>
            </w:r>
            <w:r>
              <w:rPr>
                <w:rFonts w:ascii="Arial" w:hAnsi="Arial" w:cs="Arial"/>
                <w:sz w:val="18"/>
              </w:rPr>
              <w:tab/>
            </w:r>
            <w:r>
              <w:rPr>
                <w:rFonts w:ascii="Arial" w:hAnsi="Arial" w:cs="Arial"/>
                <w:sz w:val="18"/>
              </w:rPr>
              <w:tab/>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(DMIArbejdsgiverStruktur)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(DMIIndbetalingAngivelseKorrektionID)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0120" w:rsidTr="00E50120">
        <w:tblPrEx>
          <w:tblCellMar>
            <w:top w:w="0" w:type="dxa"/>
            <w:bottom w:w="0" w:type="dxa"/>
          </w:tblCellMar>
        </w:tblPrEx>
        <w:trPr>
          <w:trHeight w:val="283"/>
        </w:trPr>
        <w:tc>
          <w:tcPr>
            <w:tcW w:w="10205" w:type="dxa"/>
            <w:gridSpan w:val="6"/>
            <w:shd w:val="clear" w:color="auto" w:fill="FFFFFF"/>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50120" w:rsidTr="00E50120">
        <w:tblPrEx>
          <w:tblCellMar>
            <w:top w:w="0" w:type="dxa"/>
            <w:bottom w:w="0" w:type="dxa"/>
          </w:tblCellMar>
        </w:tblPrEx>
        <w:trPr>
          <w:trHeight w:val="283"/>
        </w:trPr>
        <w:tc>
          <w:tcPr>
            <w:tcW w:w="10205" w:type="dxa"/>
            <w:gridSpan w:val="6"/>
            <w:shd w:val="clear" w:color="auto" w:fill="FFFFFF"/>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DMIKontoIndbetalingSynkronOpret_O</w:t>
            </w:r>
          </w:p>
        </w:tc>
      </w:tr>
      <w:tr w:rsidR="00E50120" w:rsidTr="00E50120">
        <w:tblPrEx>
          <w:tblCellMar>
            <w:top w:w="0" w:type="dxa"/>
            <w:bottom w:w="0" w:type="dxa"/>
          </w:tblCellMar>
        </w:tblPrEx>
        <w:trPr>
          <w:trHeight w:val="283"/>
        </w:trPr>
        <w:tc>
          <w:tcPr>
            <w:tcW w:w="10205" w:type="dxa"/>
            <w:gridSpan w:val="6"/>
            <w:shd w:val="clear" w:color="auto" w:fill="FFFFFF"/>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IndbetalingReferenceListe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IndbetalingReferende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IndbetalingRestBeløbStruktur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E50120" w:rsidTr="00E50120">
        <w:tblPrEx>
          <w:tblCellMar>
            <w:top w:w="0" w:type="dxa"/>
            <w:bottom w:w="0" w:type="dxa"/>
          </w:tblCellMar>
        </w:tblPrEx>
        <w:trPr>
          <w:trHeight w:val="283"/>
        </w:trPr>
        <w:tc>
          <w:tcPr>
            <w:tcW w:w="10205" w:type="dxa"/>
            <w:gridSpan w:val="6"/>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E50120" w:rsidTr="00E50120">
        <w:tblPrEx>
          <w:tblCellMar>
            <w:top w:w="0" w:type="dxa"/>
            <w:bottom w:w="0" w:type="dxa"/>
          </w:tblCellMar>
        </w:tblPrEx>
        <w:trPr>
          <w:trHeight w:val="283"/>
        </w:trPr>
        <w:tc>
          <w:tcPr>
            <w:tcW w:w="10205" w:type="dxa"/>
            <w:gridSpan w:val="6"/>
            <w:shd w:val="clear" w:color="auto" w:fill="FFFFFF"/>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en synkron service, og der vil derfor komme et retursvar med resultatet af valideringerne.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servicen. Valideringen foretages i DMI.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findes.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findes.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019</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021</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afvises.Se detaljer omkring validering herunder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findes.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022</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040</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Reaktion:Opdatering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 kontrol på Indbetalings Art og Kilde foretages i henhold til følgende tabel: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 DMIIndbetalingArt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KONTA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KASSE CHECK</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NEMKO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E50120" w:rsidTr="00E50120">
        <w:tblPrEx>
          <w:tblCellMar>
            <w:top w:w="0" w:type="dxa"/>
            <w:bottom w:w="0" w:type="dxa"/>
          </w:tblCellMar>
        </w:tblPrEx>
        <w:trPr>
          <w:trHeight w:val="283"/>
        </w:trPr>
        <w:tc>
          <w:tcPr>
            <w:tcW w:w="10205" w:type="dxa"/>
            <w:gridSpan w:val="6"/>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50120" w:rsidTr="00E50120">
        <w:tblPrEx>
          <w:tblCellMar>
            <w:top w:w="0" w:type="dxa"/>
            <w:bottom w:w="0" w:type="dxa"/>
          </w:tblCellMar>
        </w:tblPrEx>
        <w:trPr>
          <w:trHeight w:val="283"/>
        </w:trPr>
        <w:tc>
          <w:tcPr>
            <w:tcW w:w="10205" w:type="dxa"/>
            <w:gridSpan w:val="6"/>
            <w:shd w:val="clear" w:color="auto" w:fill="FFFFFF"/>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rPr>
          <w:trHeight w:val="283"/>
        </w:trPr>
        <w:tc>
          <w:tcPr>
            <w:tcW w:w="10205" w:type="dxa"/>
            <w:gridSpan w:val="6"/>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50120" w:rsidTr="00E50120">
        <w:tblPrEx>
          <w:tblCellMar>
            <w:top w:w="0" w:type="dxa"/>
            <w:bottom w:w="0" w:type="dxa"/>
          </w:tblCellMar>
        </w:tblPrEx>
        <w:trPr>
          <w:trHeight w:val="283"/>
        </w:trPr>
        <w:tc>
          <w:tcPr>
            <w:tcW w:w="10205" w:type="dxa"/>
            <w:gridSpan w:val="6"/>
            <w:shd w:val="clear" w:color="auto" w:fill="FFFFFF"/>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0120" w:rsidSect="00E5012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0120" w:rsidTr="00E50120">
        <w:tblPrEx>
          <w:tblCellMar>
            <w:top w:w="0" w:type="dxa"/>
            <w:bottom w:w="0" w:type="dxa"/>
          </w:tblCellMar>
        </w:tblPrEx>
        <w:trPr>
          <w:trHeight w:hRule="exact" w:val="113"/>
        </w:trPr>
        <w:tc>
          <w:tcPr>
            <w:tcW w:w="10205" w:type="dxa"/>
            <w:shd w:val="clear" w:color="auto" w:fill="D2DCF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0120" w:rsidTr="00E50120">
        <w:tblPrEx>
          <w:tblCellMar>
            <w:top w:w="0" w:type="dxa"/>
            <w:bottom w:w="0" w:type="dxa"/>
          </w:tblCellMar>
        </w:tblPrEx>
        <w:tc>
          <w:tcPr>
            <w:tcW w:w="10205" w:type="dx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DMIArbejdsgiverStruktur</w:t>
            </w:r>
          </w:p>
        </w:tc>
      </w:tr>
      <w:tr w:rsidR="00E50120" w:rsidTr="00E50120">
        <w:tblPrEx>
          <w:tblCellMar>
            <w:top w:w="0" w:type="dxa"/>
            <w:bottom w:w="0" w:type="dxa"/>
          </w:tblCellMar>
        </w:tblPrEx>
        <w:tc>
          <w:tcPr>
            <w:tcW w:w="10205" w:type="dxa"/>
            <w:vAlign w:val="center"/>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EnkeltmandVirksomhedEjer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0120" w:rsidTr="00E50120">
        <w:tblPrEx>
          <w:tblCellMar>
            <w:top w:w="0" w:type="dxa"/>
            <w:bottom w:w="0" w:type="dxa"/>
          </w:tblCellMar>
        </w:tblPrEx>
        <w:trPr>
          <w:trHeight w:hRule="exact" w:val="113"/>
        </w:trPr>
        <w:tc>
          <w:tcPr>
            <w:tcW w:w="10205" w:type="dxa"/>
            <w:shd w:val="clear" w:color="auto" w:fill="D2DCF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0120" w:rsidTr="00E50120">
        <w:tblPrEx>
          <w:tblCellMar>
            <w:top w:w="0" w:type="dxa"/>
            <w:bottom w:w="0" w:type="dxa"/>
          </w:tblCellMar>
        </w:tblPrEx>
        <w:tc>
          <w:tcPr>
            <w:tcW w:w="10205" w:type="dx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E50120" w:rsidTr="00E50120">
        <w:tblPrEx>
          <w:tblCellMar>
            <w:top w:w="0" w:type="dxa"/>
            <w:bottom w:w="0" w:type="dxa"/>
          </w:tblCellMar>
        </w:tblPrEx>
        <w:tc>
          <w:tcPr>
            <w:tcW w:w="10205" w:type="dxa"/>
            <w:vAlign w:val="center"/>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0120" w:rsidTr="00E50120">
        <w:tblPrEx>
          <w:tblCellMar>
            <w:top w:w="0" w:type="dxa"/>
            <w:bottom w:w="0" w:type="dxa"/>
          </w:tblCellMar>
        </w:tblPrEx>
        <w:trPr>
          <w:trHeight w:hRule="exact" w:val="113"/>
        </w:trPr>
        <w:tc>
          <w:tcPr>
            <w:tcW w:w="10205" w:type="dxa"/>
            <w:shd w:val="clear" w:color="auto" w:fill="D2DCF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0120" w:rsidTr="00E50120">
        <w:tblPrEx>
          <w:tblCellMar>
            <w:top w:w="0" w:type="dxa"/>
            <w:bottom w:w="0" w:type="dxa"/>
          </w:tblCellMar>
        </w:tblPrEx>
        <w:tc>
          <w:tcPr>
            <w:tcW w:w="10205" w:type="dx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E50120" w:rsidTr="00E50120">
        <w:tblPrEx>
          <w:tblCellMar>
            <w:top w:w="0" w:type="dxa"/>
            <w:bottom w:w="0" w:type="dxa"/>
          </w:tblCellMar>
        </w:tblPrEx>
        <w:tc>
          <w:tcPr>
            <w:tcW w:w="10205" w:type="dxa"/>
            <w:vAlign w:val="center"/>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0120" w:rsidTr="00E50120">
        <w:tblPrEx>
          <w:tblCellMar>
            <w:top w:w="0" w:type="dxa"/>
            <w:bottom w:w="0" w:type="dxa"/>
          </w:tblCellMar>
        </w:tblPrEx>
        <w:trPr>
          <w:trHeight w:hRule="exact" w:val="113"/>
        </w:trPr>
        <w:tc>
          <w:tcPr>
            <w:tcW w:w="10205" w:type="dxa"/>
            <w:shd w:val="clear" w:color="auto" w:fill="D2DCF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0120" w:rsidTr="00E50120">
        <w:tblPrEx>
          <w:tblCellMar>
            <w:top w:w="0" w:type="dxa"/>
            <w:bottom w:w="0" w:type="dxa"/>
          </w:tblCellMar>
        </w:tblPrEx>
        <w:tc>
          <w:tcPr>
            <w:tcW w:w="10205" w:type="dx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E50120" w:rsidTr="00E50120">
        <w:tblPrEx>
          <w:tblCellMar>
            <w:top w:w="0" w:type="dxa"/>
            <w:bottom w:w="0" w:type="dxa"/>
          </w:tblCellMar>
        </w:tblPrEx>
        <w:tc>
          <w:tcPr>
            <w:tcW w:w="10205" w:type="dxa"/>
            <w:vAlign w:val="center"/>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0120" w:rsidTr="00E50120">
        <w:tblPrEx>
          <w:tblCellMar>
            <w:top w:w="0" w:type="dxa"/>
            <w:bottom w:w="0" w:type="dxa"/>
          </w:tblCellMar>
        </w:tblPrEx>
        <w:trPr>
          <w:trHeight w:hRule="exact" w:val="113"/>
        </w:trPr>
        <w:tc>
          <w:tcPr>
            <w:tcW w:w="10205" w:type="dxa"/>
            <w:shd w:val="clear" w:color="auto" w:fill="D2DCF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0120" w:rsidTr="00E50120">
        <w:tblPrEx>
          <w:tblCellMar>
            <w:top w:w="0" w:type="dxa"/>
            <w:bottom w:w="0" w:type="dxa"/>
          </w:tblCellMar>
        </w:tblPrEx>
        <w:tc>
          <w:tcPr>
            <w:tcW w:w="10205" w:type="dx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50120" w:rsidTr="00E50120">
        <w:tblPrEx>
          <w:tblCellMar>
            <w:top w:w="0" w:type="dxa"/>
            <w:bottom w:w="0" w:type="dxa"/>
          </w:tblCellMar>
        </w:tblPrEx>
        <w:tc>
          <w:tcPr>
            <w:tcW w:w="10205" w:type="dxa"/>
            <w:vAlign w:val="center"/>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0120" w:rsidTr="00E50120">
        <w:tblPrEx>
          <w:tblCellMar>
            <w:top w:w="0" w:type="dxa"/>
            <w:bottom w:w="0" w:type="dxa"/>
          </w:tblCellMar>
        </w:tblPrEx>
        <w:tc>
          <w:tcPr>
            <w:tcW w:w="10205" w:type="dxa"/>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50120" w:rsidTr="00E50120">
        <w:tblPrEx>
          <w:tblCellMar>
            <w:top w:w="0" w:type="dxa"/>
            <w:bottom w:w="0" w:type="dxa"/>
          </w:tblCellMar>
        </w:tblPrEx>
        <w:tc>
          <w:tcPr>
            <w:tcW w:w="10205" w:type="dxa"/>
            <w:shd w:val="clear" w:color="auto" w:fill="FFFFFF"/>
            <w:vAlign w:val="center"/>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0120" w:rsidTr="00E50120">
        <w:tblPrEx>
          <w:tblCellMar>
            <w:top w:w="0" w:type="dxa"/>
            <w:bottom w:w="0" w:type="dxa"/>
          </w:tblCellMar>
        </w:tblPrEx>
        <w:trPr>
          <w:trHeight w:hRule="exact" w:val="113"/>
        </w:trPr>
        <w:tc>
          <w:tcPr>
            <w:tcW w:w="10205" w:type="dxa"/>
            <w:shd w:val="clear" w:color="auto" w:fill="D2DCF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0120" w:rsidTr="00E50120">
        <w:tblPrEx>
          <w:tblCellMar>
            <w:top w:w="0" w:type="dxa"/>
            <w:bottom w:w="0" w:type="dxa"/>
          </w:tblCellMar>
        </w:tblPrEx>
        <w:tc>
          <w:tcPr>
            <w:tcW w:w="10205" w:type="dx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E50120" w:rsidTr="00E50120">
        <w:tblPrEx>
          <w:tblCellMar>
            <w:top w:w="0" w:type="dxa"/>
            <w:bottom w:w="0" w:type="dxa"/>
          </w:tblCellMar>
        </w:tblPrEx>
        <w:tc>
          <w:tcPr>
            <w:tcW w:w="10205" w:type="dxa"/>
            <w:vAlign w:val="center"/>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MyndighedUdbetalingPeriodeFra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0120" w:rsidTr="00E50120">
        <w:tblPrEx>
          <w:tblCellMar>
            <w:top w:w="0" w:type="dxa"/>
            <w:bottom w:w="0" w:type="dxa"/>
          </w:tblCellMar>
        </w:tblPrEx>
        <w:trPr>
          <w:trHeight w:hRule="exact" w:val="113"/>
        </w:trPr>
        <w:tc>
          <w:tcPr>
            <w:tcW w:w="10205" w:type="dxa"/>
            <w:shd w:val="clear" w:color="auto" w:fill="D2DCF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0120" w:rsidTr="00E50120">
        <w:tblPrEx>
          <w:tblCellMar>
            <w:top w:w="0" w:type="dxa"/>
            <w:bottom w:w="0" w:type="dxa"/>
          </w:tblCellMar>
        </w:tblPrEx>
        <w:tc>
          <w:tcPr>
            <w:tcW w:w="10205" w:type="dx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E50120" w:rsidTr="00E50120">
        <w:tblPrEx>
          <w:tblCellMar>
            <w:top w:w="0" w:type="dxa"/>
            <w:bottom w:w="0" w:type="dxa"/>
          </w:tblCellMar>
        </w:tblPrEx>
        <w:tc>
          <w:tcPr>
            <w:tcW w:w="10205" w:type="dxa"/>
            <w:vAlign w:val="center"/>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0120" w:rsidSect="00E50120">
          <w:headerReference w:type="default" r:id="rId13"/>
          <w:pgSz w:w="11906" w:h="16838"/>
          <w:pgMar w:top="567" w:right="567" w:bottom="567" w:left="1134" w:header="283" w:footer="708" w:gutter="0"/>
          <w:cols w:space="708"/>
          <w:docGrid w:linePitch="360"/>
        </w:sect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50120" w:rsidTr="00E50120">
        <w:tblPrEx>
          <w:tblCellMar>
            <w:top w:w="0" w:type="dxa"/>
            <w:bottom w:w="0" w:type="dxa"/>
          </w:tblCellMar>
        </w:tblPrEx>
        <w:trPr>
          <w:tblHeader/>
        </w:trPr>
        <w:tc>
          <w:tcPr>
            <w:tcW w:w="3401" w:type="dxa"/>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DMIIndbetalingAfsender</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DMIIndbetalingAngivelseID</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modtaget fra eIndkomst.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DMIIndbetalingAngivelseKorrektionID</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eIndkomst reference for den angivelse som denne post korrigere.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 udfyldes når DMIIndbetalingKorrektionMark er Ja.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DMIIndbetalingDispositionDato</w:t>
            </w:r>
          </w:p>
        </w:tc>
        <w:tc>
          <w:tcPr>
            <w:tcW w:w="17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dispositionsdato som angivet i e-indkomst.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DMIIndbetalingIndberetningDato</w:t>
            </w:r>
          </w:p>
        </w:tc>
        <w:tc>
          <w:tcPr>
            <w:tcW w:w="17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modtagelsesdato som angivet i e-indkomst.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vedrørende lønindeholdelse til markering af om det er korrektion af tidligere 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DMIIndbetalingKorrektionType skal udfyldes med X eller 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eller blank: DMI ignorerer DMIIndbetalingKorrektionType som derfor ikke skal udfyldes.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DMIIndbetalingKorrektionType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X, R</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korrektion, når indbetalingen er en korrektion til lønindeholdelse.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 = Korrektion med reference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Korrektion uden reference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DMITransaktionDækningBeløbDKK</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INDBETALDK: </w:t>
            </w:r>
            <w:r>
              <w:rPr>
                <w:rFonts w:ascii="Arial" w:hAnsi="Arial" w:cs="Arial"/>
                <w:sz w:val="18"/>
              </w:rPr>
              <w:tab/>
              <w:t>Indbetaling dækning ændret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DMIUdbetalingDato</w:t>
            </w:r>
          </w:p>
        </w:tc>
        <w:tc>
          <w:tcPr>
            <w:tcW w:w="17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052: Konkursbo (BKB)</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ForventetIndbetalingID</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LønIndeholdelseBasisPeriodeFra</w:t>
            </w:r>
          </w:p>
        </w:tc>
        <w:tc>
          <w:tcPr>
            <w:tcW w:w="17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som lønindeholdelsen vedrører.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LønIndeholdelseBasisPeriodeTil</w:t>
            </w:r>
          </w:p>
        </w:tc>
        <w:tc>
          <w:tcPr>
            <w:tcW w:w="17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som lønindeholdelsen vedrører.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RækkefølgeNummer</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0120" w:rsidTr="00E50120">
        <w:tblPrEx>
          <w:tblCellMar>
            <w:top w:w="0" w:type="dxa"/>
            <w:bottom w:w="0" w:type="dxa"/>
          </w:tblCellMar>
        </w:tblPrEx>
        <w:tc>
          <w:tcPr>
            <w:tcW w:w="3401" w:type="dxa"/>
          </w:tcPr>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50120" w:rsidRPr="00E50120" w:rsidRDefault="00E50120" w:rsidP="00E501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0120" w:rsidRPr="00E50120" w:rsidSect="00E5012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120" w:rsidRDefault="00E50120" w:rsidP="00E50120">
      <w:pPr>
        <w:spacing w:line="240" w:lineRule="auto"/>
      </w:pPr>
      <w:r>
        <w:separator/>
      </w:r>
    </w:p>
  </w:endnote>
  <w:endnote w:type="continuationSeparator" w:id="0">
    <w:p w:rsidR="00E50120" w:rsidRDefault="00E50120" w:rsidP="00E50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20" w:rsidRDefault="00E5012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20" w:rsidRPr="00E50120" w:rsidRDefault="00E50120" w:rsidP="00E5012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2016</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20" w:rsidRDefault="00E5012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120" w:rsidRDefault="00E50120" w:rsidP="00E50120">
      <w:pPr>
        <w:spacing w:line="240" w:lineRule="auto"/>
      </w:pPr>
      <w:r>
        <w:separator/>
      </w:r>
    </w:p>
  </w:footnote>
  <w:footnote w:type="continuationSeparator" w:id="0">
    <w:p w:rsidR="00E50120" w:rsidRDefault="00E50120" w:rsidP="00E501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20" w:rsidRDefault="00E5012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20" w:rsidRPr="00E50120" w:rsidRDefault="00E50120" w:rsidP="00E50120">
    <w:pPr>
      <w:pStyle w:val="Sidehoved"/>
      <w:jc w:val="center"/>
      <w:rPr>
        <w:rFonts w:ascii="Arial" w:hAnsi="Arial" w:cs="Arial"/>
      </w:rPr>
    </w:pPr>
    <w:r w:rsidRPr="00E50120">
      <w:rPr>
        <w:rFonts w:ascii="Arial" w:hAnsi="Arial" w:cs="Arial"/>
      </w:rPr>
      <w:t>Servicebeskrivelse</w:t>
    </w:r>
  </w:p>
  <w:p w:rsidR="00E50120" w:rsidRPr="00E50120" w:rsidRDefault="00E50120" w:rsidP="00E5012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20" w:rsidRDefault="00E5012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20" w:rsidRPr="00E50120" w:rsidRDefault="00E50120" w:rsidP="00E50120">
    <w:pPr>
      <w:pStyle w:val="Sidehoved"/>
      <w:jc w:val="center"/>
      <w:rPr>
        <w:rFonts w:ascii="Arial" w:hAnsi="Arial" w:cs="Arial"/>
      </w:rPr>
    </w:pPr>
    <w:r w:rsidRPr="00E50120">
      <w:rPr>
        <w:rFonts w:ascii="Arial" w:hAnsi="Arial" w:cs="Arial"/>
      </w:rPr>
      <w:t>Datastrukturer</w:t>
    </w:r>
  </w:p>
  <w:p w:rsidR="00E50120" w:rsidRPr="00E50120" w:rsidRDefault="00E50120" w:rsidP="00E5012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20" w:rsidRDefault="00E50120" w:rsidP="00E50120">
    <w:pPr>
      <w:pStyle w:val="Sidehoved"/>
      <w:jc w:val="center"/>
      <w:rPr>
        <w:rFonts w:ascii="Arial" w:hAnsi="Arial" w:cs="Arial"/>
      </w:rPr>
    </w:pPr>
    <w:r>
      <w:rPr>
        <w:rFonts w:ascii="Arial" w:hAnsi="Arial" w:cs="Arial"/>
      </w:rPr>
      <w:t>Data elementer</w:t>
    </w:r>
  </w:p>
  <w:p w:rsidR="00E50120" w:rsidRPr="00E50120" w:rsidRDefault="00E50120" w:rsidP="00E5012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41CF2"/>
    <w:multiLevelType w:val="multilevel"/>
    <w:tmpl w:val="6128D99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20"/>
    <w:rsid w:val="00790400"/>
    <w:rsid w:val="00E501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91393-B593-4889-99C8-D4F1B470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012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5012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5012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5012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5012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5012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5012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5012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5012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012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5012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5012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5012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5012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5012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5012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5012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5012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5012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0120"/>
    <w:rPr>
      <w:rFonts w:ascii="Arial" w:hAnsi="Arial" w:cs="Arial"/>
      <w:b/>
      <w:sz w:val="30"/>
    </w:rPr>
  </w:style>
  <w:style w:type="paragraph" w:customStyle="1" w:styleId="Overskrift211pkt">
    <w:name w:val="Overskrift 2 + 11 pkt"/>
    <w:basedOn w:val="Normal"/>
    <w:link w:val="Overskrift211pktTegn"/>
    <w:rsid w:val="00E5012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0120"/>
    <w:rPr>
      <w:rFonts w:ascii="Arial" w:hAnsi="Arial" w:cs="Arial"/>
      <w:b/>
    </w:rPr>
  </w:style>
  <w:style w:type="paragraph" w:customStyle="1" w:styleId="Normal11">
    <w:name w:val="Normal + 11"/>
    <w:basedOn w:val="Normal"/>
    <w:link w:val="Normal11Tegn"/>
    <w:rsid w:val="00E5012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0120"/>
    <w:rPr>
      <w:rFonts w:ascii="Times New Roman" w:hAnsi="Times New Roman" w:cs="Times New Roman"/>
    </w:rPr>
  </w:style>
  <w:style w:type="paragraph" w:styleId="Sidehoved">
    <w:name w:val="header"/>
    <w:basedOn w:val="Normal"/>
    <w:link w:val="SidehovedTegn"/>
    <w:uiPriority w:val="99"/>
    <w:unhideWhenUsed/>
    <w:rsid w:val="00E5012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0120"/>
  </w:style>
  <w:style w:type="paragraph" w:styleId="Sidefod">
    <w:name w:val="footer"/>
    <w:basedOn w:val="Normal"/>
    <w:link w:val="SidefodTegn"/>
    <w:uiPriority w:val="99"/>
    <w:unhideWhenUsed/>
    <w:rsid w:val="00E50120"/>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3874</Words>
  <Characters>23638</Characters>
  <Application>Microsoft Office Word</Application>
  <DocSecurity>0</DocSecurity>
  <Lines>196</Lines>
  <Paragraphs>54</Paragraphs>
  <ScaleCrop>false</ScaleCrop>
  <Company>skat</Company>
  <LinksUpToDate>false</LinksUpToDate>
  <CharactersWithSpaces>27458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2016-06-06T10:19:00Z</dcterms:created>
  <dcterms:modified xsi:type="dcterms:W3CDTF">2016-06-06T10:19:00Z</dcterms:modified>
</cp:coreProperties>
</file>