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00" w:rsidRDefault="00463EAA" w:rsidP="00463E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463EAA" w:rsidTr="00463EA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63EAA">
              <w:rPr>
                <w:rFonts w:ascii="Arial" w:hAnsi="Arial" w:cs="Arial"/>
                <w:b/>
                <w:sz w:val="30"/>
              </w:rPr>
              <w:t>DMIKontoUdbetalingOpret</w:t>
            </w: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2010-11-30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2015-01-07</w:t>
            </w: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sende overskydende beløb på indbetalinger til udbetaling.</w:t>
            </w: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vil kun være muligt at udligne/dække relevante kredit-/ restbeløb på indbetalinger. 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at DMI ikke uretmæssigt foretager en udbetaling sættes DMIUdbetalingStatus til enten: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ab/>
              <w:t>MASSEGODK:  (default hvis ikke udfyldt) - DMI kan håndtere den under massegodkendelsesprocessen.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ab/>
              <w:t>AFVENTGODK: Afventer Godkendelse - udbetalingen vil blive sendt til manuel godkendelse af EFI.</w:t>
            </w: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vil være muligt at udligne/dække relevante kredit beløb ved dannelsen herunder restbeløb på indbetalinger. 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at DMI ikke uretmæssigt foretager en udbetaling sættes DMIUdbetalingStatus til enten: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ab/>
              <w:t>MASSEGODK:  (default hvis ikke udfyldt) - DMI kan håndtere den under massegodkendelsesprocessen.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ab/>
              <w:t>AFVENTGODK: Afventer Godkendelse - udbetalingen vil blive sendt til manuel godkendelse af EFI.</w:t>
            </w: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DMIKontoUdbetalingOpret_I</w:t>
            </w: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UdbetalingListe *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Udbetaling *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DMIIndberetterOpretStruktur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(DMITransaktionLøbenummer)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UdbetalingBeløbStruktur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DMIUdbetalingDato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(DMIUdbetalingBogførtDen)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(MyndighedUdbetalingTypeKode)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(DMIUdbetalingNote)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(DMIUdbetalingNoteDato)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(DMIUdbetalingStatus)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(IndsatsID)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(AlternativUdbetalingKanalStruktur)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AlternativtKundenummer*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AdresseOplysning *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(KundeNavn)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(AlternativAdresseStruktur)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DMIUdbetalingÅrsagStruktur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TransaktionDækningElementListe *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TransaktionDækningElement *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DMITransaktionType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DMITransaktionID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(DMIIndbetalingID)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RækkefølgeNummer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DMITransaktionBeløbStruktur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DMIKontoUdbetalingOpret_O</w:t>
            </w: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UdbetalingListe *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DMIUdbetalingID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DMKontoUdbetalingOpret. Valideringen foretages i DMI.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er i det følgende, som i alle servicebeskrivelser, inddelt i følgende intervaller: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901-919: Generelle Forretningsmæssige fejl i snittet mellem de to systemer.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3) Globale Fejl i DMI/EFI snit 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921, 922, 999: Midlertidige fejlkodemapninger. Mapning til permanente fejlkoder pågår, drevet af DMI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990-994: Proxy Framework fejl i SAP ERP: Fejlhåndtering varierer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4) Fejl ved processering i IP (-1, -3, -4) 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service: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DMITransaktionLøbenummer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AdvisNummer: 001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afvises.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DMITransaktionLøbenummer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DMIUdbetalingStatus. Såfremt element sendes, er det kun værdierne AFVENTGODK og MASSEGODK der er gyldig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AdvisNummer: 002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DMITransaktionLøbenummer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fordring findes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007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DMIFordringEFIFordringID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kundenummer findes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018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TransaktionDækningElementListe indeholder andet end indbetalinger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056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KundeType, DMITransaktionLøbenummer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901-919: Generelle Forretningsmæssige fejl i snittet mellem de to systemer.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 logges, og manuel fejlhåndtering initieres, hos det kaldende system.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ved behandling af udbetaling der kræver analyse af systemadministrator med anvendelse af medsendt fejltekst.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907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Parameterliste: KundeNummer, KundeType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der kræver analyse af Systemadministrator med anvendelse af medsendt fejltekst.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911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stamdata der kræver analyse af Systemadministrator med anvendelse af medsendt fejltekst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912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administrationsdata der kræver analyse af Systemadministrator med anvendelse af medsendt fejltekst.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913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Søgeresultat gav for stort udvalg. Forfin søgekriterier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914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Valideringsfejl af fremsendt input/koder der kræver analyse af Systemadministrator med anvendelse af medsendt fejltekst.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915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initielt forsøges med genkald. 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Globale Fejl i DMI/EFI snit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services kaldes og processeres kan der opstå fejl som er globale - de kan altså forekomme for alle services i DMI-EFI snittet. Fejlene inddeles i intervaller efter type og vil blive meldt med følgende fejlkoder: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921, 922, 999: Midlertidige fejlkoder. Mapning til permanente fejlkoder pågår, drevet af DMI: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Kompleks fejl. Fejlhåndtering drives af DMI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921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Forretningsfejl i DMI. Tilretning pågår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922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Forretningsmæssig validering der endnu ikke er mappet til en service-specifik fejlkode.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999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990-994: Proxy Framework fejl i SAP ERP: Fejlhåndtering varierer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ID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990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TransaktionsID skal være unikt (Transaktion ID er allerede registreret)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Service Processering er ikke tilladt i system &amp; client &amp;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Fejlnummer: 991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Transaktion ID &amp; er allerede processeret (styret fil)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992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på TranskationsID: Feltlængde max 255 karakterer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993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feltlængde på TransaktionsID &gt; 255 karakterer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Datasikkerhed: Autorisation tillader ikke handling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994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bruger mangler autorisation i SAP til at udføre handling.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Fejl ved processering i IP (-1, -3, -4)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processeres i IP kan der opstå fejl som ikke er relateret til den specifikke service. 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Fejlene vil blive meldt med følgende fejlkoder: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"EFI kald af DMI.DMIKontoUdbetalingOpret" i "EFI kald af DMI services"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"Foretag udbetalinger" i "FGD 830 udbetalinger"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"Omposter eller fordel manuelt" i "FGD 700 Ompostering"</w:t>
            </w: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Service: Synkron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periodevis høj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høj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Kompencerende transaktion: ingen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</w:tbl>
    <w:p w:rsidR="00463EAA" w:rsidRDefault="00463EAA" w:rsidP="00463E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63EAA" w:rsidSect="00463EA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63EAA" w:rsidRDefault="00463EAA" w:rsidP="00463E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63EAA" w:rsidTr="00463EA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63EAA" w:rsidRDefault="00463EAA" w:rsidP="00463E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63EAA" w:rsidTr="00463EA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AlternativUdbetalingKanalStruktur</w:t>
            </w: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DMIUdbetalingForm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SupplerendeBankOplysningerValg *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DanskBankOverførsel *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DMIUdbetalingRegistreringsNummer 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DMIUdbetalingKontoNummer 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UdenlandskBankOverførsel *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DMIUdbetalingBankLand 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(DMIUdbetalingBankNavn)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OverførselValg *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AlmindeligOverførsel *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DMIUdbetalingBankNøgle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DMIUdbetalingKontoNummer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IBANOverførsel *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DMIUdbetalingSwiftKode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DMIUdbetalingIBANKode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NemKontoUdbetaling *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DMIUdbetalingEgenNemkonto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(KundeStruktur)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463EAA" w:rsidRDefault="00463EAA" w:rsidP="00463E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63EAA" w:rsidTr="00463EA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DMIIndberetterOpretStruktur</w:t>
            </w: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</w:tr>
    </w:tbl>
    <w:p w:rsidR="00463EAA" w:rsidRDefault="00463EAA" w:rsidP="00463E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63EAA" w:rsidTr="00463EA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DMITransaktionBeløbStruktur</w:t>
            </w: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DMITransaktionBeløb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(DMITransaktionBeløbDKK)</w:t>
            </w:r>
          </w:p>
        </w:tc>
      </w:tr>
    </w:tbl>
    <w:p w:rsidR="00463EAA" w:rsidRDefault="00463EAA" w:rsidP="00463E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63EAA" w:rsidTr="00463EA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DMIUdbetalingÅrsagStruktur</w:t>
            </w: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DMIUdbetalingÅrsagKode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DMIUdbetalingÅrsagBegr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(DMIUdbetalingÅrsagTekst)</w:t>
            </w:r>
          </w:p>
        </w:tc>
      </w:tr>
    </w:tbl>
    <w:p w:rsidR="00463EAA" w:rsidRDefault="00463EAA" w:rsidP="00463E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63EAA" w:rsidTr="00463EA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463EAA" w:rsidRDefault="00463EAA" w:rsidP="00463E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63EAA" w:rsidTr="00463EA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UdbetalingBeløbStruktur</w:t>
            </w: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DMIUdbetalingBeløb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(DMIUdbetalingBeløbDKK)</w:t>
            </w:r>
          </w:p>
        </w:tc>
      </w:tr>
    </w:tbl>
    <w:p w:rsidR="00463EAA" w:rsidRDefault="00463EAA" w:rsidP="00463E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63EAA" w:rsidRDefault="00463EAA" w:rsidP="00463E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63EAA" w:rsidSect="00463EAA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63EAA" w:rsidRDefault="00463EAA" w:rsidP="00463E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463EAA" w:rsidTr="00463EA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DMIIndberetterID</w:t>
            </w:r>
          </w:p>
        </w:tc>
        <w:tc>
          <w:tcPr>
            <w:tcW w:w="170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eller et antal karakterer der identificerer indberetteren (borger, virksomhed,system, medarbejder, fordringshaver eller rettighedshaver) i form af: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EFI, DMI, MF, DMO, SLUT, SAP38 (karakterer)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indberettelse af hæftelse kan følgende værdier anvendes: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(FH): Fordringshaver angiver selv via selvbetjeningsløsning et hæftelsesforhold.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MF: Anvendes hvis systemet Modtag Fordring beriger med hæftelsesoplysningen, når fordring oprettes.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EFI: Når systemet EFI har påsat en hæfter f.eks. I forbindelse med en udlægsforretning hvor en ægtefælle går fra at være en potentiel hæfter til reel hæfter.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Kunne også være en ændring som er opstået som følge af en ændring i CSR-P vedr. civilstand f.eks. skilsmisse.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WNummer: Sagsbehandler opdaterer manuelt en hæftelse f.eks. hvis kunden viser at pgl. er udtrådt af et I/S og som følge heraf ikke hæfter længere.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  <w:tc>
          <w:tcPr>
            <w:tcW w:w="170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Borger, Virksomhed, System, Medarbejder, Fordringshaver, Rettighedshaver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Indberetterens rolle.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Rollen anvendes i sammenhæng med IndberettetID, efter følgende mønster, men der foretages ingen validering: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                     Borger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               Virksomhed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Rettighedshaver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System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                                  System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                                  System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                                System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                              System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indberetning af hæftelse anvendes følgende mønster, men der foretages ligeledes ingen validering: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 System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DMIIndbetalingID</w:t>
            </w:r>
          </w:p>
        </w:tc>
        <w:tc>
          <w:tcPr>
            <w:tcW w:w="170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DMITransaktionBeløb</w:t>
            </w:r>
          </w:p>
        </w:tc>
        <w:tc>
          <w:tcPr>
            <w:tcW w:w="170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Transaktionsbeløb i den angivne valuta.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DMITransaktionBeløbDKK</w:t>
            </w:r>
          </w:p>
        </w:tc>
        <w:tc>
          <w:tcPr>
            <w:tcW w:w="170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Transaktionsbeløb i danske kroner.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DMITransaktionID</w:t>
            </w:r>
          </w:p>
        </w:tc>
        <w:tc>
          <w:tcPr>
            <w:tcW w:w="170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ID for de forskellige transaktiontyper.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DMIFordringID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DMIIndbetalingID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DMIUdbetalingID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DMITransaktionLøbenummer</w:t>
            </w:r>
          </w:p>
        </w:tc>
        <w:tc>
          <w:tcPr>
            <w:tcW w:w="170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som identificerer en specifik transaktion i et kald af en service. Det enkelte servicekald kan indeholde flere transaktioner i samme kald, men samme TransaktionLøbenummer må ikke angives mere end en gang i hvert kald, og må heller ikke angives mere end en gang på tværs af kald.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Generelt medfører fremsendelse af samme TransaktionLøbenummer, at den pågældende transaktion afvises som dublet. I enkelte services, f.eks. DMIFordringTilbagekald, er der implementeret teknisk idempotens, ved altid at returnere samme svar, når der kaldes med samme TransaktionLøbenummer.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eksempel genererer EFI / ModtagFordring et løbenummer pr fordringstransaktion, som sendes sammen med servicen.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for at kunne logge historikken, og sikre mod fremsendelse af dubletter.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DMITransaktionType</w:t>
            </w:r>
          </w:p>
        </w:tc>
        <w:tc>
          <w:tcPr>
            <w:tcW w:w="170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transaktionstype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DMITransaktionType  DMITransaktionIDType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-------------------------------------------------------------------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DÆKNAFG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DÆKNMOD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FORDRINGAF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FORDRINGKO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FORDRINGNE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FORDRINGOP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FORDRINGRE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FORDRINGSK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FORDRINGTI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INDBETALDK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TRANSPAFG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TRANSPMOD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DÆKNAFG: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Afgivet til Dækning på anden konto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DÆKNMOD: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Modtaget fra anden konto til Dækning 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Fordring modtaget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FORDRINGAF: </w:t>
            </w:r>
            <w:r>
              <w:rPr>
                <w:rFonts w:ascii="Arial" w:hAnsi="Arial" w:cs="Arial"/>
                <w:sz w:val="18"/>
              </w:rPr>
              <w:tab/>
              <w:t>Afskrivning af fordring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FORDRINGKO: </w:t>
            </w:r>
            <w:r>
              <w:rPr>
                <w:rFonts w:ascii="Arial" w:hAnsi="Arial" w:cs="Arial"/>
                <w:sz w:val="18"/>
              </w:rPr>
              <w:tab/>
              <w:t>Fordrings korrektion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FORDRINGNE: </w:t>
            </w:r>
            <w:r>
              <w:rPr>
                <w:rFonts w:ascii="Arial" w:hAnsi="Arial" w:cs="Arial"/>
                <w:sz w:val="18"/>
              </w:rPr>
              <w:tab/>
              <w:t>Nedskrivning af fordring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FORDRINGOP: </w:t>
            </w:r>
            <w:r>
              <w:rPr>
                <w:rFonts w:ascii="Arial" w:hAnsi="Arial" w:cs="Arial"/>
                <w:sz w:val="18"/>
              </w:rPr>
              <w:tab/>
              <w:t>Opskrivning af fordring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FORDRINGRE: </w:t>
            </w:r>
            <w:r>
              <w:rPr>
                <w:rFonts w:ascii="Arial" w:hAnsi="Arial" w:cs="Arial"/>
                <w:sz w:val="18"/>
              </w:rPr>
              <w:tab/>
              <w:t>Returnering af fordring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FORDRINGSK: </w:t>
            </w:r>
            <w:r>
              <w:rPr>
                <w:rFonts w:ascii="Arial" w:hAnsi="Arial" w:cs="Arial"/>
                <w:sz w:val="18"/>
              </w:rPr>
              <w:tab/>
              <w:t>Fordring fordringhaverskift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FORDRINGTI: </w:t>
            </w:r>
            <w:r>
              <w:rPr>
                <w:rFonts w:ascii="Arial" w:hAnsi="Arial" w:cs="Arial"/>
                <w:sz w:val="18"/>
              </w:rPr>
              <w:tab/>
              <w:t>Tilbagekaldelse af fordring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INDBETAL: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"rigtig" indbetaling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INDBETALDK: </w:t>
            </w:r>
            <w:r>
              <w:rPr>
                <w:rFonts w:ascii="Arial" w:hAnsi="Arial" w:cs="Arial"/>
                <w:sz w:val="18"/>
              </w:rPr>
              <w:tab/>
              <w:t>Indbetaling dækning ændret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RENTEGODTG: </w:t>
            </w:r>
            <w:r>
              <w:rPr>
                <w:rFonts w:ascii="Arial" w:hAnsi="Arial" w:cs="Arial"/>
                <w:sz w:val="18"/>
              </w:rPr>
              <w:tab/>
              <w:t>Rentegodtgørelse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TRANSPAFG: </w:t>
            </w:r>
            <w:r>
              <w:rPr>
                <w:rFonts w:ascii="Arial" w:hAnsi="Arial" w:cs="Arial"/>
                <w:sz w:val="18"/>
              </w:rPr>
              <w:tab/>
              <w:t>TransportBeløbAfgivet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TRANSPMOD: </w:t>
            </w:r>
            <w:r>
              <w:rPr>
                <w:rFonts w:ascii="Arial" w:hAnsi="Arial" w:cs="Arial"/>
                <w:sz w:val="18"/>
              </w:rPr>
              <w:tab/>
              <w:t>TransportBeløbModtaget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UDBETAL: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Udbetaling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DMIUdbetalingBankLand</w:t>
            </w:r>
          </w:p>
        </w:tc>
        <w:tc>
          <w:tcPr>
            <w:tcW w:w="170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 for den pågældende bank der udbetales til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DMIUdbetalingBankNavn</w:t>
            </w:r>
          </w:p>
        </w:tc>
        <w:tc>
          <w:tcPr>
            <w:tcW w:w="170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banken udbetalingen foretages til.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DMIUdbetalingBankNøgle</w:t>
            </w:r>
          </w:p>
        </w:tc>
        <w:tc>
          <w:tcPr>
            <w:tcW w:w="170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Nøgle der entydigt identificerer et udenlandsk pengeinstitut. De forskellige lande har sine egne regelsæt for længder og algoritmer.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DMIUdbetalingBeløb</w:t>
            </w:r>
          </w:p>
        </w:tc>
        <w:tc>
          <w:tcPr>
            <w:tcW w:w="170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der skal udbetales/er udbetalt i den udbetalende valuta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DMIUdbetalingBeløbDKK</w:t>
            </w:r>
          </w:p>
        </w:tc>
        <w:tc>
          <w:tcPr>
            <w:tcW w:w="170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der skal udbetales/er udbetalt omregnet til danske kroner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DMIUdbetalingBogførtDen</w:t>
            </w:r>
          </w:p>
        </w:tc>
        <w:tc>
          <w:tcPr>
            <w:tcW w:w="17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Regnskabsgyldighedsdato som påføres af DMI.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DMIUdbetalingDato</w:t>
            </w:r>
          </w:p>
        </w:tc>
        <w:tc>
          <w:tcPr>
            <w:tcW w:w="17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udbetaling af beløbet.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DMIUdbetalingEgenNemkonto</w:t>
            </w:r>
          </w:p>
        </w:tc>
        <w:tc>
          <w:tcPr>
            <w:tcW w:w="170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Indikator om der skal udbetales til egen nemkonto.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"Nej" skal KundeStruktur udfyldes.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DMIUdbetalingForm</w:t>
            </w:r>
          </w:p>
        </w:tc>
        <w:tc>
          <w:tcPr>
            <w:tcW w:w="170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KONTA, CHECK, BANKO, NEMKO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Som udgangspunkt udbetales alt til Nemkonto (det offentliges digitale udbetalingsmyndighed, der kender til virksomheders / personers bankkontonummer).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 parter eller parter uden bankkonti, der ikke har en Nemkonto, kan få udbetalt via andre medier, fx. check eller bankoverførsel (hvis SKAT har deres bankkontooplysninger).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KONTA: Kontant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CHECK: Check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BANKO: Bankoverførsel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NEMKO: NemKonto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DMIUdbetalingIBANKode</w:t>
            </w:r>
          </w:p>
        </w:tc>
        <w:tc>
          <w:tcPr>
            <w:tcW w:w="170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Internationalt anerkendt entydig identikation af pengeinstitut og kontonummer. Feltet valideres idet det har indbygget kontrolciffer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DMIUdbetalingID</w:t>
            </w:r>
          </w:p>
        </w:tc>
        <w:tc>
          <w:tcPr>
            <w:tcW w:w="170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udbetaling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DMIUdbetalingKontoNummer</w:t>
            </w:r>
          </w:p>
        </w:tc>
        <w:tc>
          <w:tcPr>
            <w:tcW w:w="170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Kontonummer til anvendelse for udbetaling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DMIUdbetalingNote</w:t>
            </w:r>
          </w:p>
        </w:tc>
        <w:tc>
          <w:tcPr>
            <w:tcW w:w="170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Begrundelse for udbetalingen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DMIUdbetalingNoteDato</w:t>
            </w:r>
          </w:p>
        </w:tc>
        <w:tc>
          <w:tcPr>
            <w:tcW w:w="17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begrundelsen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DMIUdbetalingRegistreringsNummer</w:t>
            </w:r>
          </w:p>
        </w:tc>
        <w:tc>
          <w:tcPr>
            <w:tcW w:w="170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banks registreringsnummer der entydigt identificerer pengeinstituttet. Bliver valideret i henhold til pengeinstitutternes officielle liste.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DMIUdbetalingStatus</w:t>
            </w:r>
          </w:p>
        </w:tc>
        <w:tc>
          <w:tcPr>
            <w:tcW w:w="170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udbetaling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AFVENTGODK: Afventer godkendelse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AFVENTKONT: Afventer kontering til anden kunde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AFVIST: Afvist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CHECK: Udbetalt via check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EJINDLØST: Check ej indløst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FEJLET: Fejlet - udbetales via check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GENNEMFØRT: Gennemført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GODKENDT: Godkendt til udbetaling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MASSEGODK: Massegodkendelse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NEMKAFS: Udbetaling sendt til NemKonto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DMIUdbetalingSwiftKode</w:t>
            </w:r>
          </w:p>
        </w:tc>
        <w:tc>
          <w:tcPr>
            <w:tcW w:w="170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Internationalt anerkendt entydig identikation af pengeinstitut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DMIUdbetalingÅrsagBegr</w:t>
            </w:r>
          </w:p>
        </w:tc>
        <w:tc>
          <w:tcPr>
            <w:tcW w:w="170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Uddybende begrundelse for, hvorfor en udbetaling er foretaget.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DMIUdbetalingÅrsagKode</w:t>
            </w:r>
          </w:p>
        </w:tc>
        <w:tc>
          <w:tcPr>
            <w:tcW w:w="170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AND, FMEIND, FMELØN, IFAFT, IOMR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årsag til udbetaling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AND: Anden årsag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FMEIND: For meget indbetalt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FMELØN: For meget lønindeholdt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IFAFT: Ifølge aftale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IOMR: Indbetalingen omregistreres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DMIUdbetalingÅrsagTekst</w:t>
            </w:r>
          </w:p>
        </w:tc>
        <w:tc>
          <w:tcPr>
            <w:tcW w:w="170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ÅrsagKode Anden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IndsatsID</w:t>
            </w:r>
          </w:p>
        </w:tc>
        <w:tc>
          <w:tcPr>
            <w:tcW w:w="170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36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Nummer der identificerer den enkelte indsats.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KundeNavn</w:t>
            </w:r>
          </w:p>
        </w:tc>
        <w:tc>
          <w:tcPr>
            <w:tcW w:w="170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</w:tc>
        <w:tc>
          <w:tcPr>
            <w:tcW w:w="170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DMIs myndighedudbetalingstype.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ADGP: Arbejdsløshedsdagpenge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BBID: Børnebidrag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BIBL: Biblioteksafgift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BOST: Boligstøtte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ERST: Erstatning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FENK: FødevareErhverv (NemKonto)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FESK: FødevareErhverv (SKAT)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KISL: Rentegodtgørelse kildeskatteloven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KNTH: Kontanthjælp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KSLD: Kreditsaldo fra EKKO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LØN:  Løn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MOMS: Moms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OMGO: Omkostningsgodtgørelse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OSKA: Overskydende skatte- eller afgiftsbeløb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OVAM: Overskydende arbejdsmarkedsbidrag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OVIR: Overskydende virksomhedsskatter eller afgifter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OVSK: Overskydende skat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PENS: Pension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PERS: Personskatter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RELO: Rentegodtgørelse renteloven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SDGP: Sygedagpenge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SLØU: Særlig lønindeholdelse udgør 1%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SÆLØ: S-løn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SÆRI: Særlig indkomstskat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RækkefølgeNummer</w:t>
            </w:r>
          </w:p>
        </w:tc>
        <w:tc>
          <w:tcPr>
            <w:tcW w:w="170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12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i en liste med dækningsrækkefølge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Gyldige værdier er 0-9999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3EAA" w:rsidTr="00463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3EAA" w:rsidRPr="00463EAA" w:rsidRDefault="00463EAA" w:rsidP="00463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63EAA" w:rsidRPr="00463EAA" w:rsidRDefault="00463EAA" w:rsidP="00463E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63EAA" w:rsidRPr="00463EAA" w:rsidSect="00463EAA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EAA" w:rsidRDefault="00463EAA" w:rsidP="00463EAA">
      <w:pPr>
        <w:spacing w:line="240" w:lineRule="auto"/>
      </w:pPr>
      <w:r>
        <w:separator/>
      </w:r>
    </w:p>
  </w:endnote>
  <w:endnote w:type="continuationSeparator" w:id="0">
    <w:p w:rsidR="00463EAA" w:rsidRDefault="00463EAA" w:rsidP="00463E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EAA" w:rsidRDefault="00463EA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EAA" w:rsidRPr="00463EAA" w:rsidRDefault="00463EAA" w:rsidP="00463EA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DMIKontoUdbetalingOpret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EAA" w:rsidRDefault="00463EA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EAA" w:rsidRDefault="00463EAA" w:rsidP="00463EAA">
      <w:pPr>
        <w:spacing w:line="240" w:lineRule="auto"/>
      </w:pPr>
      <w:r>
        <w:separator/>
      </w:r>
    </w:p>
  </w:footnote>
  <w:footnote w:type="continuationSeparator" w:id="0">
    <w:p w:rsidR="00463EAA" w:rsidRDefault="00463EAA" w:rsidP="00463E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EAA" w:rsidRDefault="00463EA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EAA" w:rsidRPr="00463EAA" w:rsidRDefault="00463EAA" w:rsidP="00463EAA">
    <w:pPr>
      <w:pStyle w:val="Sidehoved"/>
      <w:jc w:val="center"/>
      <w:rPr>
        <w:rFonts w:ascii="Arial" w:hAnsi="Arial" w:cs="Arial"/>
      </w:rPr>
    </w:pPr>
    <w:r w:rsidRPr="00463EAA">
      <w:rPr>
        <w:rFonts w:ascii="Arial" w:hAnsi="Arial" w:cs="Arial"/>
      </w:rPr>
      <w:t>Servicebeskrivelse</w:t>
    </w:r>
  </w:p>
  <w:p w:rsidR="00463EAA" w:rsidRPr="00463EAA" w:rsidRDefault="00463EAA" w:rsidP="00463EA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EAA" w:rsidRDefault="00463EA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EAA" w:rsidRPr="00463EAA" w:rsidRDefault="00463EAA" w:rsidP="00463EAA">
    <w:pPr>
      <w:pStyle w:val="Sidehoved"/>
      <w:jc w:val="center"/>
      <w:rPr>
        <w:rFonts w:ascii="Arial" w:hAnsi="Arial" w:cs="Arial"/>
      </w:rPr>
    </w:pPr>
    <w:r w:rsidRPr="00463EAA">
      <w:rPr>
        <w:rFonts w:ascii="Arial" w:hAnsi="Arial" w:cs="Arial"/>
      </w:rPr>
      <w:t>Datastrukturer</w:t>
    </w:r>
  </w:p>
  <w:p w:rsidR="00463EAA" w:rsidRPr="00463EAA" w:rsidRDefault="00463EAA" w:rsidP="00463EA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EAA" w:rsidRDefault="00463EAA" w:rsidP="00463EA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63EAA" w:rsidRPr="00463EAA" w:rsidRDefault="00463EAA" w:rsidP="00463EA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B0A0D"/>
    <w:multiLevelType w:val="multilevel"/>
    <w:tmpl w:val="AC7A711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EAA"/>
    <w:rsid w:val="00463EAA"/>
    <w:rsid w:val="0079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122979-F031-4749-BCD6-C8D2AF6BB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63EA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63EA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63EA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63EA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63EA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63EA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63EA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63EA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63EA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63EA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63EA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63EA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63E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63EA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63EA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63EA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63EA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63E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63EA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63EA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63EA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63EA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63EA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63EA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63EA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63EAA"/>
  </w:style>
  <w:style w:type="paragraph" w:styleId="Sidefod">
    <w:name w:val="footer"/>
    <w:basedOn w:val="Normal"/>
    <w:link w:val="SidefodTegn"/>
    <w:uiPriority w:val="99"/>
    <w:unhideWhenUsed/>
    <w:rsid w:val="00463EA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63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3622</Words>
  <Characters>22095</Characters>
  <Application>Microsoft Office Word</Application>
  <DocSecurity>0</DocSecurity>
  <Lines>184</Lines>
  <Paragraphs>51</Paragraphs>
  <ScaleCrop>false</ScaleCrop>
  <Company>skat</Company>
  <LinksUpToDate>false</LinksUpToDate>
  <CharactersWithSpaces>25666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2016-06-07T10:51:00Z</dcterms:created>
  <dcterms:modified xsi:type="dcterms:W3CDTF">2016-06-07T10:51:00Z</dcterms:modified>
</cp:coreProperties>
</file>