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DPDokumentÆndr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opdatere metadata i EFI Databasen for et dokument.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er kun muligt at opdatere dokumentets prioritet.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DPDokumentÆndr_I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DPDokumentRefID</w:t>
              <w:br/>
              <w:t>DPDokumentPrioritet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DPDokumentÆndr_O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Den angivne DPDokumentRefID eksisterer ikke</w:t>
              <w:br/>
              <w:t>Fejlnummer: 253</w:t>
              <w:br/>
              <w:t>Reaktion: Kaldet afvises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DPDokumentPrioritet</w:t>
            </w:r>
            <w:bookmarkStart w:name="DPDokument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5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Visningsprioritet 1-5 for visning i brugerinterface. Hvis der ikke angives en værdi, bruges værdien 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DPDokumentRefID</w:t>
            </w:r>
            <w:bookmarkStart w:name="DPDokumentRef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et DPDokument.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DPDokumentÆndr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