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IAIndsatsParametreHent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18-11-2010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Formålet med denne service er, at Hente indsatsens specifikke indsatsparametre.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Formålet med denne service er, at aktivitetsafvikleren skal kunne hente indsats-specifikke parametre. Disse parametre kommer fra den indsats som aktiverer en given aktivitet.  Parameterlisten indeholder kun de aktuelt gældende parametre. Det vil eksempelvis sige at hvis en parameter har en værdi på niveau 3, returneres for denne parameter ingen værdier for niveau 1 og 2.</w:t>
              <w:br/>
              <w:t/>
              <w:br/>
              <w:t>Der kan frit varieres på input. Parametre returneres fra det højest mulige niveau. Hvis ingen felter er udfyldt returneres en tom liste. Eksempelvis er sagsbehandleroprettede indsatser ikke baseret på en sporskabelon og har således ingen sporskabelonindsatsskabelonId.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IAIndsatsParametreHent_I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br/>
              <w:t>(IndsatsTypeKode)</w:t>
              <w:br/>
              <w:t>(SporSkabelonIndsatsSkabelonID)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IAIndsatsParametreHent_O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*AktivitetHentParameterSamling*</w:t>
              <w:br/>
              <w:t>0{</w:t>
              <w:br/>
              <w:t/>
              <w:tab/>
              <w:t>*AktivitetHentParameter*</w:t>
              <w:br/>
              <w:t/>
              <w:tab/>
              <w:t>[</w:t>
              <w:br/>
              <w:t/>
              <w:tab/>
              <w:t/>
              <w:tab/>
              <w:t>IndsatsParameterKode</w:t>
              <w:br/>
              <w:t/>
              <w:tab/>
              <w:t/>
              <w:tab/>
              <w:t>EFIVærdiTypeStruktur</w:t>
              <w:br/>
              <w:t/>
              <w:tab/>
              <w:t>]</w:t>
              <w:br/>
              <w:t>}</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EFIVærdiTypeStruktur</w:t>
            </w:r>
            <w:bookmarkStart w:name="EFIVærdi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EFIVærdi</w:t>
              <w:br/>
              <w:t/>
              <w:tab/>
              <w:t>EFIVærdiTypeKode</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w:t>
            </w:r>
            <w:bookmarkStart w:name="EF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Værdier af forskellig type formateret som streng. Typen/formateringen fremgår af den tilsvarende EFIVærdiTypeKode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EFIVærdiTypeKode</w:t>
            </w:r>
            <w:bookmarkStart w:name="EFIVærdi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STRING, BOOLEAN, DATE, TIMESTAMP, KODE, LONG, DECIMAL, LONGINTERVAL</w:t>
            </w:r>
          </w:p>
        </w:tc>
        <w:tc>
          <w:tcPr>
            <w:tcW w:type="dxa" w:w="4391"/>
            <w:tcMar>
              <w:top w:type="dxa" w:w="57"/>
              <w:bottom w:type="dxa" w:w="57"/>
            </w:tcMar>
          </w:tcPr>
          <w:p>
            <w:pPr>
              <w:rPr>
                <w:rFonts w:ascii="Arial" w:cs="Arial" w:hAnsi="Arial"/>
                <w:sz w:val="18"/>
              </w:rPr>
            </w:pPr>
            <w:r>
              <w:rPr>
                <w:rFonts w:ascii="Arial" w:cs="Arial" w:hAnsi="Arial"/>
                <w:sz w:val="18"/>
              </w:rPr>
              <w:t/>
              <w:t>Repræsenterer typen af en EFIVærdi streng dvs. formatering/parsning der skal anvendes. Enum værdier:</w:t>
              <w:br/>
              <w:t/>
              <w:br/>
              <w:t>STRING - Vikårlig streng</w:t>
              <w:br/>
              <w:t>BOOLEAN - TRUE | FALSE</w:t>
              <w:br/>
              <w:t>DATE - YYYYMMDD</w:t>
              <w:br/>
              <w:t>TIMESTAMP - YYYYMMDDHHMM</w:t>
              <w:br/>
              <w:t>KODE - String uden whitespace. Kode fra kodetabel angivet ved EFIMatriceTypeDefinition.</w:t>
              <w:br/>
              <w:t>LONG -  heltal</w:t>
              <w:br/>
              <w:t>DECIMAL - Decimal tal med . som seperator</w:t>
              <w:br/>
              <w:t>LONGINTERVAL - [&lt;long&gt;,&lt;long&gt;] hvor &lt;long&gt; er en long i LONG formatet</w:t>
              <w:br/>
              <w:t/>
              <w:br/>
              <w:t>Udover [x,y] understøttes åbne intervaller dvs. ]x,y[</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IndsatsParameterKode</w:t>
            </w:r>
            <w:bookmarkStart w:name="IndsatsParamet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r>
          </w:p>
        </w:tc>
        <w:tc>
          <w:tcPr>
            <w:tcW w:type="dxa" w:w="4391"/>
            <w:tcMar>
              <w:top w:type="dxa" w:w="57"/>
              <w:bottom w:type="dxa" w:w="57"/>
            </w:tcMar>
          </w:tcPr>
          <w:p>
            <w:pPr>
              <w:rPr>
                <w:rFonts w:ascii="Arial" w:cs="Arial" w:hAnsi="Arial"/>
                <w:sz w:val="18"/>
              </w:rPr>
            </w:pPr>
            <w:r>
              <w:rPr>
                <w:rFonts w:ascii="Arial" w:cs="Arial" w:hAnsi="Arial"/>
                <w:sz w:val="18"/>
              </w:rPr>
              <w:t/>
              <w:t>Identifikation af en IndsatsParameter</w:t>
              <w:br/>
              <w:t/>
              <w:br/>
              <w:t>KREDITOPLYSNINGSBUREAU_MEDDELELSESTYPE_VARSEL_OM_INDBERETNING</w:t>
              <w:br/>
              <w:t>KREDITOPLYSNINGSBUREAU_MEDDELELSESTYPEMEDDELELSE_OM_INDBERETNING</w:t>
              <w:br/>
              <w:t>HENSTAND_BEVILGET_MED_SPECIFIKATION</w:t>
              <w:br/>
              <w:t>HENSTAND_BEVILGET_UDEN_SPECIFIKATION</w:t>
              <w:br/>
              <w:t>HENSTAND_FORLAENG_MED_SPECIFIKATION</w:t>
              <w:br/>
              <w:t>HENSTAND_FORLAENG_UDEN_SPECIFIKATION</w:t>
              <w:br/>
              <w:t>HENSTAND_OPHOER_BETALINGSEVNE_STEGET</w:t>
              <w:br/>
              <w:t>ERKENDFORDRING_HENVENDELSEFORM</w:t>
              <w:br/>
              <w:t>ERKENDFORDRING_HENVENDELSEDATO</w:t>
              <w:br/>
              <w:t>ERKENDFORDRING_BEGRUNDELSE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SporSkabelonIndsatsSkabelonID</w:t>
            </w:r>
            <w:bookmarkStart w:name="SporSkabelonIndsats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 på konfiguration af den enkelte node i en SporSkabelon. Dette ID benyttes som IndsatsParameterID i IA indsatsparameter services.</w:t>
              <w:br/>
              <w:t/>
              <w:br/>
              <w:t>Identificerer den SporSkabelon som indsatsen er placeret på. Det er nødvendigt for at indsatsparameterkomponenten kan fungere korrekt da et niveau af parametre på en indsats kan være sat på SporSkabelonen.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IAIndsatsParametreHent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