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IMSporHent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1.4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er ansvarlig for at hente spor.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anvendes når sagsbehandleren ønsker at redigere et spor kaldes SporHent(sporId). Servicen returnerer spor.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  <w:br/>
              <w:t>SporID</w:t>
              <w:br/>
              <w:t>SporSkabelonID</w:t>
              <w:br/>
              <w:t>SporSkabelonNavn</w:t>
              <w:br/>
              <w:t>StopAutomatiskSporskifteMarkering</w:t>
              <w:br/>
              <w:t>*IndsatsSamling*</w:t>
              <w:br/>
              <w:t>0{</w:t>
              <w:br/>
              <w:t/>
              <w:tab/>
              <w:t>*Indsats*</w:t>
              <w:br/>
              <w:t/>
              <w:tab/>
              <w:t>[</w:t>
              <w:br/>
              <w:t/>
              <w:tab/>
              <w:t/>
              <w:tab/>
              <w:t>IndsatsID</w:t>
              <w:br/>
              <w:t/>
              <w:tab/>
              <w:t/>
              <w:tab/>
              <w:t>IndsatsIndsatsAfviklerID</w:t>
              <w:br/>
              <w:t/>
              <w:tab/>
              <w:t/>
              <w:tab/>
              <w:t>(SporSkabelonIndsatsSkabelonID)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(IndsatsStartdato)</w:t>
              <w:br/>
              <w:t/>
              <w:tab/>
              <w:t/>
              <w:tab/>
              <w:t>IndsatsLivsFase</w:t>
              <w:br/>
              <w:t/>
              <w:tab/>
              <w:t/>
              <w:tab/>
              <w:t>IndsatsUnderTypeKode</w:t>
              <w:br/>
              <w:t/>
              <w:tab/>
              <w:t/>
              <w:tab/>
              <w:t>(TilstandNavn)</w:t>
              <w:br/>
              <w:t/>
              <w:tab/>
              <w:t/>
              <w:tab/>
              <w:t>*SporRegelSamling*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*SporRegel*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SporRegelID</w:t>
              <w:br/>
              <w:t/>
              <w:tab/>
              <w:t/>
              <w:tab/>
              <w:t/>
              <w:tab/>
              <w:t/>
              <w:tab/>
              <w:t>*AktiverIndsats*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IndsatsID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TilstandID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Sporet der forespørges på findes ikke</w:t>
              <w:br/>
              <w:t>Fejlnummer: 005</w:t>
              <w:br/>
              <w:t>Reaktion: Kald kan ikke behandles da Sporet der spørges på ikke findes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Udeståender:</w:t>
              <w:br/>
              <w:t>a) Skal kundenummer+kundetype være en del af input? Det er ikke strengt nødvendigt da SporID identificerer spor og dermed kunde, men det kanbruges som validering.</w:t>
              <w:br/>
              <w:t>b) Er indsatsLivsFase felt korrekt?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IndsatsIndsatsAfviklerID</w:t>
            </w:r>
            <w:bookmarkStart w:name="IndsatsIndsatsAfvikl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Lokal ID i IA-modulet (Indsatsafvikler-modulet). Når der skiftes spor oprettes en ny indsats med et nyt ID, som en kopi af den gamle.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IndsatsLivsFase</w:t>
            </w:r>
            <w:bookmarkStart w:name="IndsatsLivsFa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LEVENDE, AKTIV, AFSLUTTET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indgår i et spor mindst en indsats. For ALLE indsatser i et spor er det registreret hvilken fase de bedfinder sig i (Levende, Aktiv eller asluttet (Afviklet/gennemført). Disse er defineret som enummerasion.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SporID</w:t>
            </w:r>
            <w:bookmarkStart w:name="Spo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SporRegelID</w:t>
            </w:r>
            <w:bookmarkStart w:name="SporRege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sporregel.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  <w:bookmarkStart w:name="Spor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SporSkabelonNavn</w:t>
            </w:r>
            <w:bookmarkStart w:name="SporSkabel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Administratorvalgt navn for sportypen.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StopAutomatiskSporskifteMarkering</w:t>
            </w:r>
            <w:bookmarkStart w:name="StopAutomatiskSporskift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der er stop for automatisk sporskifte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IMSporHent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