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RSFindAftalerTilOmbooking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Finder de aftaler der skal ombookes når en sagsbehandlers mødetid eller frokost ændres.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Finder de aftaler der skal ombookes når en sagsbehandlers mødetid og/eller frokosttid ændres.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Medarbejderen har selv mulighed for at ændre sin default møde- og gå-hjem-tid samt frokosten.</w:t>
              <w:br/>
              <w:t>Denne service finder de aftaler der vil blive berørt af ændringen og som en konsekvens af ændringen skal ombookes.</w:t>
              <w:br/>
              <w:t>Ændringen vil gælde fra dags dato.</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RSFindAftalerTilOmbooking_I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KalenderID</w:t>
              <w:br/>
              <w:t>(KalenderDefaultMødetidStart)</w:t>
              <w:br/>
              <w:t>(KalenderDefaultMødetidSlut)</w:t>
              <w:br/>
              <w:t>(MedarbejderprofilDefaultFrokostFra)</w:t>
              <w:br/>
              <w:t>(MedarbejderprofilDefaultFrokostTil)</w:t>
              <w:br/>
              <w:t>(SlotStruktur)</w:t>
              <w:br/>
              <w:t>(OpgaveGentagelseStruktur)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RSFindAftalerTilOmbooking_O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*SlotSamling*</w:t>
              <w:br/>
              <w:t>0{</w:t>
              <w:br/>
              <w:t/>
              <w:tab/>
              <w:t>*SlotOpgave*</w:t>
              <w:br/>
              <w:t/>
              <w:tab/>
              <w:t>[</w:t>
              <w:br/>
              <w:t/>
              <w:tab/>
              <w:t/>
              <w:tab/>
              <w:t>SlotStruktur</w:t>
              <w:br/>
              <w:t/>
              <w:tab/>
              <w:t/>
              <w:tab/>
              <w:t>(OpgaveStruktur)</w:t>
              <w:br/>
              <w:t/>
              <w:tab/>
              <w:t/>
              <w:tab/>
              <w:t>(OpgavetypeStruktur)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Kalenderen skal findes.</w:t>
              <w:br/>
              <w:t>Fra-tiderne skal være før til-tiderne.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OpgaveGentagelseStruktur</w:t>
            </w:r>
            <w:bookmarkStart w:name="OpgaveGentag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OpgaveGentagelseID</w:t>
              <w:br/>
              <w:t>OpgaveGentagelseSlotID</w:t>
              <w:br/>
              <w:t>OpgaveGentagelseGentagelseType</w:t>
              <w:br/>
              <w:t>(OpgaveGentagelseSlutDato)</w:t>
              <w:br/>
              <w:t>(OpgaveGentagelseGentagNGange)</w:t>
              <w:br/>
              <w:t>(OpgaveGentagelseHverNDag)</w:t>
              <w:br/>
              <w:t>(OpgaveGentagelseHverNUge)</w:t>
              <w:br/>
              <w:t>(OpgaveGentagelseHverNMåned)</w:t>
              <w:br/>
              <w:t>(OpgaveGentagelseHverNÅr)</w:t>
              <w:br/>
              <w:t>(OpgaveGentagelseAlleHverdage)</w:t>
              <w:br/>
              <w:t>(OpgaveGentagelseHverFørste)</w:t>
              <w:br/>
              <w:t>(OpgaveGentagelseHverAnden)</w:t>
              <w:br/>
              <w:t>(OpgaveGentagelseHverTredje)</w:t>
              <w:br/>
              <w:t>(OpgaveGentagelseHverFjerde)</w:t>
              <w:br/>
              <w:t>(OpgaveGentagelseHverSidste)</w:t>
              <w:br/>
              <w:t>(OpgaveGentagelseMandag)</w:t>
              <w:br/>
              <w:t>(OpgaveGentagelseTirsdag)</w:t>
              <w:br/>
              <w:t>(OpgaveGentagelseOnsdag)</w:t>
              <w:br/>
              <w:t>(OpgaveGentagelseTorsdag)</w:t>
              <w:br/>
              <w:t>(OpgaveGentagelseFredag)</w:t>
              <w:br/>
              <w:t>(OpgaveGentagelseLørdag)</w:t>
              <w:br/>
              <w:t>(OpgaveGentagelseSøndag)</w:t>
              <w:br/>
              <w:t>OpgaveGentagelseOprettetAf</w:t>
              <w:br/>
              <w:t>OpgaveGentagelseOprettetTid</w:t>
              <w:br/>
              <w:t>(OpgaveGentagelseÆndretAf)</w:t>
              <w:br/>
              <w:t>(OpgaveGentagelseÆndretTid)</w:t>
              <w:br/>
              <w:t>(OpgaveGentagelseSlettetAf)</w:t>
              <w:br/>
              <w:t>(OpgaveGentagelseSlettetTid)</w:t>
              <w:br/>
              <w:t>OpgaveGentagelseTimestampVersion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 gentagelsen angiver hvordan opgaven bliver gentaget i kalenderen. Der er mange muligheder for at opsætte gentagelsen, både på dagelig, ugentlig, månedlig og årlig basis.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SlotStruktur</w:t>
            </w:r>
            <w:bookmarkStart w:name="Slo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SlotID</w:t>
              <w:br/>
              <w:t>SlotKalenderID</w:t>
              <w:br/>
              <w:t>(SlotArbejdsstedID)</w:t>
              <w:br/>
              <w:t>(SlotOpgaveID)</w:t>
              <w:br/>
              <w:t>(SlotPræferenceID)</w:t>
              <w:br/>
              <w:t>SlotSlotType</w:t>
              <w:br/>
              <w:t>(SlotSlotKategori)</w:t>
              <w:br/>
              <w:t>(SlotOriginalDato)</w:t>
              <w:br/>
              <w:t>SlotStartDatoTid</w:t>
              <w:br/>
              <w:t>SlotSlutDatoTid</w:t>
              <w:br/>
              <w:t>(SlotVidne)</w:t>
              <w:br/>
              <w:t>(SlotNavn)</w:t>
              <w:br/>
              <w:t>(SlotBeskrivelse)</w:t>
              <w:br/>
              <w:t>(SlotExchangeID)</w:t>
              <w:br/>
              <w:t>(SlotExchangeChangeKey)</w:t>
              <w:br/>
              <w:t>SlotOprettetAf</w:t>
              <w:br/>
              <w:t>SlotOprettetTid</w:t>
              <w:br/>
              <w:t>(SlotÆndretAf)</w:t>
              <w:br/>
              <w:t>(SlotÆndretTid)</w:t>
              <w:br/>
              <w:t>(SlotSlettetAf)</w:t>
              <w:br/>
              <w:t>(SlotSlettetTid)</w:t>
              <w:br/>
              <w:t>SlotTimestampVersion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slot er et tidsrum i en kalender i Ressourcestyring. Et slot kan være fem forskellige ting: aftale, privat aftale, præference, frokost og mødetid.</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KalenderDefaultMødetidSlut</w:t>
            </w:r>
            <w:bookmarkStart w:name="KalenderDefaultMødeti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Ressourcens default gå-hjem-tid. Anvendes når der ikke er specificeret en gå-hjem-tid på en specifik dag i kalenderen.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KalenderDefaultMødetidStart</w:t>
            </w:r>
            <w:bookmarkStart w:name="KalenderDefaultMødeti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Ressourcens default mødetid. Anvendes når der ikke er angivet en mødetid på en specifik dag i kalenderen.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KalenderID</w:t>
            </w:r>
            <w:bookmarkStart w:name="Kalen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Kalenderens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MedarbejderprofilDefaultFrokostFra</w:t>
            </w:r>
            <w:bookmarkStart w:name="MedarbejderprofilDefaultFrokost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start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MedarbejderprofilDefaultFrokostTil</w:t>
            </w:r>
            <w:bookmarkStart w:name="MedarbejderprofilDefaultFrokost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slut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OpgaveGentagelseAlleHverdage</w:t>
            </w:r>
            <w:bookmarkStart w:name="OpgaveGentagelseAlleHverdag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gentagelsen kun skal gælde for hverdage. Weekender og helligdage er ikke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OpgaveGentagelseFredag</w:t>
            </w:r>
            <w:bookmarkStart w:name="OpgaveGentagelseFre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fredage.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OpgaveGentagelseGentagelseType</w:t>
            </w:r>
            <w:bookmarkStart w:name="OpgaveGentagelseGentag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4</w:t>
              <w:br/>
              <w:t>minInclusive: 1</w:t>
            </w:r>
          </w:p>
        </w:tc>
        <w:tc>
          <w:tcPr>
            <w:tcW w:type="dxa" w:w="4391"/>
            <w:tcMar>
              <w:top w:type="dxa" w:w="57"/>
              <w:bottom w:type="dxa" w:w="57"/>
            </w:tcMar>
          </w:tcPr>
          <w:p>
            <w:pPr>
              <w:rPr>
                <w:rFonts w:ascii="Arial" w:cs="Arial" w:hAnsi="Arial"/>
                <w:sz w:val="18"/>
              </w:rPr>
            </w:pPr>
            <w:r>
              <w:rPr>
                <w:rFonts w:ascii="Arial" w:cs="Arial" w:hAnsi="Arial"/>
                <w:sz w:val="18"/>
              </w:rPr>
              <w:t/>
              <w:t>I Ressourcestyring er der mulighed for at sætte gentagelsesmønster på mødetider, frokosttider, præferencer og private aftaler.</w:t>
              <w:br/>
              <w:t>Der er fire gentagelsestyper:</w:t>
              <w:br/>
              <w:t/>
              <w:br/>
              <w:t>1 Daglig</w:t>
              <w:br/>
              <w:t>2 Ugentlig</w:t>
              <w:br/>
              <w:t>3 Månedlig</w:t>
              <w:br/>
              <w:t>4 årlig.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OpgaveGentagelseGentagNGange</w:t>
            </w:r>
            <w:bookmarkStart w:name="OpgaveGentagelseGentagNGan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hvor mange gange slottet skal gentages, det første slot er inkluderet.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OpgaveGentagelseHverAnden</w:t>
            </w:r>
            <w:bookmarkStart w:name="OpgaveGentagelseHverAnd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anden tirsdag hver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OpgaveGentagelseHverFjerde</w:t>
            </w:r>
            <w:bookmarkStart w:name="OpgaveGentagelseHverFjer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fjerde torsdag i måneden.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OpgaveGentagelseHverFørste</w:t>
            </w:r>
            <w:bookmarkStart w:name="OpgaveGentagelseHverFørs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første mandag hver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OpgaveGentagelseHverNDag</w:t>
            </w:r>
            <w:bookmarkStart w:name="OpgaveGentagelseHverNDag"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Kun for gentagelsetype DAGLIG.</w:t>
              <w:br/>
              <w:t>Intervallet for slottet. Hvis HverNDag er 3 og første dag er mandag, vil slottene ligge mandag, torsdag, søndag, onsdag, lørdag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OpgaveGentagelseHverNMåned</w:t>
            </w:r>
            <w:bookmarkStart w:name="OpgaveGentagelseHverNMån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Intervallet mellem slottene. Hvis HverNMåned er 2 og slottet er i februar, vil slottene ligge i februar, april, juni, august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OpgaveGentagelseHverNUge</w:t>
            </w:r>
            <w:bookmarkStart w:name="OpgaveGentagelseHverNU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UGENTLIG.</w:t>
              <w:br/>
              <w:t>Intervallet mellem slottene. Hvis HverNUge er 4, og slottet ligger i uge 3, vil slottene ligge i uge 3, 7, 11, 15, 19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OpgaveGentagelseHverNÅr</w:t>
            </w:r>
            <w:bookmarkStart w:name="OpgaveGentagelseHverN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ÅRLIG.</w:t>
              <w:br/>
              <w:t>Intervallet mellem slottene. Hvis HverNÅr er 3 og startåret er 2009, vil slottene ligge i 2009, 2012, 2015, 2018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OpgaveGentagelseHverSidste</w:t>
            </w:r>
            <w:bookmarkStart w:name="OpgaveGentagelseHverSids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sidste fredag i måneden.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OpgaveGentagelseHverTredje</w:t>
            </w:r>
            <w:bookmarkStart w:name="OpgaveGentagelseHverTredj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tredje onsdag hver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OpgaveGentagelseID</w:t>
            </w:r>
            <w:bookmarkStart w:name="OpgaveGentag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Gentagelsens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OpgaveGentagelseLørdag</w:t>
            </w:r>
            <w:bookmarkStart w:name="OpgaveGentagelseLør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lørdage.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OpgaveGentagelseMandag</w:t>
            </w:r>
            <w:bookmarkStart w:name="OpgaveGentagelseMan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mandage.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OpgaveGentagelseOnsdag</w:t>
            </w:r>
            <w:bookmarkStart w:name="OpgaveGentagelseOns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onsdage.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OpgaveGentagelseOprettetAf</w:t>
            </w:r>
            <w:bookmarkStart w:name="OpgaveGentagels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gentagelsen.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OpgaveGentagelseOprettetTid</w:t>
            </w:r>
            <w:bookmarkStart w:name="OpgaveGentagels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gentagelsen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OpgaveGentagelseSlettetAf</w:t>
            </w:r>
            <w:bookmarkStart w:name="OpgaveGentagels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gentagelsen.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OpgaveGentagelseSlettetTid</w:t>
            </w:r>
            <w:bookmarkStart w:name="OpgaveGentagels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gentagelsen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OpgaveGentagelseSlotID</w:t>
            </w:r>
            <w:bookmarkStart w:name="OpgaveGentagelseSlo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det slot gentagelsen gælder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OpgaveGentagelseSlutDato</w:t>
            </w:r>
            <w:bookmarkStart w:name="OpgaveGentag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gentagelsen.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OpgaveGentagelseSøndag</w:t>
            </w:r>
            <w:bookmarkStart w:name="OpgaveGentagelseSøn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søndage.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OpgaveGentagelseTimestampVersion</w:t>
            </w:r>
            <w:bookmarkStart w:name="OpgaveGentagels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gentagelsen,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OpgaveGentagelseTirsdag</w:t>
            </w:r>
            <w:bookmarkStart w:name="OpgaveGentagelseTirs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tirsdage.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OpgaveGentagelseTorsdag</w:t>
            </w:r>
            <w:bookmarkStart w:name="OpgaveGentagelseTors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torsdage.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OpgaveGentagelseÆndretAf</w:t>
            </w:r>
            <w:bookmarkStart w:name="OpgaveGentagels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gentagelsen.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OpgaveGentagelseÆndretTid</w:t>
            </w:r>
            <w:bookmarkStart w:name="OpgaveGentagels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gentagelsen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SlotArbejdsstedID</w:t>
            </w:r>
            <w:bookmarkStart w:name="Slot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det arbejdssted der kan være sat på et præferenceslot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SlotBeskrivelse</w:t>
            </w:r>
            <w:bookmarkStart w:name="Slo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slottet.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SlotExchangeChangeKey</w:t>
            </w:r>
            <w:bookmarkStart w:name="SlotExchangeChangeKey"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Anvendes hvis slottet er synkroniseret med Microsoft Exchange.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SlotExchangeID</w:t>
            </w:r>
            <w:bookmarkStart w:name="SlotExchang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Slottets ID i Microsoft Exchange serveren. Anvendes af aftale slots når de er synkroniseret med Microsoft Exchange.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SlotID</w:t>
            </w:r>
            <w:bookmarkStart w:name="Slo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Slottets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SlotKalenderID</w:t>
            </w:r>
            <w:bookmarkStart w:name="SlotKalen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kalender slottet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SlotNavn</w:t>
            </w:r>
            <w:bookmarkStart w:name="Slo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Slottets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SlotOpgaveID</w:t>
            </w:r>
            <w:bookmarkStart w:name="Slot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 anvendes kun hvis slottet er et aftaleslot.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SlotOprettetAf</w:t>
            </w:r>
            <w:bookmarkStart w:name="Slot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slottet.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SlotOprettetTid</w:t>
            </w:r>
            <w:bookmarkStart w:name="Slot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SlotOriginalDato</w:t>
            </w:r>
            <w:bookmarkStart w:name="SlotOrigina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SlotPræferenceID</w:t>
            </w:r>
            <w:bookmarkStart w:name="SlotPræ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Præferencens unikke ID, anvendes kun hvis slottet er et præferenceslot.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SlotSlettetAf</w:t>
            </w:r>
            <w:bookmarkStart w:name="Slot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slottet.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SlotSlettetTid</w:t>
            </w:r>
            <w:bookmarkStart w:name="Slot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SlotSlotKategori</w:t>
            </w:r>
            <w:bookmarkStart w:name="SlotSlot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kalender slottet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SlotSlotType</w:t>
            </w:r>
            <w:bookmarkStart w:name="SlotSlot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Slottets 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SlotSlutDatoTid</w:t>
            </w:r>
            <w:bookmarkStart w:name="SlotSlu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slutdato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SlotTimestampVersion</w:t>
            </w:r>
            <w:bookmarkStart w:name="Slot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slottet,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SlotVidne</w:t>
            </w:r>
            <w:bookmarkStart w:name="Slot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slottet er et vidne slot. Anvendes kun af aftaleslots, når medarbejderen er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SlotÆndretAf</w:t>
            </w:r>
            <w:bookmarkStart w:name="Slot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slottet.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SlotÆndretTid</w:t>
            </w:r>
            <w:bookmarkStart w:name="Slot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RSFindAftalerTilOmbooking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