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RSKørselstidGem</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20-01-2011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Opretter, ændrer eller sletter kørselstider.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En kørselstid er den tid det tager at køre fra et arbejdssted, enten et skattecenter eller et arbejdssted en medarbejder har sat ind i sin medarbejderprofil.</w:t>
              <w:br/>
              <w:t/>
              <w:br/>
              <w:t>Kørselstiden består af to tider, kørselstiden fra arbejdsstedet til postnummeret og kørselstiden indenfor postnummeret.</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RSKørselstidGem_I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*Kørselstider*</w:t>
              <w:br/>
              <w:t>1{</w:t>
              <w:br/>
              <w:t/>
              <w:tab/>
              <w:t>*Kørselstid*</w:t>
              <w:br/>
              <w:t/>
              <w:tab/>
              <w:t>[</w:t>
              <w:br/>
              <w:t/>
              <w:tab/>
              <w:t/>
              <w:tab/>
              <w:t>RSAction</w:t>
              <w:br/>
              <w:t/>
              <w:tab/>
              <w:t/>
              <w:tab/>
              <w:t>KørselstidStruktur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RSKørselstidGem_O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*Kørselstider*</w:t>
              <w:br/>
              <w:t>1{</w:t>
              <w:br/>
              <w:t/>
              <w:tab/>
              <w:t>*Kørselstid*</w:t>
              <w:br/>
              <w:t/>
              <w:tab/>
              <w:t>[</w:t>
              <w:br/>
              <w:t/>
              <w:tab/>
              <w:t/>
              <w:tab/>
              <w:t>KørselstidStruktur</w:t>
              <w:br/>
              <w:t/>
              <w:tab/>
              <w:t/>
              <w:tab/>
              <w:t>RSKommuneNummerPostNummerByNavn</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Arbejdssted og postnummer skal findes.</w:t>
              <w:br/>
              <w:t>Konteksten skal indeholde Wnummeret på den medarbejder der foretage opdateringen.</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KørselstidStruktur</w:t>
            </w:r>
            <w:bookmarkStart w:name="Kørselsti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KørselstidID</w:t>
              <w:br/>
              <w:t>KørselstidArbejdsstedID</w:t>
              <w:br/>
              <w:t>KørselstidPostNummer</w:t>
              <w:br/>
              <w:t>KørselstidMinutter</w:t>
              <w:br/>
              <w:t>KørselstidMinutterIndenforPostNummer</w:t>
              <w:br/>
              <w:t>KørselstidOprettetAf</w:t>
              <w:br/>
              <w:t>KørselstidOprettetTid</w:t>
              <w:br/>
              <w:t>(KørselstidÆndretAf)</w:t>
              <w:br/>
              <w:t>(KørselstidÆndretTid)</w:t>
              <w:br/>
              <w:t>(KørselstidSlettetAf)</w:t>
              <w:br/>
              <w:t>(KørselstidSlettetTid)</w:t>
              <w:br/>
              <w:t>KørselstidTimestampVersion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Kørselstider anvendes når der bookes udgående opgaver. Medarbejderen kører fra et arbejdssted til et postnummer, og kørselstiden lægges til opgavens varighed når der bookes en aftale. Hvis der allerede er en aftale i samme postnummer anvendes tiden indenfor postnummeret som kørselstid.</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KørselstidArbejdsstedID</w:t>
            </w:r>
            <w:bookmarkStart w:name="KørselstidArbejdsst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arbejdsstedet som kørselstiden gælder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KørselstidID</w:t>
            </w:r>
            <w:bookmarkStart w:name="Kørselsti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Kørselstidens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KørselstidMinutter</w:t>
            </w:r>
            <w:bookmarkStart w:name="KørselstidMinutt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Kørselstiden fra arbejdsstedet til postnummeret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KørselstidMinutterIndenforPostNummer</w:t>
            </w:r>
            <w:bookmarkStart w:name="KørselstidMinutterIndenfor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Den gennemsnitlige tid i minutter, som det tager at køre mellem to adresser indenfor det samme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KørselstidOprettetAf</w:t>
            </w:r>
            <w:bookmarkStart w:name="Kørselstid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kørselstiden.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KørselstidOprettetTid</w:t>
            </w:r>
            <w:bookmarkStart w:name="Kørselstid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kørselstiden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KørselstidPostNummer</w:t>
            </w:r>
            <w:bookmarkStart w:name="Kørselstid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Det postnummer som kørselstiden gælder 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KørselstidSlettetAf</w:t>
            </w:r>
            <w:bookmarkStart w:name="Kørselstid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kørselstiden.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KørselstidSlettetTid</w:t>
            </w:r>
            <w:bookmarkStart w:name="Kørselstid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kørselstiden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KørselstidTimestampVersion</w:t>
            </w:r>
            <w:bookmarkStart w:name="Kørselstid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kørselstiden,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KørselstidÆndretAf</w:t>
            </w:r>
            <w:bookmarkStart w:name="Kørselstid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kørselstiden.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KørselstidÆndretTid</w:t>
            </w:r>
            <w:bookmarkStart w:name="Kørselstid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kørselstiden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RSAction</w:t>
            </w:r>
            <w:bookmarkStart w:name="RSAc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enumeration: C, U, D, N</w:t>
            </w:r>
          </w:p>
        </w:tc>
        <w:tc>
          <w:tcPr>
            <w:tcW w:type="dxa" w:w="4391"/>
            <w:tcMar>
              <w:top w:type="dxa" w:w="57"/>
              <w:bottom w:type="dxa" w:w="57"/>
            </w:tcMar>
          </w:tcPr>
          <w:p>
            <w:pPr>
              <w:rPr>
                <w:rFonts w:ascii="Arial" w:cs="Arial" w:hAnsi="Arial"/>
                <w:sz w:val="18"/>
              </w:rPr>
            </w:pPr>
            <w:r>
              <w:rPr>
                <w:rFonts w:ascii="Arial" w:cs="Arial" w:hAnsi="Arial"/>
                <w:sz w:val="18"/>
              </w:rPr>
              <w:t/>
              <w:t>Angiver opdateringstype: C - create  U - update  D - Delete</w:t>
              <w:br/>
              <w:t/>
              <w:br/>
              <w:t>Grundlæggende værdiset:</w:t>
              <w:br/>
              <w:t>C: Create</w:t>
              <w:br/>
              <w:t>U: Update</w:t>
              <w:br/>
              <w:t>D: Delete</w:t>
              <w:br/>
              <w:t>N:null, ingen aktion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RSKommuneNummerPostNummerByNavn</w:t>
            </w:r>
            <w:bookmarkStart w:name="RSKommuneNummerPostNummer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Navnet på byen postnummeret tilhører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RSKørselstidGem</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