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RSKommuneNummerPostNummerSøg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Fremsøgning af kommunenumre og postnumre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Fremsøgning af kommunenumre og postnumre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Fremsøgning af kommunenumre og postnumre ud fra søgekriterierne.</w:t>
              <w:br/>
              <w:t/>
              <w:br/>
              <w:t>KommuneNummer - finder de postnumre der tilhører kommunen, det er muligt at bruge wildcards</w:t>
              <w:br/>
              <w:t>PostNummer - finder de kommunenumre postnummeret spreder sig over, det er muligt at bruge wildcards</w:t>
              <w:br/>
              <w:t>KommuneNavn - det er muligt at bruge wildcards</w:t>
              <w:br/>
              <w:t>Bynavn - det er muligt at bruge wildcards.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RSKommuneNummerPostNummerSøg_I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</w:t>
              <w:br/>
              <w:t/>
              <w:tab/>
              <w:t>*KommuneNummer*</w:t>
              <w:br/>
              <w:t/>
              <w:tab/>
              <w:t>[</w:t>
              <w:br/>
              <w:t/>
              <w:tab/>
              <w:t/>
              <w:tab/>
              <w:t>MyndighedNummer</w:t>
              <w:br/>
              <w:t/>
              <w:tab/>
              <w:t>]</w:t>
              <w:br/>
              <w:t>)</w:t>
              <w:br/>
              <w:t>(AdressePostNummer)</w:t>
              <w:br/>
              <w:t>(RSKommuneNummerPostNummerKommuneNavn)</w:t>
              <w:br/>
              <w:t>(RSKommuneNummerPostNummerByNavn)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RSKommuneNummerPostNummerSøg_O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*KommuneNummerPostNummerList*</w:t>
              <w:br/>
              <w:t>0{</w:t>
              <w:br/>
              <w:t/>
              <w:tab/>
              <w:t>RSKommuneNummerPostNummerStruktur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Ingen - hvis søgekriterierne er invalide returneres ingenting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RSKommuneNummerPostNummerStruktur</w:t>
            </w:r>
            <w:bookmarkStart w:name="RSKommuneNummerPost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RSKommuneNummerPostNummerID</w:t>
              <w:br/>
              <w:t>RSKommuneNummerPostNummerKommuneNummer</w:t>
              <w:br/>
              <w:t>RSKommuneNummerPostNummerPostNummer</w:t>
              <w:br/>
              <w:t>RSKommuneNummerPostNummerByNavn</w:t>
              <w:br/>
              <w:t>RSKommuneNummerPostNummerKommuneNavn</w:t>
              <w:br/>
              <w:t>RSKommuneNummerPostNummerOprettetAf</w:t>
              <w:br/>
              <w:t>RSKommuneNummerPostNummerOprettetTid</w:t>
              <w:br/>
              <w:t>(RSKommuneNummerPostNummerÆndretAf)</w:t>
              <w:br/>
              <w:t>(RSKommuneNummerPostNummerÆndretTid)</w:t>
              <w:br/>
              <w:t>(RSKommuneNummerPostNummerSlettetAf)</w:t>
              <w:br/>
              <w:t>(RSKommuneNummerPostNummerSlettetTid)</w:t>
              <w:br/>
              <w:t>RSKommuneNummerPostNummerTimestampVersion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Relation mellem postnummer og kommunenummer. Der er en mange-til-mange relation mellem postnummer og kommunenummer, et postnummer kan sprede sig over flere kommuner og en kommune kan have flere postnumre.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RSKommuneNummerPostNummerByNavn</w:t>
            </w:r>
            <w:bookmarkStart w:name="RSKommuneNummerPostNummer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byen postnummeret tilhører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RSKommuneNummerPostNummerID</w:t>
            </w:r>
            <w:bookmarkStart w:name="RSKommuneNummerPostNumm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Recordens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RSKommuneNummerPostNummerKommuneNavn</w:t>
            </w:r>
            <w:bookmarkStart w:name="RSKommuneNummerPostNummerKommun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kommunen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RSKommuneNummerPostNummerKommuneNummer</w:t>
            </w:r>
            <w:bookmarkStart w:name="RSKommuneNummerPostNummerKommun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Kommunenummer. Der er 98 kommuner i Danmark med hver sin tre-cifrede 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RSKommuneNummerPostNummerOprettetAf</w:t>
            </w:r>
            <w:bookmarkStart w:name="RSKommuneNummerPostNumm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den ressource (medarbejder) der har oprettet recorden. -1 hvis den er oprettet af systemet.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RSKommuneNummerPostNummerOprettetTid</w:t>
            </w:r>
            <w:bookmarkStart w:name="RSKommuneNummerPostNumm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RSKommuneNummerPostNummerPostNummer</w:t>
            </w:r>
            <w:bookmarkStart w:name="RSKommuneNummerPostNummer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RSKommuneNummerPostNummerSlettetAf</w:t>
            </w:r>
            <w:bookmarkStart w:name="RSKommuneNummerPostNumm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den ressource (medarbejder) der har slettet recorden.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RSKommuneNummerPostNummerSlettetTid</w:t>
            </w:r>
            <w:bookmarkStart w:name="RSKommuneNummerPostNumm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 for sletning.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RSKommuneNummerPostNummerTimestampVersion</w:t>
            </w:r>
            <w:bookmarkStart w:name="RSKommuneNummerPostNumm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recorden,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RSKommuneNummerPostNummerÆndretAf</w:t>
            </w:r>
            <w:bookmarkStart w:name="RSKommuneNummerPostNummer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den ressource (medarbejder) der sidst har ændret recorden.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RSKommuneNummerPostNummerÆndretTid</w:t>
            </w:r>
            <w:bookmarkStart w:name="RSKommuneNummerPostNummer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 sidste ændring.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RSKommuneNummerPostNummerSøg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