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RSOpgaveAfvis</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04-07-2011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Afviser en opgave i Ressourcestyring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Afviser en opgave i Ressourcestyring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En medarbejder har mulighed for at afvise en opgave vedkommende ikke har lyst til at have. Når opgaven afvises, bliver den sendt tilbage på opgavekøen, så den enten bliver genbooket, eller en anden medarbejder kan plukke opgaven.</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RSOpgaveAfvis_I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OpgaveStruktur</w:t>
              <w:br/>
              <w:t>OpgaveAfvisningStruktur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RSOpgaveAfvis_O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w:t>
              <w:br/>
              <w:t>[</w:t>
              <w:br/>
              <w:t/>
              <w:tab/>
              <w:t>OpgaveStruktur</w:t>
              <w:br/>
              <w:t/>
              <w:tab/>
              <w:t>*Afvisninger*</w:t>
              <w:br/>
              <w:t/>
              <w:tab/>
              <w:t>0{</w:t>
              <w:br/>
              <w:t/>
              <w:tab/>
              <w:t/>
              <w:tab/>
              <w:t>OpgaveAfvisningStruktur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Ingen, hvis ID eller reference ikke findes, returneres ingen opgave.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OpgaveAfvisningStruktur</w:t>
            </w:r>
            <w:bookmarkStart w:name="OpgaveAfvi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OpgaveAfvisningID</w:t>
              <w:br/>
              <w:t>OpgaveAfvisningOpgaveID</w:t>
              <w:br/>
              <w:t>(OpgaveAfvisningMedarbejderprofilID)</w:t>
              <w:br/>
              <w:t>(OpgaveAfvisningTekst)</w:t>
              <w:br/>
              <w:t>OpgaveAfvisningAfvistAf</w:t>
              <w:br/>
              <w:t>OpgaveAfvisningAfvistTid</w:t>
              <w:br/>
              <w:t>(OpgaveAfvisningSlettetAf)</w:t>
              <w:br/>
              <w:t>(OpgaveAfvisningSlettetTid)</w:t>
              <w:br/>
              <w:t>OpgaveAfvisningTimestampVersion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medarbejder har mulighed for at afvise en opgave i Ressourcestyring. En afvisning vil medføre at opgaven bliver sendt tilbage på opgavekøen, så en anden medabejder kan tage opgaven.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OpgaveStruktur</w:t>
            </w:r>
            <w:bookmarkStart w:name="Opgav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OpgaveOpgavetypeID</w:t>
              <w:br/>
              <w:t>(OpgaveOpgavekøID)</w:t>
              <w:br/>
              <w:t>OpgaveDomæne</w:t>
              <w:br/>
              <w:t>(OpgaveBookingreference)</w:t>
              <w:br/>
              <w:t>(OpgaveKundeid)</w:t>
              <w:br/>
              <w:t>(OpgaveTekst)</w:t>
              <w:br/>
              <w:t>(OpgaveLinkParametre)</w:t>
              <w:br/>
              <w:t>OpgaveSandsynlighed</w:t>
              <w:br/>
              <w:t>OpgavePrioritet</w:t>
              <w:br/>
              <w:t>OpgaveVentedage</w:t>
              <w:br/>
              <w:t>OpgaveGennemførselsfrist</w:t>
              <w:br/>
              <w:t>OpgaveGennemførselstid</w:t>
              <w:br/>
              <w:t>(OpgaveForløbID)</w:t>
              <w:br/>
              <w:t>(OpgaveForløbOpgavenummer)</w:t>
              <w:br/>
              <w:t>OpgavePoint</w:t>
              <w:br/>
              <w:t>OpgaveOverbooking</w:t>
              <w:br/>
              <w:t>(OpgaveStatusFarve)</w:t>
              <w:br/>
              <w:t>(OpgaveTidligsteStartDato)</w:t>
              <w:br/>
              <w:t>(OpgaveFristDato)</w:t>
              <w:br/>
              <w:t>(OpgaveBookingInterval)</w:t>
              <w:br/>
              <w:t>(OpgaveBookingForsøgTid)</w:t>
              <w:br/>
              <w:t>(OpgaveBooketAf)</w:t>
              <w:br/>
              <w:t>(OpgaveBooketTid)</w:t>
              <w:br/>
              <w:t>(OpgaveSlotStartDatoTid)</w:t>
              <w:br/>
              <w:t>(OpgaveBookingsvarDage)</w:t>
              <w:br/>
              <w:t>(OpgaveSvarAfsendtTid)</w:t>
              <w:br/>
              <w:t>(OpgaveValgtAf)</w:t>
              <w:br/>
              <w:t>(OpgaveValgtTid)</w:t>
              <w:br/>
              <w:t>(OpgaveAfsluttetAf)</w:t>
              <w:br/>
              <w:t>(OpgaveAfsluttetTid)</w:t>
              <w:br/>
              <w:t>OpgaveOprettetAf</w:t>
              <w:br/>
              <w:t>OpgaveOprettetTid</w:t>
              <w:br/>
              <w:t>(OpgaveÆndretAf)</w:t>
              <w:br/>
              <w:t>(OpgaveÆndretTid)</w:t>
              <w:br/>
              <w:t>(OpgaveSlettetAf)</w:t>
              <w:br/>
              <w:t>(OpgaveSlettetTid)</w:t>
              <w:br/>
              <w:t>OpgaveTimestampVersion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ressourcestyring opgave. En opgave er et centralt element i ressourcestyring, det er ud fra de attributter der er på opgaven og dens type der bliver booket ressourcer. En opgave ligger på en opgavekø.</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OpgaveAfsluttetAf</w:t>
            </w:r>
            <w:bookmarkStart w:name="OpgaveAfslu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afsluttet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OpgaveAfsluttetTid</w:t>
            </w:r>
            <w:bookmarkStart w:name="OpgaveAfslu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OpgaveAfvisningAfvistAf</w:t>
            </w:r>
            <w:bookmarkStart w:name="OpgaveAfvisningAfvis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afvist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OpgaveAfvisningAfvistTid</w:t>
            </w:r>
            <w:bookmarkStart w:name="OpgaveAfvisningAfvis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afvist.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OpgaveAfvisningID</w:t>
            </w:r>
            <w:bookmarkStart w:name="OpgaveAfvisn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Afvisningens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OpgaveAfvisningMedarbejderprofilID</w:t>
            </w:r>
            <w:bookmarkStart w:name="OpgaveAfvisning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en medarbejderprofil.</w:t>
              <w:br/>
              <w:t>I en afvisning er det muligt at henvise til en anden medarbejder og anmode denne medarbejder om at løse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OpgaveAfvisningOpgaveID</w:t>
            </w:r>
            <w:bookmarkStart w:name="OpgaveAfvisning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unitkke ID på den opgave som afvisningen er tilknyttet.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OpgaveAfvisningSlettetAf</w:t>
            </w:r>
            <w:bookmarkStart w:name="OpgaveAfvisning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afvisningen.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OpgaveAfvisningSlettetTid</w:t>
            </w:r>
            <w:bookmarkStart w:name="OpgaveAfvisning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afvisningen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OpgaveAfvisningTekst</w:t>
            </w:r>
            <w:bookmarkStart w:name="OpgaveAfvisnin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I teksten er der mulighed for at angive en årsag til afvisningen.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OpgaveAfvisningTimestampVersion</w:t>
            </w:r>
            <w:bookmarkStart w:name="OpgaveAfvisning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afvisningen, det kan både være oprettelse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OpgaveBooketAf</w:t>
            </w:r>
            <w:bookmarkStart w:name="OpgaveBook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booket opgaven. Vil kun være udfyldt ved manuelt booket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OpgaveBooketTid</w:t>
            </w:r>
            <w:bookmarkStart w:name="OpgaveBook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booket.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OpgaveBookingForsøgTid</w:t>
            </w:r>
            <w:bookmarkStart w:name="OpgaveBookingForsøg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OpgaveBookingInterval</w:t>
            </w:r>
            <w:bookmarkStart w:name="Opgav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OpgaveBookingsvarDage</w:t>
            </w:r>
            <w:bookmarkStart w:name="Opgav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OpgaveDomæne</w:t>
            </w:r>
            <w:bookmarkStart w:name="Opgav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opgaven tilhører. F.eks.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OpgaveForløbID</w:t>
            </w:r>
            <w:bookmarkStart w:name="OpgaveForløb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Opgaveforløbets unikke ID, hvis opgaven er en del af et forløb.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OpgaveForløbOpgavenummer</w:t>
            </w:r>
            <w:bookmarkStart w:name="OpgaveForløbOpgav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rækkefølge i forløbet. Hvis opgavenummeret er 1, er opgaven første opgave i forløbet.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OpgaveFristDato</w:t>
            </w:r>
            <w:bookmarkStart w:name="Opgav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Hvis opgaven er en aftaleopgave eller en telefonopgave, er datoen den dag opgaven senest må ligge i en kalender. Hvis opgaven er en plukkeopgave, er datoen den dag opgaven skal være plukket før.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OpgaveKundeid</w:t>
            </w:r>
            <w:bookmarkStart w:name="OpgaveKund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Kundens id. Id'et vil blive anvendt når der skal fremskaffes ekstra informationer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OpgaveLinkParametre</w:t>
            </w:r>
            <w:bookmarkStart w:name="OpgaveLinkParamet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Linkparametre der bliver sat i enden af linket der er angivet i opgavetypen, så det samlede link peger hen på det sted i portalen opgaven skal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OpgaveOpgavekøID</w:t>
            </w:r>
            <w:bookmarkStart w:name="Opgav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opgavekø opgaven ligger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OpgaveOprettetAf</w:t>
            </w:r>
            <w:bookmarkStart w:name="Opgav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OpgaveOprettetTid</w:t>
            </w:r>
            <w:bookmarkStart w:name="Opgav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OpgaveOverbooking</w:t>
            </w:r>
            <w:bookmarkStart w:name="OpgaveOverbook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ressourcestyring må overbooke når opgaven bookes.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OpgavePoint</w:t>
            </w:r>
            <w:bookmarkStart w:name="Opgav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point opgaven vil give den medarbejder der løser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OpgavePrioritet</w:t>
            </w:r>
            <w:bookmarkStart w:name="Opgav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prioritet kan bruges til at sortere opgavelisten så de vigtigste vises først.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OpgaveSandsynlighed</w:t>
            </w:r>
            <w:bookmarkStart w:name="Opgav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OpgaveSlettetAf</w:t>
            </w:r>
            <w:bookmarkStart w:name="Opgav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OpgaveSlettetTid</w:t>
            </w:r>
            <w:bookmarkStart w:name="Opgav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OpgaveSlotStartDatoTid</w:t>
            </w:r>
            <w:bookmarkStart w:name="Opgav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opgavens slot starter.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OpgaveStatusFarve</w:t>
            </w:r>
            <w:bookmarkStart w:name="OpgaveStatusFarv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OpgaveSvarAfsendtTid</w:t>
            </w:r>
            <w:bookmarkStart w:name="OpgaveSvarAfsend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OpgaveTidligsteStartDato</w:t>
            </w:r>
            <w:bookmarkStart w:name="OpgaveTidligst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Datoen angiver hvornår en opgave tidligst må bookes/plukkes.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OpgaveTimestampVersion</w:t>
            </w:r>
            <w:bookmarkStart w:name="Opgav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OpgaveValgtAf</w:t>
            </w:r>
            <w:bookmarkStart w:name="OpgaveValg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valgt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OpgaveValgtTid</w:t>
            </w:r>
            <w:bookmarkStart w:name="OpgaveValg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valgt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OpgaveÆndretAf</w:t>
            </w:r>
            <w:bookmarkStart w:name="Opgav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OpgaveÆndretTid</w:t>
            </w:r>
            <w:bookmarkStart w:name="Opgav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ændret.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RSOpgaveAfvis</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