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VirksomhedBrancheForholdKlassifikationHent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ES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gældende (d.d.) brancheforhold for en virksomhed til brug for præsentation i billede, bl.a. i forbindelse med angivelse af Skatteoplysninger for selskaber m.fl.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VirksomhedBrancheForholdKlassifikationHent_I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*VirksomhedInddata*</w:t>
              <w:br/>
              <w:t>[</w:t>
              <w:br/>
              <w:t/>
              <w:tab/>
              <w:t>VirksomhedSENummer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VirksomhedBrancheForholdKlassifikationHent_O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*Identifikation*</w:t>
              <w:br/>
              <w:t>[</w:t>
              <w:br/>
              <w:t/>
              <w:tab/>
              <w:t>VirksomhedSENummer</w:t>
              <w:br/>
              <w:t/>
              <w:tab/>
              <w:t>(VirksomhedCVRNummer)</w:t>
              <w:br/>
              <w:t>]</w:t>
              <w:br/>
              <w:t>*BrancheForholdListe*</w:t>
              <w:br/>
              <w:t>0{</w:t>
              <w:br/>
              <w:t/>
              <w:tab/>
              <w:t>*BrancheForholdUddata*</w:t>
              <w:br/>
              <w:t/>
              <w:tab/>
              <w:t>[</w:t>
              <w:br/>
              <w:t/>
              <w:tab/>
              <w:t/>
              <w:tab/>
              <w:t>BrancheForholdBrancheKode</w:t>
              <w:br/>
              <w:t/>
              <w:tab/>
              <w:t/>
              <w:tab/>
              <w:t>BrancheForholdStartDato</w:t>
              <w:br/>
              <w:t/>
              <w:tab/>
              <w:t/>
              <w:tab/>
              <w:t>(BrancheForholdSlutDato)</w:t>
              <w:br/>
              <w:t/>
              <w:tab/>
              <w:t/>
              <w:tab/>
              <w:t>BrancheForholdBrancheNummer</w:t>
              <w:br/>
              <w:t/>
              <w:tab/>
              <w:t/>
              <w:tab/>
              <w:t>BrancheNavn</w:t>
              <w:br/>
              <w:t/>
              <w:tab/>
              <w:t/>
              <w:tab/>
              <w:t>BrancheUnderGruppeNummer</w:t>
              <w:br/>
              <w:t/>
              <w:tab/>
              <w:t/>
              <w:tab/>
              <w:t>(BrancheUnderGruppeNavn)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Følgende fejlkoder og valideringer er relevante for VirksomhedBrancheForholdKlassifikationHent.</w:t>
              <w:br/>
              <w:t>______________________________________</w:t>
              <w:br/>
              <w:t>Fejl / Validering: F8049, Erhvervssystemet er lukket</w:t>
              <w:br/>
              <w:t>Fejlkode: 8083</w:t>
              <w:br/>
              <w:t>Reaktion:</w:t>
              <w:br/>
              <w:t/>
              <w:br/>
              <w:t>Fejl / Validering: F8056, SENummer findes ikke</w:t>
              <w:br/>
              <w:t>Fejlkode: 8056</w:t>
              <w:br/>
              <w:t>Reaktion:</w:t>
              <w:br/>
              <w:t/>
              <w:br/>
              <w:t>Fejl / Validering: F8133, Der findes ingen brancheoplysninger</w:t>
              <w:br/>
              <w:t>Fejlkode: 8133</w:t>
              <w:br/>
              <w:t>Reaktion:</w:t>
              <w:br/>
              <w:t>______________________________________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Tekniske krav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Erhvervssystemet (ES)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BrancheForholdBrancheKode</w:t>
            </w:r>
            <w:bookmarkStart w:name="BrancheForholdBranch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6-cifret kode, som kategoriserer brancher og erhvervsgrupper efter internationale retningslinjer.</w:t>
              <w:br/>
              <w:t/>
              <w:br/>
              <w:t>Værdisæt:</w:t>
              <w:br/>
              <w:t>1 = Hovedbranche</w:t>
              <w:br/>
              <w:t>3 = Bibranche 1</w:t>
              <w:br/>
              <w:t>4 = Bibranche 2</w:t>
              <w:br/>
              <w:t>5 = Bibranche 3</w:t>
              <w:br/>
              <w:t>6 = TS branche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BrancheForholdBrancheNummer</w:t>
            </w:r>
            <w:bookmarkStart w:name="BrancheForholdBranch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branchenr. (6 cifre)</w:t>
              <w:br/>
              <w:t/>
              <w:br/>
              <w:t>Værdisæt:</w:t>
              <w:br/>
              <w:t>000000 - 999999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BrancheForholdSlutDato</w:t>
            </w:r>
            <w:bookmarkStart w:name="BrancheForholdSlu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BrancheForholdStartDato</w:t>
            </w:r>
            <w:bookmarkStart w:name="BrancheForholdStar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BrancheNavn</w:t>
            </w:r>
            <w:bookmarkStart w:name="Branch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Generisk navnefelt.</w:t>
              <w:br/>
              <w:t>Bruges til personnavne og virksomhedsnavne m.m.</w:t>
              <w:br/>
              <w:t/>
              <w:br/>
              <w:t>Værdisæt:</w:t>
              <w:br/>
              <w:t>Eksempler:</w:t>
              <w:br/>
              <w:t>Snedker</w:t>
              <w:br/>
              <w:t>Murer</w:t>
              <w:br/>
              <w:t>Tømrer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BrancheUnderGruppeNavn</w:t>
            </w:r>
            <w:bookmarkStart w:name="BrancheUnderGrup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mindre tekst - typisk et eller få ord - som unikt giver mulighed for identifikationen af et givet begreb.</w:t>
              <w:br/>
              <w:t>I nogle sammenhænge er det også brugt til mindre forklaringer (sætningsniveau)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BrancheUnderGruppeNummer</w:t>
            </w:r>
            <w:bookmarkStart w:name="BrancheUnderGrupp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VirksomhedBrancheForholdKlassifikationHent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