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05B" w:rsidRDefault="0099783C" w:rsidP="009978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99783C" w:rsidTr="009978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99783C">
              <w:rPr>
                <w:rFonts w:ascii="Arial" w:hAnsi="Arial" w:cs="Arial"/>
                <w:b/>
                <w:sz w:val="30"/>
              </w:rPr>
              <w:t>IAIndsatsParametrePåIndsatsTypePåSporTypeGem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EFI_Intern_1_8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2010-11-18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2015-06-23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NEDLAGT: Funktionalitet flyttet til IMSporSkabelonGem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service er, at administrationsportletten skal kunne gemme spor-specifikke indsatsparametre for en given indsatstype placeret på en sportype. Parameterlisten indeholder de værdier, der ønskes ændret.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AdmGemParameterSamling *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Skal indeholde ændrede værdier (kun for niveau 2). Hver parameter består af.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IAIndsatsParametrePåIndsatsTypePåSporTypeGem_I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SporSkabelonIndsatsSkabelonID 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AdmGemParameterSamling *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AdmGemParameter *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IndsatsParameterKode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GammelVærdi*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EFIVærdiTypeNy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NyVærdi *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EFIVærdiTypeStruktur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EFIVærdiTypeSlet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EFIVærdiTypeFraDato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IAIndsatsParametrePåIndsatsTypePåSporTypeGem_O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783C" w:rsidRDefault="0099783C" w:rsidP="009978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783C" w:rsidSect="0099783C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783C" w:rsidRDefault="0099783C" w:rsidP="009978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99783C" w:rsidTr="0099783C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EFIVærdiTypeStruktur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Valg *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EFIVærdiTypeKode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</w:tbl>
    <w:p w:rsidR="0099783C" w:rsidRDefault="0099783C" w:rsidP="009978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99783C" w:rsidRDefault="0099783C" w:rsidP="009978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99783C" w:rsidSect="0099783C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99783C" w:rsidRDefault="0099783C" w:rsidP="009978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99783C" w:rsidTr="0099783C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</w:t>
            </w:r>
          </w:p>
        </w:tc>
        <w:tc>
          <w:tcPr>
            <w:tcW w:w="170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4000</w:t>
            </w:r>
          </w:p>
        </w:tc>
        <w:tc>
          <w:tcPr>
            <w:tcW w:w="467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Værdier af forskellig type formateret som streng. Typen/formateringen fremgår af den tilsvarende EFIVærdiTypeKode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EFIVærdiTypeFraDato</w:t>
            </w:r>
          </w:p>
        </w:tc>
        <w:tc>
          <w:tcPr>
            <w:tcW w:w="17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EFIVærdiTypeKode</w:t>
            </w:r>
          </w:p>
        </w:tc>
        <w:tc>
          <w:tcPr>
            <w:tcW w:w="170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enumeration: STRING, BOOLEAN, DATE, TIMESTAMP, KODE, LONG, DECIMAL, LONGINTERVAL</w:t>
            </w:r>
          </w:p>
        </w:tc>
        <w:tc>
          <w:tcPr>
            <w:tcW w:w="467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Repræsenterer typen af en EFIVærdi streng dvs. formatering/parsning der skal anvendes. Enum værdier: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STRING - Vikårlig streng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BOOLEAN - TRUE | FALSE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DATE - YYYYMMDD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TIMESTAMP - YYYYMMDDHHMM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- String uden whitespace. Kode fra kodetabel angivet ved EFIMatriceTypeDefinition.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 -  heltal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DECIMAL - Decimal tal med . som seperator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LONGINTERVAL - [&lt;long&gt;,&lt;long&gt;] hvor &lt;long&gt; er en long i LONG formatet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Udover [x,y] understøttes åbne intervaller dvs. ]x,y[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EFIVærdiTypeNy</w:t>
            </w:r>
          </w:p>
        </w:tc>
        <w:tc>
          <w:tcPr>
            <w:tcW w:w="170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parameteret ønskes oprettet.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EFIVærdiTypeSlet</w:t>
            </w:r>
          </w:p>
        </w:tc>
        <w:tc>
          <w:tcPr>
            <w:tcW w:w="170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om parameteren ønskes slettet.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IndsatsParameterKode</w:t>
            </w:r>
          </w:p>
        </w:tc>
        <w:tc>
          <w:tcPr>
            <w:tcW w:w="17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</w:tc>
        <w:tc>
          <w:tcPr>
            <w:tcW w:w="467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 af en IndsatsParameter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KREDITOPLYSNINGSBUREAU_MEDDELELSESTYPE_VARSEL_OM_INDBERETNING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KREDITOPLYSNINGSBUREAU_MEDDELELSESTYPEMEDDELELSE_OM_INDBERETNING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HENSTAND_BEVILGET_MED_SPECIFIKATION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HENSTAND_BEVILGET_UDEN_SPECIFIKATION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HENSTAND_FORLAENG_MED_SPECIFIKATION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HENSTAND_FORLAENG_UDEN_SPECIFIKATION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HENSTAND_OPHOER_BETALINGSEVNE_STEGET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ERKENDFORDRING_HENVENDELSEFORM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ERKENDFORDRING_HENVENDELSEDATO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ERKENDFORDRING_BEGRUNDELSE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99783C" w:rsidTr="0099783C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SporSkabelonIndsatsSkabelonID</w:t>
            </w:r>
          </w:p>
        </w:tc>
        <w:tc>
          <w:tcPr>
            <w:tcW w:w="170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string</w:t>
            </w: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36</w:t>
            </w:r>
          </w:p>
        </w:tc>
        <w:tc>
          <w:tcPr>
            <w:tcW w:w="4671" w:type="dxa"/>
          </w:tcPr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på konfiguration af den enkelte node i en SporSkabelon. Dette ID benyttes som IndsatsParameterID i IA indsatsparameter services.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Identificerer den SporSkabelon som indsatsen er placeret på. Det er nødvendigt for at indsatsparameterkomponenten kan fungere korrekt da et niveau af parametre på en indsats kan være sat på SporSkabelonen.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(0-9a-f){32}</w:t>
            </w:r>
          </w:p>
          <w:p w:rsid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99783C" w:rsidRPr="0099783C" w:rsidRDefault="0099783C" w:rsidP="0099783C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99783C" w:rsidRPr="0099783C" w:rsidRDefault="0099783C" w:rsidP="0099783C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99783C" w:rsidRPr="0099783C" w:rsidSect="0099783C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783C" w:rsidRDefault="0099783C" w:rsidP="0099783C">
      <w:pPr>
        <w:spacing w:line="240" w:lineRule="auto"/>
      </w:pPr>
      <w:r>
        <w:separator/>
      </w:r>
    </w:p>
  </w:endnote>
  <w:endnote w:type="continuationSeparator" w:id="0">
    <w:p w:rsidR="0099783C" w:rsidRDefault="0099783C" w:rsidP="009978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Default="0099783C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Pr="0099783C" w:rsidRDefault="0099783C" w:rsidP="0099783C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6. juni 2018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IAIndsatsParametrePåIndsatsTypePåSporTypeGem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Default="0099783C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783C" w:rsidRDefault="0099783C" w:rsidP="0099783C">
      <w:pPr>
        <w:spacing w:line="240" w:lineRule="auto"/>
      </w:pPr>
      <w:r>
        <w:separator/>
      </w:r>
    </w:p>
  </w:footnote>
  <w:footnote w:type="continuationSeparator" w:id="0">
    <w:p w:rsidR="0099783C" w:rsidRDefault="0099783C" w:rsidP="009978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Default="0099783C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Pr="0099783C" w:rsidRDefault="0099783C" w:rsidP="0099783C">
    <w:pPr>
      <w:pStyle w:val="Sidehoved"/>
      <w:jc w:val="center"/>
      <w:rPr>
        <w:rFonts w:ascii="Arial" w:hAnsi="Arial" w:cs="Arial"/>
      </w:rPr>
    </w:pPr>
    <w:r w:rsidRPr="0099783C">
      <w:rPr>
        <w:rFonts w:ascii="Arial" w:hAnsi="Arial" w:cs="Arial"/>
      </w:rPr>
      <w:t>Servicebeskrivelse</w:t>
    </w:r>
  </w:p>
  <w:p w:rsidR="0099783C" w:rsidRPr="0099783C" w:rsidRDefault="0099783C" w:rsidP="0099783C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Default="0099783C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Pr="0099783C" w:rsidRDefault="0099783C" w:rsidP="0099783C">
    <w:pPr>
      <w:pStyle w:val="Sidehoved"/>
      <w:jc w:val="center"/>
      <w:rPr>
        <w:rFonts w:ascii="Arial" w:hAnsi="Arial" w:cs="Arial"/>
      </w:rPr>
    </w:pPr>
    <w:r w:rsidRPr="0099783C">
      <w:rPr>
        <w:rFonts w:ascii="Arial" w:hAnsi="Arial" w:cs="Arial"/>
      </w:rPr>
      <w:t>Datastrukturer</w:t>
    </w:r>
  </w:p>
  <w:p w:rsidR="0099783C" w:rsidRPr="0099783C" w:rsidRDefault="0099783C" w:rsidP="0099783C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83C" w:rsidRDefault="0099783C" w:rsidP="0099783C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99783C" w:rsidRPr="0099783C" w:rsidRDefault="0099783C" w:rsidP="0099783C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6972458"/>
    <w:multiLevelType w:val="multilevel"/>
    <w:tmpl w:val="321E16E0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83C"/>
    <w:rsid w:val="000E205B"/>
    <w:rsid w:val="00997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752226-C94B-450D-8D37-214A5E8C0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99783C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99783C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99783C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99783C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99783C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99783C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99783C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99783C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99783C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99783C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99783C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99783C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99783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99783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99783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99783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99783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99783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99783C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99783C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99783C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99783C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99783C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99783C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99783C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9783C"/>
  </w:style>
  <w:style w:type="paragraph" w:styleId="Sidefod">
    <w:name w:val="footer"/>
    <w:basedOn w:val="Normal"/>
    <w:link w:val="SidefodTegn"/>
    <w:uiPriority w:val="99"/>
    <w:unhideWhenUsed/>
    <w:rsid w:val="0099783C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97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433</Words>
  <Characters>2645</Characters>
  <Application>Microsoft Office Word</Application>
  <DocSecurity>0</DocSecurity>
  <Lines>22</Lines>
  <Paragraphs>6</Paragraphs>
  <ScaleCrop>false</ScaleCrop>
  <Company>skat</Company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Line Juhler Schmidt</dc:creator>
  <cp:keywords/>
  <dc:description/>
  <cp:lastModifiedBy>Line Juhler Schmidt</cp:lastModifiedBy>
  <cp:revision>1</cp:revision>
  <dcterms:created xsi:type="dcterms:W3CDTF">2018-06-06T10:55:00Z</dcterms:created>
  <dcterms:modified xsi:type="dcterms:W3CDTF">2018-06-06T10:56:00Z</dcterms:modified>
</cp:coreProperties>
</file>