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96190" w:rsidTr="00C96190">
        <w:tblPrEx>
          <w:tblCellMar>
            <w:top w:w="0" w:type="dxa"/>
            <w:bottom w:w="0" w:type="dxa"/>
          </w:tblCellMar>
        </w:tblPrEx>
        <w:trPr>
          <w:trHeight w:hRule="exact" w:val="113"/>
        </w:trPr>
        <w:tc>
          <w:tcPr>
            <w:tcW w:w="10205" w:type="dxa"/>
            <w:gridSpan w:val="6"/>
            <w:shd w:val="clear" w:color="auto" w:fill="82A0F0"/>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rPr>
          <w:trHeight w:val="283"/>
        </w:trPr>
        <w:tc>
          <w:tcPr>
            <w:tcW w:w="10205" w:type="dxa"/>
            <w:gridSpan w:val="6"/>
            <w:tcBorders>
              <w:bottom w:val="single" w:sz="6" w:space="0" w:color="auto"/>
            </w:tcBorders>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6190">
              <w:rPr>
                <w:rFonts w:ascii="Arial" w:hAnsi="Arial" w:cs="Arial"/>
                <w:b/>
                <w:sz w:val="30"/>
              </w:rPr>
              <w:t>MFFordringOpgaveHent</w:t>
            </w:r>
          </w:p>
        </w:tc>
      </w:tr>
      <w:tr w:rsidR="00C96190" w:rsidTr="00C9619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96190" w:rsidTr="00C96190">
        <w:tblPrEx>
          <w:tblCellMar>
            <w:top w:w="0" w:type="dxa"/>
            <w:bottom w:w="0" w:type="dxa"/>
          </w:tblCellMar>
        </w:tblPrEx>
        <w:trPr>
          <w:gridAfter w:val="1"/>
          <w:trHeight w:val="283"/>
        </w:trPr>
        <w:tc>
          <w:tcPr>
            <w:tcW w:w="1701" w:type="dxa"/>
            <w:tcBorders>
              <w:top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96190" w:rsidTr="00C96190">
        <w:tblPrEx>
          <w:tblCellMar>
            <w:top w:w="0" w:type="dxa"/>
            <w:bottom w:w="0" w:type="dxa"/>
          </w:tblCellMar>
        </w:tblPrEx>
        <w:trPr>
          <w:trHeight w:val="283"/>
        </w:trPr>
        <w:tc>
          <w:tcPr>
            <w:tcW w:w="10205" w:type="dxa"/>
            <w:gridSpan w:val="6"/>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6190" w:rsidTr="00C96190">
        <w:tblPrEx>
          <w:tblCellMar>
            <w:top w:w="0" w:type="dxa"/>
            <w:bottom w:w="0" w:type="dxa"/>
          </w:tblCellMar>
        </w:tblPrEx>
        <w:trPr>
          <w:trHeight w:val="283"/>
        </w:trPr>
        <w:tc>
          <w:tcPr>
            <w:tcW w:w="10205" w:type="dxa"/>
            <w:gridSpan w:val="6"/>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informationer om en sagsbehandler opgave til visning i portalen. Opgaven afsluttes ved et kald fra portalen til servicen MFFordringOpgaveAfslut.</w:t>
            </w:r>
          </w:p>
        </w:tc>
      </w:tr>
      <w:tr w:rsidR="00C96190" w:rsidTr="00C96190">
        <w:tblPrEx>
          <w:tblCellMar>
            <w:top w:w="0" w:type="dxa"/>
            <w:bottom w:w="0" w:type="dxa"/>
          </w:tblCellMar>
        </w:tblPrEx>
        <w:trPr>
          <w:trHeight w:val="283"/>
        </w:trPr>
        <w:tc>
          <w:tcPr>
            <w:tcW w:w="10205" w:type="dxa"/>
            <w:gridSpan w:val="6"/>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6190" w:rsidTr="00C96190">
        <w:tblPrEx>
          <w:tblCellMar>
            <w:top w:w="0" w:type="dxa"/>
            <w:bottom w:w="0" w:type="dxa"/>
          </w:tblCellMar>
        </w:tblPrEx>
        <w:trPr>
          <w:trHeight w:val="283"/>
        </w:trPr>
        <w:tc>
          <w:tcPr>
            <w:tcW w:w="10205" w:type="dxa"/>
            <w:gridSpan w:val="6"/>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understøttes tre typer af sagsbehandler opgaver: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transport:       Godkend transport dokument, opdater beløb. Hvis afvisning oprettes fordringen ikke.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Identificer AKR kunde: Identificer kunde på hæftelsesforhold modtaget som fordringopret eller fordringændr. Hvis afvisning oprettes/ændres fordringen ikke.</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 afskrivning:    Godkend afskrivninger på eksisterede fordringer. Hvis afvises oprettes en opgave til sagsbehandleren der foretog det oprindelig kald til MFFordringAfskriv.</w:t>
            </w:r>
          </w:p>
        </w:tc>
      </w:tr>
      <w:tr w:rsidR="00C96190" w:rsidTr="00C96190">
        <w:tblPrEx>
          <w:tblCellMar>
            <w:top w:w="0" w:type="dxa"/>
            <w:bottom w:w="0" w:type="dxa"/>
          </w:tblCellMar>
        </w:tblPrEx>
        <w:trPr>
          <w:trHeight w:val="283"/>
        </w:trPr>
        <w:tc>
          <w:tcPr>
            <w:tcW w:w="10205" w:type="dxa"/>
            <w:gridSpan w:val="6"/>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96190" w:rsidTr="00C96190">
        <w:tblPrEx>
          <w:tblCellMar>
            <w:top w:w="0" w:type="dxa"/>
            <w:bottom w:w="0" w:type="dxa"/>
          </w:tblCellMar>
        </w:tblPrEx>
        <w:trPr>
          <w:trHeight w:val="283"/>
        </w:trPr>
        <w:tc>
          <w:tcPr>
            <w:tcW w:w="10205" w:type="dxa"/>
            <w:gridSpan w:val="6"/>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6190" w:rsidTr="00C96190">
        <w:tblPrEx>
          <w:tblCellMar>
            <w:top w:w="0" w:type="dxa"/>
            <w:bottom w:w="0" w:type="dxa"/>
          </w:tblCellMar>
        </w:tblPrEx>
        <w:trPr>
          <w:trHeight w:val="283"/>
        </w:trPr>
        <w:tc>
          <w:tcPr>
            <w:tcW w:w="10205" w:type="dxa"/>
            <w:gridSpan w:val="6"/>
            <w:shd w:val="clear" w:color="auto" w:fill="FFFFFF"/>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MFFordringOpgaveHent_I</w:t>
            </w:r>
          </w:p>
        </w:tc>
      </w:tr>
      <w:tr w:rsidR="00C96190" w:rsidTr="00C96190">
        <w:tblPrEx>
          <w:tblCellMar>
            <w:top w:w="0" w:type="dxa"/>
            <w:bottom w:w="0" w:type="dxa"/>
          </w:tblCellMar>
        </w:tblPrEx>
        <w:trPr>
          <w:trHeight w:val="283"/>
        </w:trPr>
        <w:tc>
          <w:tcPr>
            <w:tcW w:w="10205" w:type="dxa"/>
            <w:gridSpan w:val="6"/>
            <w:shd w:val="clear" w:color="auto" w:fill="FFFFFF"/>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MFOpgaveID</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MFOpgaveType</w:t>
            </w:r>
          </w:p>
        </w:tc>
      </w:tr>
      <w:tr w:rsidR="00C96190" w:rsidTr="00C96190">
        <w:tblPrEx>
          <w:tblCellMar>
            <w:top w:w="0" w:type="dxa"/>
            <w:bottom w:w="0" w:type="dxa"/>
          </w:tblCellMar>
        </w:tblPrEx>
        <w:trPr>
          <w:trHeight w:val="283"/>
        </w:trPr>
        <w:tc>
          <w:tcPr>
            <w:tcW w:w="10205" w:type="dxa"/>
            <w:gridSpan w:val="6"/>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96190" w:rsidTr="00C96190">
        <w:tblPrEx>
          <w:tblCellMar>
            <w:top w:w="0" w:type="dxa"/>
            <w:bottom w:w="0" w:type="dxa"/>
          </w:tblCellMar>
        </w:tblPrEx>
        <w:trPr>
          <w:trHeight w:val="283"/>
        </w:trPr>
        <w:tc>
          <w:tcPr>
            <w:tcW w:w="10205" w:type="dxa"/>
            <w:gridSpan w:val="6"/>
            <w:shd w:val="clear" w:color="auto" w:fill="FFFFFF"/>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MFFordringOpgaveHent_O</w:t>
            </w:r>
          </w:p>
        </w:tc>
      </w:tr>
      <w:tr w:rsidR="00C96190" w:rsidTr="00C96190">
        <w:tblPrEx>
          <w:tblCellMar>
            <w:top w:w="0" w:type="dxa"/>
            <w:bottom w:w="0" w:type="dxa"/>
          </w:tblCellMar>
        </w:tblPrEx>
        <w:trPr>
          <w:trHeight w:val="283"/>
        </w:trPr>
        <w:tc>
          <w:tcPr>
            <w:tcW w:w="10205" w:type="dxa"/>
            <w:gridSpan w:val="6"/>
            <w:shd w:val="clear" w:color="auto" w:fill="FFFFFF"/>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(MFOpgaveAfsluttetDatoTid)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OpgaveTypeValg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TransportOpgave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MFOpretTransportStruktur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AKROpgave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FordringSamling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w:t>
            </w:r>
            <w:r>
              <w:rPr>
                <w:rFonts w:ascii="Arial" w:hAnsi="Arial" w:cs="Arial"/>
                <w:sz w:val="18"/>
              </w:rPr>
              <w:tab/>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DMIFordringModtagelseDato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 AktionValg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MFOpretFordringStruktur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EFIAlternativKontaktStruktur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KandidatSamling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AfskrivOpgave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EjerAfEnkeltmandsvirksomhed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FordringAfskrivSamling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MFAfskrivFordringStruktur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rPr>
          <w:trHeight w:val="283"/>
        </w:trPr>
        <w:tc>
          <w:tcPr>
            <w:tcW w:w="10205" w:type="dxa"/>
            <w:gridSpan w:val="6"/>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96190" w:rsidTr="00C96190">
        <w:tblPrEx>
          <w:tblCellMar>
            <w:top w:w="0" w:type="dxa"/>
            <w:bottom w:w="0" w:type="dxa"/>
          </w:tblCellMar>
        </w:tblPrEx>
        <w:trPr>
          <w:trHeight w:val="283"/>
        </w:trPr>
        <w:tc>
          <w:tcPr>
            <w:tcW w:w="10205" w:type="dxa"/>
            <w:gridSpan w:val="6"/>
            <w:shd w:val="clear" w:color="auto" w:fill="FFFFFF"/>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MFOpgaveID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MFOpgaveID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MFOpgaveType matcher ikke opgavetypen på opgaven MFOpgaveID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207</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MFOpgaveID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C96190" w:rsidTr="00C96190">
        <w:tblPrEx>
          <w:tblCellMar>
            <w:top w:w="0" w:type="dxa"/>
            <w:bottom w:w="0" w:type="dxa"/>
          </w:tblCellMar>
        </w:tblPrEx>
        <w:trPr>
          <w:trHeight w:val="283"/>
        </w:trPr>
        <w:tc>
          <w:tcPr>
            <w:tcW w:w="10205" w:type="dxa"/>
            <w:gridSpan w:val="6"/>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96190" w:rsidTr="00C96190">
        <w:tblPrEx>
          <w:tblCellMar>
            <w:top w:w="0" w:type="dxa"/>
            <w:bottom w:w="0" w:type="dxa"/>
          </w:tblCellMar>
        </w:tblPrEx>
        <w:trPr>
          <w:trHeight w:val="283"/>
        </w:trPr>
        <w:tc>
          <w:tcPr>
            <w:tcW w:w="10205" w:type="dxa"/>
            <w:gridSpan w:val="6"/>
            <w:shd w:val="clear" w:color="auto" w:fill="FFFFFF"/>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6190" w:rsidSect="00C9619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96190" w:rsidTr="00C96190">
        <w:tblPrEx>
          <w:tblCellMar>
            <w:top w:w="0" w:type="dxa"/>
            <w:bottom w:w="0" w:type="dxa"/>
          </w:tblCellMar>
        </w:tblPrEx>
        <w:tc>
          <w:tcPr>
            <w:tcW w:w="10205" w:type="dxa"/>
            <w:shd w:val="clear" w:color="auto" w:fill="FFFFFF"/>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AlternativKontaktID</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MFAfskrivFordringStruktur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AfskrevetBeløbStruktur</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MFDokumentStruktur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(kunder ) angivet med denne struktur. Kunder er identificeret unikt ved SE nummer, CPR nummer eller AKR ID for udenlandske kunder. For udenlandske kunder hvor fordringhaver ikke kender AKR ID kan de kendte </w:t>
            </w:r>
            <w:r>
              <w:rPr>
                <w:rFonts w:ascii="Arial" w:hAnsi="Arial" w:cs="Arial"/>
                <w:sz w:val="18"/>
              </w:rPr>
              <w:lastRenderedPageBreak/>
              <w:t>oplysninger alternativt angives i en EFIAlternativKontaktStruktur (se dokumentationen på denne struktur for yderligere detaljer).</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hæftelsesforhold der angives i HæftelseSamling bliver oprettet på fordringen. Den generelle MFHæftelseStruktur indeholder en HæftelseOphørÅrsagStruktur, der ikke kan benyttes ved oprettelse men kun ved ændringer.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C96190" w:rsidTr="00C96190">
        <w:tblPrEx>
          <w:tblCellMar>
            <w:top w:w="0" w:type="dxa"/>
            <w:bottom w:w="0" w:type="dxa"/>
          </w:tblCellMar>
        </w:tblPrEx>
        <w:tc>
          <w:tcPr>
            <w:tcW w:w="10205"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6190" w:rsidTr="00C96190">
        <w:tblPrEx>
          <w:tblCellMar>
            <w:top w:w="0" w:type="dxa"/>
            <w:bottom w:w="0" w:type="dxa"/>
          </w:tblCellMar>
        </w:tblPrEx>
        <w:tc>
          <w:tcPr>
            <w:tcW w:w="10205" w:type="dxa"/>
            <w:shd w:val="clear" w:color="auto" w:fill="FFFFFF"/>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6190" w:rsidTr="00C96190">
        <w:tblPrEx>
          <w:tblCellMar>
            <w:top w:w="0" w:type="dxa"/>
            <w:bottom w:w="0" w:type="dxa"/>
          </w:tblCellMar>
        </w:tblPrEx>
        <w:trPr>
          <w:trHeight w:hRule="exact" w:val="113"/>
        </w:trPr>
        <w:tc>
          <w:tcPr>
            <w:tcW w:w="10205" w:type="dxa"/>
            <w:shd w:val="clear" w:color="auto" w:fill="D2DCF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6190" w:rsidTr="00C96190">
        <w:tblPrEx>
          <w:tblCellMar>
            <w:top w:w="0" w:type="dxa"/>
            <w:bottom w:w="0" w:type="dxa"/>
          </w:tblCellMar>
        </w:tblPrEx>
        <w:tc>
          <w:tcPr>
            <w:tcW w:w="10205" w:type="dx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C96190" w:rsidTr="00C96190">
        <w:tblPrEx>
          <w:tblCellMar>
            <w:top w:w="0" w:type="dxa"/>
            <w:bottom w:w="0" w:type="dxa"/>
          </w:tblCellMar>
        </w:tblPrEx>
        <w:tc>
          <w:tcPr>
            <w:tcW w:w="10205" w:type="dxa"/>
            <w:vAlign w:val="center"/>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6190" w:rsidSect="00C96190">
          <w:headerReference w:type="default" r:id="rId13"/>
          <w:pgSz w:w="11906" w:h="16838"/>
          <w:pgMar w:top="567" w:right="567" w:bottom="567" w:left="1134" w:header="283" w:footer="708" w:gutter="0"/>
          <w:cols w:space="708"/>
          <w:docGrid w:linePitch="360"/>
        </w:sect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96190" w:rsidTr="00C96190">
        <w:tblPrEx>
          <w:tblCellMar>
            <w:top w:w="0" w:type="dxa"/>
            <w:bottom w:w="0" w:type="dxa"/>
          </w:tblCellMar>
        </w:tblPrEx>
        <w:trPr>
          <w:tblHeader/>
        </w:trPr>
        <w:tc>
          <w:tcPr>
            <w:tcW w:w="3401"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Påløbne renter og påhæftede gebyrer bliver oprettet som deres egne fordringer med reference til den oprindelige fordring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w:t>
            </w:r>
            <w:r>
              <w:rPr>
                <w:rFonts w:ascii="Arial" w:hAnsi="Arial" w:cs="Arial"/>
                <w:sz w:val="18"/>
              </w:rPr>
              <w:lastRenderedPageBreak/>
              <w:t xml:space="preserve">således være tilknyttet flere P-numre til samme CVR-nummer.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w:t>
            </w:r>
            <w:r>
              <w:rPr>
                <w:rFonts w:ascii="Arial" w:hAnsi="Arial" w:cs="Arial"/>
                <w:sz w:val="18"/>
              </w:rPr>
              <w:lastRenderedPageBreak/>
              <w:t>G, MODREGNING, OMPOSTERING, SAGSFREMSTILLING, TRANSPORT</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 arten karakteriserer dokumentets indhold. Det vil være angivet, f.eks. når ModtagFordring modtager et transport dokument.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DPDokumentEksternReference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FordringAfskrivningVirkningFra</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PRO, SOL, SUB, ALM, AND</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Hæftelsesformen som indikerer på hvilken måde, at hæfteren hæfter for fordringen. Hæftelsesformer er et udtryk for hvem der skylder, andel af fordringen samt hvilket aktiver/formue kreditorerne kan søge sig </w:t>
            </w:r>
            <w:r>
              <w:rPr>
                <w:rFonts w:ascii="Arial" w:hAnsi="Arial" w:cs="Arial"/>
                <w:sz w:val="18"/>
              </w:rPr>
              <w:lastRenderedPageBreak/>
              <w:t>fyldestgjort i, f.eks. i forbindelse med en udlægsforretning.Hæftelsesformen indikerer implicit hæftelsesprocenten (som findes på Hæftelse). Fx. betyder solidarisk hæftelse, at alle kunder hæfter 100% for fordringen.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SE-Virksomhed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MFOpgaveAfsluttetDatoTid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en opgave i "Modtag Fordring" er afsluttet.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MFOpgaveID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opgave i "Modtag Fordring".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MFOpgaveType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 AKR, AFSKRIV</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 - Godkend  transport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 Identificer eller opret alternativ kontakt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 Godkend afskrivning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MyndighedUdbetalingPeriodeFra</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Nummer på en renteregel. Reglen beskriver hvorledes renten skal beregnes f.eks. dag til dag.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TransportRettighedHaverBlb</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6190" w:rsidTr="00C96190">
        <w:tblPrEx>
          <w:tblCellMar>
            <w:top w:w="0" w:type="dxa"/>
            <w:bottom w:w="0" w:type="dxa"/>
          </w:tblCellMar>
        </w:tblPrEx>
        <w:tc>
          <w:tcPr>
            <w:tcW w:w="3401" w:type="dxa"/>
          </w:tcPr>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6190" w:rsidRPr="00C96190" w:rsidRDefault="00C96190" w:rsidP="00C961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96190" w:rsidRPr="00C96190" w:rsidSect="00C9619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190" w:rsidRDefault="00C96190" w:rsidP="00C96190">
      <w:pPr>
        <w:spacing w:line="240" w:lineRule="auto"/>
      </w:pPr>
      <w:r>
        <w:separator/>
      </w:r>
    </w:p>
  </w:endnote>
  <w:endnote w:type="continuationSeparator" w:id="0">
    <w:p w:rsidR="00C96190" w:rsidRDefault="00C96190" w:rsidP="00C96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Default="00C9619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Pr="00C96190" w:rsidRDefault="00C96190" w:rsidP="00C9619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MFFordringOpgaveHent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Default="00C9619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190" w:rsidRDefault="00C96190" w:rsidP="00C96190">
      <w:pPr>
        <w:spacing w:line="240" w:lineRule="auto"/>
      </w:pPr>
      <w:r>
        <w:separator/>
      </w:r>
    </w:p>
  </w:footnote>
  <w:footnote w:type="continuationSeparator" w:id="0">
    <w:p w:rsidR="00C96190" w:rsidRDefault="00C96190" w:rsidP="00C961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Default="00C9619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Pr="00C96190" w:rsidRDefault="00C96190" w:rsidP="00C96190">
    <w:pPr>
      <w:pStyle w:val="Sidehoved"/>
      <w:jc w:val="center"/>
      <w:rPr>
        <w:rFonts w:ascii="Arial" w:hAnsi="Arial" w:cs="Arial"/>
      </w:rPr>
    </w:pPr>
    <w:r w:rsidRPr="00C96190">
      <w:rPr>
        <w:rFonts w:ascii="Arial" w:hAnsi="Arial" w:cs="Arial"/>
      </w:rPr>
      <w:t>Servicebeskrivelse</w:t>
    </w:r>
  </w:p>
  <w:p w:rsidR="00C96190" w:rsidRPr="00C96190" w:rsidRDefault="00C96190" w:rsidP="00C9619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Default="00C9619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Pr="00C96190" w:rsidRDefault="00C96190" w:rsidP="00C96190">
    <w:pPr>
      <w:pStyle w:val="Sidehoved"/>
      <w:jc w:val="center"/>
      <w:rPr>
        <w:rFonts w:ascii="Arial" w:hAnsi="Arial" w:cs="Arial"/>
      </w:rPr>
    </w:pPr>
    <w:r w:rsidRPr="00C96190">
      <w:rPr>
        <w:rFonts w:ascii="Arial" w:hAnsi="Arial" w:cs="Arial"/>
      </w:rPr>
      <w:t>Datastrukturer</w:t>
    </w:r>
  </w:p>
  <w:p w:rsidR="00C96190" w:rsidRPr="00C96190" w:rsidRDefault="00C96190" w:rsidP="00C9619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190" w:rsidRDefault="00C96190" w:rsidP="00C96190">
    <w:pPr>
      <w:pStyle w:val="Sidehoved"/>
      <w:jc w:val="center"/>
      <w:rPr>
        <w:rFonts w:ascii="Arial" w:hAnsi="Arial" w:cs="Arial"/>
      </w:rPr>
    </w:pPr>
    <w:r>
      <w:rPr>
        <w:rFonts w:ascii="Arial" w:hAnsi="Arial" w:cs="Arial"/>
      </w:rPr>
      <w:t>Data elementer</w:t>
    </w:r>
  </w:p>
  <w:p w:rsidR="00C96190" w:rsidRPr="00C96190" w:rsidRDefault="00C96190" w:rsidP="00C9619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463E4"/>
    <w:multiLevelType w:val="multilevel"/>
    <w:tmpl w:val="C44409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90"/>
    <w:rsid w:val="000E205B"/>
    <w:rsid w:val="00C961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E77B8-A151-4C2B-B0D9-A48F85DD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619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9619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9619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9619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9619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9619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9619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961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961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619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9619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9619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9619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9619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9619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9619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9619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9619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9619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6190"/>
    <w:rPr>
      <w:rFonts w:ascii="Arial" w:hAnsi="Arial" w:cs="Arial"/>
      <w:b/>
      <w:sz w:val="30"/>
    </w:rPr>
  </w:style>
  <w:style w:type="paragraph" w:customStyle="1" w:styleId="Overskrift211pkt">
    <w:name w:val="Overskrift 2 + 11 pkt"/>
    <w:basedOn w:val="Normal"/>
    <w:link w:val="Overskrift211pktTegn"/>
    <w:rsid w:val="00C9619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6190"/>
    <w:rPr>
      <w:rFonts w:ascii="Arial" w:hAnsi="Arial" w:cs="Arial"/>
      <w:b/>
    </w:rPr>
  </w:style>
  <w:style w:type="paragraph" w:customStyle="1" w:styleId="Normal11">
    <w:name w:val="Normal + 11"/>
    <w:basedOn w:val="Normal"/>
    <w:link w:val="Normal11Tegn"/>
    <w:rsid w:val="00C9619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6190"/>
    <w:rPr>
      <w:rFonts w:ascii="Times New Roman" w:hAnsi="Times New Roman" w:cs="Times New Roman"/>
    </w:rPr>
  </w:style>
  <w:style w:type="paragraph" w:styleId="Sidehoved">
    <w:name w:val="header"/>
    <w:basedOn w:val="Normal"/>
    <w:link w:val="SidehovedTegn"/>
    <w:uiPriority w:val="99"/>
    <w:unhideWhenUsed/>
    <w:rsid w:val="00C9619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6190"/>
  </w:style>
  <w:style w:type="paragraph" w:styleId="Sidefod">
    <w:name w:val="footer"/>
    <w:basedOn w:val="Normal"/>
    <w:link w:val="SidefodTegn"/>
    <w:uiPriority w:val="99"/>
    <w:unhideWhenUsed/>
    <w:rsid w:val="00C9619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6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5608</Words>
  <Characters>34214</Characters>
  <Application>Microsoft Office Word</Application>
  <DocSecurity>0</DocSecurity>
  <Lines>285</Lines>
  <Paragraphs>79</Paragraphs>
  <ScaleCrop>false</ScaleCrop>
  <Company>skat</Company>
  <LinksUpToDate>false</LinksUpToDate>
  <CharactersWithSpaces>39743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2018-06-06T11:24:00Z</dcterms:created>
  <dcterms:modified xsi:type="dcterms:W3CDTF">2018-06-06T11:25:00Z</dcterms:modified>
</cp:coreProperties>
</file>