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95"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84164" w:rsidTr="00484164">
        <w:trPr>
          <w:trHeight w:hRule="exact" w:val="113"/>
        </w:trPr>
        <w:tc>
          <w:tcPr>
            <w:tcW w:w="10345" w:type="dxa"/>
            <w:gridSpan w:val="5"/>
            <w:shd w:val="clear" w:color="auto" w:fill="82A0F0"/>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rPr>
          <w:trHeight w:val="283"/>
        </w:trPr>
        <w:tc>
          <w:tcPr>
            <w:tcW w:w="10345" w:type="dxa"/>
            <w:gridSpan w:val="5"/>
            <w:tcBorders>
              <w:bottom w:val="single" w:sz="6" w:space="0" w:color="auto"/>
            </w:tcBorders>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84164">
              <w:rPr>
                <w:rFonts w:ascii="Arial" w:hAnsi="Arial" w:cs="Arial"/>
                <w:b/>
                <w:sz w:val="30"/>
              </w:rPr>
              <w:t>VirksomhedHændelseSamlingHent</w:t>
            </w:r>
          </w:p>
        </w:tc>
      </w:tr>
      <w:tr w:rsidR="00484164" w:rsidTr="00484164">
        <w:trPr>
          <w:trHeight w:val="283"/>
        </w:trPr>
        <w:tc>
          <w:tcPr>
            <w:tcW w:w="1701" w:type="dxa"/>
            <w:tcBorders>
              <w:top w:val="single" w:sz="6" w:space="0" w:color="auto"/>
              <w:bottom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84164" w:rsidTr="00484164">
        <w:trPr>
          <w:trHeight w:val="283"/>
        </w:trPr>
        <w:tc>
          <w:tcPr>
            <w:tcW w:w="1701" w:type="dxa"/>
            <w:tcBorders>
              <w:top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2014-03-03</w:t>
            </w:r>
          </w:p>
        </w:tc>
      </w:tr>
      <w:tr w:rsidR="00484164" w:rsidTr="00484164">
        <w:trPr>
          <w:trHeight w:val="283"/>
        </w:trPr>
        <w:tc>
          <w:tcPr>
            <w:tcW w:w="10345" w:type="dxa"/>
            <w:gridSpan w:val="5"/>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84164" w:rsidTr="00484164">
        <w:trPr>
          <w:trHeight w:val="283"/>
        </w:trPr>
        <w:tc>
          <w:tcPr>
            <w:tcW w:w="10345" w:type="dxa"/>
            <w:gridSpan w:val="5"/>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484164" w:rsidTr="00484164">
        <w:trPr>
          <w:trHeight w:val="283"/>
        </w:trPr>
        <w:tc>
          <w:tcPr>
            <w:tcW w:w="10345" w:type="dxa"/>
            <w:gridSpan w:val="5"/>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84164" w:rsidTr="00484164">
        <w:trPr>
          <w:trHeight w:val="283"/>
        </w:trPr>
        <w:tc>
          <w:tcPr>
            <w:tcW w:w="10345" w:type="dxa"/>
            <w:gridSpan w:val="5"/>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w:t>
            </w:r>
            <w:r w:rsidR="00610DA4">
              <w:rPr>
                <w:rFonts w:ascii="Arial" w:hAnsi="Arial" w:cs="Arial"/>
                <w:sz w:val="18"/>
              </w:rPr>
              <w:t>r</w:t>
            </w:r>
            <w:bookmarkStart w:id="0" w:name="_GoBack"/>
            <w:bookmarkEnd w:id="0"/>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484164" w:rsidTr="00484164">
        <w:trPr>
          <w:trHeight w:val="283"/>
        </w:trPr>
        <w:tc>
          <w:tcPr>
            <w:tcW w:w="10345" w:type="dxa"/>
            <w:gridSpan w:val="5"/>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484164" w:rsidTr="00484164">
        <w:trPr>
          <w:trHeight w:val="283"/>
        </w:trPr>
        <w:tc>
          <w:tcPr>
            <w:tcW w:w="10345" w:type="dxa"/>
            <w:gridSpan w:val="5"/>
            <w:shd w:val="clear" w:color="auto" w:fill="FFFFFF"/>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484164" w:rsidTr="00484164">
        <w:trPr>
          <w:trHeight w:val="283"/>
        </w:trPr>
        <w:tc>
          <w:tcPr>
            <w:tcW w:w="10345" w:type="dxa"/>
            <w:gridSpan w:val="5"/>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84164" w:rsidTr="00484164">
        <w:trPr>
          <w:trHeight w:val="283"/>
        </w:trPr>
        <w:tc>
          <w:tcPr>
            <w:tcW w:w="10345" w:type="dxa"/>
            <w:gridSpan w:val="5"/>
            <w:shd w:val="clear" w:color="auto" w:fill="FFFFFF"/>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84164" w:rsidTr="00484164">
        <w:trPr>
          <w:trHeight w:val="283"/>
        </w:trPr>
        <w:tc>
          <w:tcPr>
            <w:tcW w:w="10345" w:type="dxa"/>
            <w:gridSpan w:val="5"/>
            <w:shd w:val="clear" w:color="auto" w:fill="FFFFFF"/>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484164" w:rsidTr="00484164">
        <w:trPr>
          <w:trHeight w:val="283"/>
        </w:trPr>
        <w:tc>
          <w:tcPr>
            <w:tcW w:w="10345" w:type="dxa"/>
            <w:gridSpan w:val="5"/>
            <w:shd w:val="clear" w:color="auto" w:fill="FFFFFF"/>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HændelseValg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PrimærAdresseÆndringMarkering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PrimærTelefonSamlingÆndringMarkering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PrimærEmailSamlingÆndringMarkering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RegnskabsperiodeÆndringMarkering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484164" w:rsidTr="00484164">
        <w:trPr>
          <w:trHeight w:val="283"/>
        </w:trPr>
        <w:tc>
          <w:tcPr>
            <w:tcW w:w="10345" w:type="dxa"/>
            <w:gridSpan w:val="5"/>
            <w:shd w:val="clear" w:color="auto" w:fill="FFFFFF"/>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84164" w:rsidTr="00484164">
        <w:trPr>
          <w:trHeight w:val="283"/>
        </w:trPr>
        <w:tc>
          <w:tcPr>
            <w:tcW w:w="10345" w:type="dxa"/>
            <w:gridSpan w:val="5"/>
            <w:shd w:val="clear" w:color="auto" w:fill="FFFFFF"/>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484164" w:rsidTr="00484164">
        <w:trPr>
          <w:trHeight w:val="283"/>
        </w:trPr>
        <w:tc>
          <w:tcPr>
            <w:tcW w:w="10345" w:type="dxa"/>
            <w:gridSpan w:val="5"/>
            <w:shd w:val="clear" w:color="auto" w:fill="FFFFFF"/>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VirksomhedHændelseListe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84164" w:rsidTr="00484164">
        <w:trPr>
          <w:trHeight w:val="283"/>
        </w:trPr>
        <w:tc>
          <w:tcPr>
            <w:tcW w:w="10345" w:type="dxa"/>
            <w:gridSpan w:val="5"/>
            <w:shd w:val="clear" w:color="auto" w:fill="FFFFFF"/>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84164" w:rsidTr="00484164">
        <w:trPr>
          <w:trHeight w:val="283"/>
        </w:trPr>
        <w:tc>
          <w:tcPr>
            <w:tcW w:w="10345" w:type="dxa"/>
            <w:gridSpan w:val="5"/>
            <w:shd w:val="clear" w:color="auto" w:fill="FFFFFF"/>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484164" w:rsidTr="00484164">
        <w:trPr>
          <w:trHeight w:val="283"/>
        </w:trPr>
        <w:tc>
          <w:tcPr>
            <w:tcW w:w="10345" w:type="dxa"/>
            <w:gridSpan w:val="5"/>
            <w:shd w:val="clear" w:color="auto" w:fill="FFFFFF"/>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484164" w:rsidRPr="00610DA4" w:rsidTr="00484164">
        <w:trPr>
          <w:trHeight w:val="283"/>
        </w:trPr>
        <w:tc>
          <w:tcPr>
            <w:tcW w:w="10345" w:type="dxa"/>
            <w:gridSpan w:val="5"/>
            <w:shd w:val="clear" w:color="auto" w:fill="D2DCFA"/>
            <w:vAlign w:val="center"/>
          </w:tcPr>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0DA4">
              <w:rPr>
                <w:rFonts w:ascii="Arial" w:hAnsi="Arial" w:cs="Arial"/>
                <w:b/>
                <w:sz w:val="18"/>
                <w:lang w:val="en-US"/>
              </w:rPr>
              <w:lastRenderedPageBreak/>
              <w:t>Referencer fra use case(s)</w:t>
            </w:r>
          </w:p>
        </w:tc>
      </w:tr>
      <w:tr w:rsidR="00484164" w:rsidRPr="00610DA4" w:rsidTr="00484164">
        <w:trPr>
          <w:trHeight w:val="283"/>
        </w:trPr>
        <w:tc>
          <w:tcPr>
            <w:tcW w:w="10345" w:type="dxa"/>
            <w:gridSpan w:val="5"/>
            <w:shd w:val="clear" w:color="auto" w:fill="FFFFFF"/>
          </w:tcPr>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484164" w:rsidTr="00484164">
        <w:trPr>
          <w:trHeight w:val="283"/>
        </w:trPr>
        <w:tc>
          <w:tcPr>
            <w:tcW w:w="10345" w:type="dxa"/>
            <w:gridSpan w:val="5"/>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84164" w:rsidTr="00484164">
        <w:trPr>
          <w:trHeight w:val="283"/>
        </w:trPr>
        <w:tc>
          <w:tcPr>
            <w:tcW w:w="10345" w:type="dxa"/>
            <w:gridSpan w:val="5"/>
            <w:shd w:val="clear" w:color="auto" w:fill="FFFFFF"/>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M1SS-ekstra felter: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84164" w:rsidSect="0048416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(BevillingForholdGyldigFra)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4164" w:rsidTr="00484164">
        <w:trPr>
          <w:trHeight w:hRule="exact" w:val="113"/>
        </w:trPr>
        <w:tc>
          <w:tcPr>
            <w:tcW w:w="10345" w:type="dxa"/>
            <w:shd w:val="clear" w:color="auto" w:fill="D2DCF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4164" w:rsidTr="00484164">
        <w:tc>
          <w:tcPr>
            <w:tcW w:w="10345" w:type="dx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484164" w:rsidTr="00484164">
        <w:tc>
          <w:tcPr>
            <w:tcW w:w="10345" w:type="dxa"/>
            <w:vAlign w:val="center"/>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(VirksomhedStatusForholdGyldigFra)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84164" w:rsidSect="00484164">
          <w:headerReference w:type="default" r:id="rId14"/>
          <w:pgSz w:w="11906" w:h="16838"/>
          <w:pgMar w:top="567" w:right="567" w:bottom="567" w:left="1134" w:header="283" w:footer="708" w:gutter="0"/>
          <w:cols w:space="708"/>
          <w:docGrid w:linePitch="360"/>
        </w:sect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84164" w:rsidTr="00484164">
        <w:trPr>
          <w:tblHeader/>
        </w:trPr>
        <w:tc>
          <w:tcPr>
            <w:tcW w:w="3402" w:type="dxa"/>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Værdisæt:</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01: § 1.1.1</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02: § 1.1.2</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03: § 1.1.2.a</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04: § 1.1.3</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05: § 1.1.3.a</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06: § 1.1.4</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07: § 1.1.5</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08: § 1.1.5.a</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09: § 1.1.5.b</w:t>
            </w:r>
          </w:p>
          <w:p w:rsidR="00484164" w:rsidRPr="00610DA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0DA4">
              <w:rPr>
                <w:rFonts w:ascii="Arial" w:hAnsi="Arial" w:cs="Arial"/>
                <w:sz w:val="18"/>
                <w:lang w:val="en-US"/>
              </w:rPr>
              <w:t>10: § 1.1.6</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BevillingForholdGyldigFra</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w:t>
            </w:r>
            <w:r>
              <w:rPr>
                <w:rFonts w:ascii="Arial" w:hAnsi="Arial" w:cs="Arial"/>
                <w:sz w:val="18"/>
              </w:rPr>
              <w:tab/>
              <w:t>Realkreditinstitut</w:t>
            </w:r>
            <w:r>
              <w:rPr>
                <w:rFonts w:ascii="Arial" w:hAnsi="Arial" w:cs="Arial"/>
                <w:sz w:val="18"/>
              </w:rPr>
              <w:tab/>
              <w:t>LFR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InkluderÆndringOplysningMarkering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hvormed man markerer, om man ønsker at fremsøge virksomheder, der har ændret </w:t>
            </w:r>
            <w:r>
              <w:rPr>
                <w:rFonts w:ascii="Arial" w:hAnsi="Arial" w:cs="Arial"/>
                <w:sz w:val="18"/>
              </w:rPr>
              <w:lastRenderedPageBreak/>
              <w:t>regnskabsperioden.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SøgeDatoTidFra</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4164" w:rsidTr="00484164">
        <w:tc>
          <w:tcPr>
            <w:tcW w:w="3402"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84164" w:rsidRPr="00484164" w:rsidRDefault="00484164" w:rsidP="004841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84164" w:rsidRPr="00484164" w:rsidSect="0048416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10" w:rsidRDefault="00BE4910" w:rsidP="00484164">
      <w:pPr>
        <w:spacing w:line="240" w:lineRule="auto"/>
      </w:pPr>
      <w:r>
        <w:separator/>
      </w:r>
    </w:p>
  </w:endnote>
  <w:endnote w:type="continuationSeparator" w:id="0">
    <w:p w:rsidR="00BE4910" w:rsidRDefault="00BE4910" w:rsidP="0048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Default="004841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Pr="00484164" w:rsidRDefault="00484164" w:rsidP="004841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marts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610DA4">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610DA4">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Default="004841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10" w:rsidRDefault="00BE4910" w:rsidP="00484164">
      <w:pPr>
        <w:spacing w:line="240" w:lineRule="auto"/>
      </w:pPr>
      <w:r>
        <w:separator/>
      </w:r>
    </w:p>
  </w:footnote>
  <w:footnote w:type="continuationSeparator" w:id="0">
    <w:p w:rsidR="00BE4910" w:rsidRDefault="00BE4910" w:rsidP="004841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Default="004841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Pr="00484164" w:rsidRDefault="00484164" w:rsidP="00484164">
    <w:pPr>
      <w:pStyle w:val="Sidehoved"/>
      <w:jc w:val="center"/>
      <w:rPr>
        <w:rFonts w:ascii="Arial" w:hAnsi="Arial" w:cs="Arial"/>
      </w:rPr>
    </w:pPr>
    <w:r w:rsidRPr="00484164">
      <w:rPr>
        <w:rFonts w:ascii="Arial" w:hAnsi="Arial" w:cs="Arial"/>
      </w:rPr>
      <w:t>Servicebeskrivelse</w:t>
    </w:r>
  </w:p>
  <w:p w:rsidR="00484164" w:rsidRPr="00484164" w:rsidRDefault="00484164" w:rsidP="004841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Default="004841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Pr="00484164" w:rsidRDefault="00484164" w:rsidP="00484164">
    <w:pPr>
      <w:pStyle w:val="Sidehoved"/>
      <w:jc w:val="center"/>
      <w:rPr>
        <w:rFonts w:ascii="Arial" w:hAnsi="Arial" w:cs="Arial"/>
      </w:rPr>
    </w:pPr>
    <w:r w:rsidRPr="00484164">
      <w:rPr>
        <w:rFonts w:ascii="Arial" w:hAnsi="Arial" w:cs="Arial"/>
      </w:rPr>
      <w:t>Datastrukturer</w:t>
    </w:r>
  </w:p>
  <w:p w:rsidR="00484164" w:rsidRPr="00484164" w:rsidRDefault="00484164" w:rsidP="004841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64" w:rsidRDefault="00484164" w:rsidP="00484164">
    <w:pPr>
      <w:pStyle w:val="Sidehoved"/>
      <w:jc w:val="center"/>
      <w:rPr>
        <w:rFonts w:ascii="Arial" w:hAnsi="Arial" w:cs="Arial"/>
      </w:rPr>
    </w:pPr>
    <w:r>
      <w:rPr>
        <w:rFonts w:ascii="Arial" w:hAnsi="Arial" w:cs="Arial"/>
      </w:rPr>
      <w:t>Data elementer</w:t>
    </w:r>
  </w:p>
  <w:p w:rsidR="00484164" w:rsidRPr="00484164" w:rsidRDefault="00484164" w:rsidP="004841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73032"/>
    <w:multiLevelType w:val="multilevel"/>
    <w:tmpl w:val="66C4CE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64"/>
    <w:rsid w:val="00193D95"/>
    <w:rsid w:val="00307A2F"/>
    <w:rsid w:val="00484164"/>
    <w:rsid w:val="00610DA4"/>
    <w:rsid w:val="00BE4910"/>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41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41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41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41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41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41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41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41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41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41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41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41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41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41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41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41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41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41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41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4164"/>
    <w:rPr>
      <w:rFonts w:ascii="Arial" w:hAnsi="Arial" w:cs="Arial"/>
      <w:b/>
      <w:sz w:val="30"/>
    </w:rPr>
  </w:style>
  <w:style w:type="paragraph" w:customStyle="1" w:styleId="Overskrift211pkt">
    <w:name w:val="Overskrift 2 + 11 pkt"/>
    <w:basedOn w:val="Normal"/>
    <w:link w:val="Overskrift211pktTegn"/>
    <w:rsid w:val="004841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4164"/>
    <w:rPr>
      <w:rFonts w:ascii="Arial" w:hAnsi="Arial" w:cs="Arial"/>
      <w:b/>
    </w:rPr>
  </w:style>
  <w:style w:type="paragraph" w:customStyle="1" w:styleId="Normal11">
    <w:name w:val="Normal + 11"/>
    <w:basedOn w:val="Normal"/>
    <w:link w:val="Normal11Tegn"/>
    <w:rsid w:val="004841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4164"/>
    <w:rPr>
      <w:rFonts w:ascii="Times New Roman" w:hAnsi="Times New Roman" w:cs="Times New Roman"/>
    </w:rPr>
  </w:style>
  <w:style w:type="paragraph" w:styleId="Sidehoved">
    <w:name w:val="header"/>
    <w:basedOn w:val="Normal"/>
    <w:link w:val="SidehovedTegn"/>
    <w:uiPriority w:val="99"/>
    <w:unhideWhenUsed/>
    <w:rsid w:val="004841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4164"/>
  </w:style>
  <w:style w:type="paragraph" w:styleId="Sidefod">
    <w:name w:val="footer"/>
    <w:basedOn w:val="Normal"/>
    <w:link w:val="SidefodTegn"/>
    <w:uiPriority w:val="99"/>
    <w:unhideWhenUsed/>
    <w:rsid w:val="004841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41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41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41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41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41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41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41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41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41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41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41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41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41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41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41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41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41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41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41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41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4164"/>
    <w:rPr>
      <w:rFonts w:ascii="Arial" w:hAnsi="Arial" w:cs="Arial"/>
      <w:b/>
      <w:sz w:val="30"/>
    </w:rPr>
  </w:style>
  <w:style w:type="paragraph" w:customStyle="1" w:styleId="Overskrift211pkt">
    <w:name w:val="Overskrift 2 + 11 pkt"/>
    <w:basedOn w:val="Normal"/>
    <w:link w:val="Overskrift211pktTegn"/>
    <w:rsid w:val="004841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4164"/>
    <w:rPr>
      <w:rFonts w:ascii="Arial" w:hAnsi="Arial" w:cs="Arial"/>
      <w:b/>
    </w:rPr>
  </w:style>
  <w:style w:type="paragraph" w:customStyle="1" w:styleId="Normal11">
    <w:name w:val="Normal + 11"/>
    <w:basedOn w:val="Normal"/>
    <w:link w:val="Normal11Tegn"/>
    <w:rsid w:val="004841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4164"/>
    <w:rPr>
      <w:rFonts w:ascii="Times New Roman" w:hAnsi="Times New Roman" w:cs="Times New Roman"/>
    </w:rPr>
  </w:style>
  <w:style w:type="paragraph" w:styleId="Sidehoved">
    <w:name w:val="header"/>
    <w:basedOn w:val="Normal"/>
    <w:link w:val="SidehovedTegn"/>
    <w:uiPriority w:val="99"/>
    <w:unhideWhenUsed/>
    <w:rsid w:val="004841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4164"/>
  </w:style>
  <w:style w:type="paragraph" w:styleId="Sidefod">
    <w:name w:val="footer"/>
    <w:basedOn w:val="Normal"/>
    <w:link w:val="SidefodTegn"/>
    <w:uiPriority w:val="99"/>
    <w:unhideWhenUsed/>
    <w:rsid w:val="004841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2578</Words>
  <Characters>15727</Characters>
  <Application>Microsoft Office Word</Application>
  <DocSecurity>0</DocSecurity>
  <Lines>131</Lines>
  <Paragraphs>36</Paragraphs>
  <ScaleCrop>false</ScaleCrop>
  <Company>SKAT</Company>
  <LinksUpToDate>false</LinksUpToDate>
  <CharactersWithSpaces>18269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2</cp:revision>
  <dcterms:created xsi:type="dcterms:W3CDTF">2014-03-03T14:16:00Z</dcterms:created>
  <dcterms:modified xsi:type="dcterms:W3CDTF">2014-03-03T14:17:00Z</dcterms:modified>
</cp:coreProperties>
</file>