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8AE"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E768A4" w:rsidTr="00E768A4">
        <w:tblPrEx>
          <w:tblCellMar>
            <w:top w:w="0" w:type="dxa"/>
            <w:bottom w:w="0" w:type="dxa"/>
          </w:tblCellMar>
        </w:tblPrEx>
        <w:trPr>
          <w:trHeight w:hRule="exact" w:val="113"/>
        </w:trPr>
        <w:tc>
          <w:tcPr>
            <w:tcW w:w="10345" w:type="dxa"/>
            <w:gridSpan w:val="5"/>
            <w:shd w:val="clear" w:color="auto" w:fill="82A0F0"/>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rPr>
          <w:trHeight w:val="283"/>
        </w:trPr>
        <w:tc>
          <w:tcPr>
            <w:tcW w:w="10345" w:type="dxa"/>
            <w:gridSpan w:val="5"/>
            <w:tcBorders>
              <w:bottom w:val="single" w:sz="6" w:space="0" w:color="auto"/>
            </w:tcBorders>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E768A4">
              <w:rPr>
                <w:rFonts w:ascii="Arial" w:hAnsi="Arial" w:cs="Arial"/>
                <w:b/>
                <w:sz w:val="30"/>
              </w:rPr>
              <w:t>VirksomhedHændelseSamlingHent</w:t>
            </w:r>
          </w:p>
        </w:tc>
      </w:tr>
      <w:tr w:rsidR="00E768A4" w:rsidTr="00E768A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E768A4" w:rsidTr="00E768A4">
        <w:tblPrEx>
          <w:tblCellMar>
            <w:top w:w="0" w:type="dxa"/>
            <w:bottom w:w="0" w:type="dxa"/>
          </w:tblCellMar>
        </w:tblPrEx>
        <w:trPr>
          <w:trHeight w:val="283"/>
        </w:trPr>
        <w:tc>
          <w:tcPr>
            <w:tcW w:w="1701" w:type="dxa"/>
            <w:tcBorders>
              <w:top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3969" w:type="dxa"/>
            <w:tcBorders>
              <w:top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701" w:type="dxa"/>
            <w:tcBorders>
              <w:top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2013-10-07</w:t>
            </w:r>
          </w:p>
        </w:tc>
        <w:tc>
          <w:tcPr>
            <w:tcW w:w="1839" w:type="dxa"/>
            <w:tcBorders>
              <w:top w:val="nil"/>
            </w:tcBorders>
            <w:shd w:val="clear" w:color="auto" w:fill="auto"/>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2014-03-05</w:t>
            </w:r>
          </w:p>
        </w:tc>
      </w:tr>
      <w:tr w:rsidR="00E768A4" w:rsidTr="00E768A4">
        <w:tblPrEx>
          <w:tblCellMar>
            <w:top w:w="0" w:type="dxa"/>
            <w:bottom w:w="0" w:type="dxa"/>
          </w:tblCellMar>
        </w:tblPrEx>
        <w:trPr>
          <w:trHeight w:val="283"/>
        </w:trPr>
        <w:tc>
          <w:tcPr>
            <w:tcW w:w="10345" w:type="dxa"/>
            <w:gridSpan w:val="5"/>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E768A4" w:rsidTr="00E768A4">
        <w:tblPrEx>
          <w:tblCellMar>
            <w:top w:w="0" w:type="dxa"/>
            <w:bottom w:w="0" w:type="dxa"/>
          </w:tblCellMar>
        </w:tblPrEx>
        <w:trPr>
          <w:trHeight w:val="283"/>
        </w:trPr>
        <w:tc>
          <w:tcPr>
            <w:tcW w:w="10345" w:type="dxa"/>
            <w:gridSpan w:val="5"/>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man kan forespørge på virksomhedshændelser i SKATs Erhvervssystem (ES). En virksomhedshændelse kan fx være en nyoprettet eller en ophørt virksomhed. Man kan således spørge om der er nyoprettede virksomheder i ES eller om der nogle, der er ophørte. En virksomhedshændelse kan desuden være en ændring virksomheds forhold, dvs. en ændring i de oplysninger, som er tilknyttet virksomheden i ES. Man kan således spørge om en virksomheds adresse er ændret. Eller om der er ændringer i dens registreringsforhold.</w:t>
            </w:r>
          </w:p>
        </w:tc>
      </w:tr>
      <w:tr w:rsidR="00E768A4" w:rsidTr="00E768A4">
        <w:tblPrEx>
          <w:tblCellMar>
            <w:top w:w="0" w:type="dxa"/>
            <w:bottom w:w="0" w:type="dxa"/>
          </w:tblCellMar>
        </w:tblPrEx>
        <w:trPr>
          <w:trHeight w:val="283"/>
        </w:trPr>
        <w:tc>
          <w:tcPr>
            <w:tcW w:w="10345" w:type="dxa"/>
            <w:gridSpan w:val="5"/>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E768A4" w:rsidTr="00E768A4">
        <w:tblPrEx>
          <w:tblCellMar>
            <w:top w:w="0" w:type="dxa"/>
            <w:bottom w:w="0" w:type="dxa"/>
          </w:tblCellMar>
        </w:tblPrEx>
        <w:trPr>
          <w:trHeight w:val="283"/>
        </w:trPr>
        <w:tc>
          <w:tcPr>
            <w:tcW w:w="10345" w:type="dxa"/>
            <w:gridSpan w:val="5"/>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Der skal udarbejdes en guideline som tillæg til denne service, der præcis illustrerer og beskriver, hvordan virksomhedshændelse skal opfattes.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at kunne spørge på virksomhedshændelser, så skal man angive: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Tidsinterval, som angiver den realtidsperiode, man ønsker at udsøge virksomhedshændelser i. Som minimum skal der søges med den dato og det realtidspunkt, fra hvilken der kan være foretaget ændringer. Derudover kan man angive et til-tidspunkt, for hvornår intervallet skal afsluttes.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skal man sætte præcis én af følgende markeringer for den specifikke virksomhedshændelse, man ønsker at forespørge på. Det kan enten være: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nyoprettede virksomheder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slettede/ophørte virksomheder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firmanavn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primæradresse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telefon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email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øvrige adresser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driftsform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virksomhedsstatus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registreringsforhold</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pligtkode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regnskabsperiode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beskatningparagraf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ejerforhold</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ændring i bevillingforhold  (+ evt. oplysning om hændelsen)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Derudover kan man angive: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InkluderÆndringOplysningMarkering, såfremt man også ønsker at servicen skal returnere oplysning om selve virksomhedshændelsen. Servicens retursvar er således opdelt i en default standardudgave og en udvidet udgave, som henholdsvis vil returnere: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standardudgave: liste af SE-nummer og virksomhedsnavn for de ændrede virksomheder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udvidet udgave: liste af SE-nummer og virksomhedsnavn for de ændrede virksomheder samt oplysninger om selve ændringen, dvs. hvad er ændret til hvad inden for det angivne dato- og tidsinterval (kun implementeret for visse virksomhedsinformationer, se ovenfor)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Den virksomhedskreds, man ønsker at søge ændringer (AbonnentTypeKode). Det skal aftales med ES, hvilken kode man anvender.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InkluderProduktionEnhedMarkering: Hvis feltet er sat til positiv vil ændringer til produktionsenhedsforhold for en given virksomhed blive medtaget i søgeresultatet. Dvs. hvis en virksomhed har fået nye Produktionsenhednumre tilknyttet, ændret eller nedlagt vil CVR nummer og virksomhedsnavn være med i søgeresultatet. Er der ændringer på navn, adresse, telefon, branche et enkelt produktionsenhed tilknyttet virksomheden vil virksomhedens CVR-nummer og virksomhedsnavn være med i søgeresultatet.</w:t>
            </w:r>
          </w:p>
        </w:tc>
      </w:tr>
      <w:tr w:rsidR="00E768A4" w:rsidTr="00E768A4">
        <w:tblPrEx>
          <w:tblCellMar>
            <w:top w:w="0" w:type="dxa"/>
            <w:bottom w:w="0" w:type="dxa"/>
          </w:tblCellMar>
        </w:tblPrEx>
        <w:trPr>
          <w:trHeight w:val="283"/>
        </w:trPr>
        <w:tc>
          <w:tcPr>
            <w:tcW w:w="10345" w:type="dxa"/>
            <w:gridSpan w:val="5"/>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E768A4" w:rsidTr="00E768A4">
        <w:tblPrEx>
          <w:tblCellMar>
            <w:top w:w="0" w:type="dxa"/>
            <w:bottom w:w="0" w:type="dxa"/>
          </w:tblCellMar>
        </w:tblPrEx>
        <w:trPr>
          <w:trHeight w:val="283"/>
        </w:trPr>
        <w:tc>
          <w:tcPr>
            <w:tcW w:w="10345" w:type="dxa"/>
            <w:gridSpan w:val="5"/>
            <w:shd w:val="clear" w:color="auto" w:fill="FFFFFF"/>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SøgeDatoTidFra og SøgeDatoTidTil: Angiver den realtidsperiode, man ønsker at udsøge virksomhedshændelser i.</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service skal man præciseres med op til tre cifre i milisekunder. Det betyder, at hvis man for eksempel vil have alle virksomheder der er ændret d. 4.12.2010 er det nødvendigt at kalde med værdierne: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SøgeDatoTidFra = 2011-04-10T00:00:00.000</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SøgeDatoTidTil = 2011-04-10T23:59:59.999</w:t>
            </w:r>
          </w:p>
        </w:tc>
      </w:tr>
      <w:tr w:rsidR="00E768A4" w:rsidTr="00E768A4">
        <w:tblPrEx>
          <w:tblCellMar>
            <w:top w:w="0" w:type="dxa"/>
            <w:bottom w:w="0" w:type="dxa"/>
          </w:tblCellMar>
        </w:tblPrEx>
        <w:trPr>
          <w:trHeight w:val="283"/>
        </w:trPr>
        <w:tc>
          <w:tcPr>
            <w:tcW w:w="10345" w:type="dxa"/>
            <w:gridSpan w:val="5"/>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E768A4" w:rsidTr="00E768A4">
        <w:tblPrEx>
          <w:tblCellMar>
            <w:top w:w="0" w:type="dxa"/>
            <w:bottom w:w="0" w:type="dxa"/>
          </w:tblCellMar>
        </w:tblPrEx>
        <w:trPr>
          <w:trHeight w:val="283"/>
        </w:trPr>
        <w:tc>
          <w:tcPr>
            <w:tcW w:w="10345" w:type="dxa"/>
            <w:gridSpan w:val="5"/>
            <w:shd w:val="clear" w:color="auto" w:fill="FFFFFF"/>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E768A4" w:rsidTr="00E768A4">
        <w:tblPrEx>
          <w:tblCellMar>
            <w:top w:w="0" w:type="dxa"/>
            <w:bottom w:w="0" w:type="dxa"/>
          </w:tblCellMar>
        </w:tblPrEx>
        <w:trPr>
          <w:trHeight w:val="283"/>
        </w:trPr>
        <w:tc>
          <w:tcPr>
            <w:tcW w:w="10345" w:type="dxa"/>
            <w:gridSpan w:val="5"/>
            <w:shd w:val="clear" w:color="auto" w:fill="FFFFFF"/>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VirksomhedHændelseSamlingHent_I</w:t>
            </w:r>
          </w:p>
        </w:tc>
      </w:tr>
      <w:tr w:rsidR="00E768A4" w:rsidTr="00E768A4">
        <w:tblPrEx>
          <w:tblCellMar>
            <w:top w:w="0" w:type="dxa"/>
            <w:bottom w:w="0" w:type="dxa"/>
          </w:tblCellMar>
        </w:tblPrEx>
        <w:trPr>
          <w:trHeight w:val="283"/>
        </w:trPr>
        <w:tc>
          <w:tcPr>
            <w:tcW w:w="10345" w:type="dxa"/>
            <w:gridSpan w:val="5"/>
            <w:shd w:val="clear" w:color="auto" w:fill="FFFFFF"/>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Virksomhedskreds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AbonnentTypeKode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HændelseValg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NyoprettetVirksomhedMarkering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OphørtVirksomhedMarkering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VirksomhedNavnÆndringMarkering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PrimærAdresseÆndringMarkering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PrimærTelefonSamlingÆndringMarkering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PrimærEmailSamlingÆndringMarkering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AdresseSamlingÆndringMarkering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RegnskabsperiodeÆndringMarkering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EjerForholdÆndringMarkering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768A4" w:rsidTr="00E768A4">
        <w:tblPrEx>
          <w:tblCellMar>
            <w:top w:w="0" w:type="dxa"/>
            <w:bottom w:w="0" w:type="dxa"/>
          </w:tblCellMar>
        </w:tblPrEx>
        <w:trPr>
          <w:trHeight w:val="283"/>
        </w:trPr>
        <w:tc>
          <w:tcPr>
            <w:tcW w:w="10345" w:type="dxa"/>
            <w:gridSpan w:val="5"/>
            <w:shd w:val="clear" w:color="auto" w:fill="FFFFFF"/>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E768A4" w:rsidTr="00E768A4">
        <w:tblPrEx>
          <w:tblCellMar>
            <w:top w:w="0" w:type="dxa"/>
            <w:bottom w:w="0" w:type="dxa"/>
          </w:tblCellMar>
        </w:tblPrEx>
        <w:trPr>
          <w:trHeight w:val="283"/>
        </w:trPr>
        <w:tc>
          <w:tcPr>
            <w:tcW w:w="10345" w:type="dxa"/>
            <w:gridSpan w:val="5"/>
            <w:shd w:val="clear" w:color="auto" w:fill="FFFFFF"/>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VirksomhedHændelseSamlingHent_O</w:t>
            </w:r>
          </w:p>
        </w:tc>
      </w:tr>
      <w:tr w:rsidR="00E768A4" w:rsidTr="00E768A4">
        <w:tblPrEx>
          <w:tblCellMar>
            <w:top w:w="0" w:type="dxa"/>
            <w:bottom w:w="0" w:type="dxa"/>
          </w:tblCellMar>
        </w:tblPrEx>
        <w:trPr>
          <w:trHeight w:val="283"/>
        </w:trPr>
        <w:tc>
          <w:tcPr>
            <w:tcW w:w="10345" w:type="dxa"/>
            <w:gridSpan w:val="5"/>
            <w:shd w:val="clear" w:color="auto" w:fill="FFFFFF"/>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Svar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VirksomhedHændelseListe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VirksomhedHændelse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Identifikation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VirksomhedNavnFirmaNavn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VirksomhedHændelseRealTidspunkt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HændelseOplysningValg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VirksomhedOprettelseHændelseStruktur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VirksomhedOphørHændelseStruktur</w:t>
            </w:r>
            <w:r>
              <w:rPr>
                <w:rFonts w:ascii="Arial" w:hAnsi="Arial" w:cs="Arial"/>
                <w:sz w:val="18"/>
              </w:rPr>
              <w:tab/>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PrimærAdresseÆndringStruktur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PrimærTelefonSamlingÆndringStruktur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PrimærEmailSamlingÆndringStruktur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VirksomhedDriftformHændelseStruktur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VirksomhedPligtHændelseStruktur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VirksomhedStatusHændelseStruktur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VirksomhedRegnskabsperiodeHændelseStruktur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VirksomhedBeskatningParagrafHændelseStruktur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VirksomhedBevillingForholdHændelseStruktur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E768A4" w:rsidTr="00E768A4">
        <w:tblPrEx>
          <w:tblCellMar>
            <w:top w:w="0" w:type="dxa"/>
            <w:bottom w:w="0" w:type="dxa"/>
          </w:tblCellMar>
        </w:tblPrEx>
        <w:trPr>
          <w:trHeight w:val="283"/>
        </w:trPr>
        <w:tc>
          <w:tcPr>
            <w:tcW w:w="10345" w:type="dxa"/>
            <w:gridSpan w:val="5"/>
            <w:shd w:val="clear" w:color="auto" w:fill="FFFFFF"/>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E768A4" w:rsidTr="00E768A4">
        <w:tblPrEx>
          <w:tblCellMar>
            <w:top w:w="0" w:type="dxa"/>
            <w:bottom w:w="0" w:type="dxa"/>
          </w:tblCellMar>
        </w:tblPrEx>
        <w:trPr>
          <w:trHeight w:val="283"/>
        </w:trPr>
        <w:tc>
          <w:tcPr>
            <w:tcW w:w="10345" w:type="dxa"/>
            <w:gridSpan w:val="5"/>
            <w:shd w:val="clear" w:color="auto" w:fill="FFFFFF"/>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VirksomhedHændelseSamlingHent_FejlId</w:t>
            </w:r>
          </w:p>
        </w:tc>
      </w:tr>
      <w:tr w:rsidR="00E768A4" w:rsidTr="00E768A4">
        <w:tblPrEx>
          <w:tblCellMar>
            <w:top w:w="0" w:type="dxa"/>
            <w:bottom w:w="0" w:type="dxa"/>
          </w:tblCellMar>
        </w:tblPrEx>
        <w:trPr>
          <w:trHeight w:val="283"/>
        </w:trPr>
        <w:tc>
          <w:tcPr>
            <w:tcW w:w="10345" w:type="dxa"/>
            <w:gridSpan w:val="5"/>
            <w:shd w:val="clear" w:color="auto" w:fill="FFFFFF"/>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(SøgeDatoTidTil)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(NyoprettetVirksomhedMarkering)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(OphørtVirksomhedMarkering)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(PrimærAdresseÆndringMarkering)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(PrimærTelefonSamlingÆndringMarkering)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(PrimærEmailSamlingÆndringMarkering)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(AdresseSamlingÆndringMarkering)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(VirksomhedStatusÆndringMarkering)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(RegistreringForholdÆndringMarkering)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(PligtÆndringMarkering)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(RegnskabsperiodeÆndringMarkering)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(EjerForholdÆndringMarkering)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(BevillingForholdMarkering)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(InkluderProduktionEnhedMarkering)</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(InkluderÆndringOplysningMarkering)</w:t>
            </w:r>
          </w:p>
        </w:tc>
      </w:tr>
      <w:tr w:rsidR="00E768A4" w:rsidTr="00E768A4">
        <w:tblPrEx>
          <w:tblCellMar>
            <w:top w:w="0" w:type="dxa"/>
            <w:bottom w:w="0" w:type="dxa"/>
          </w:tblCellMar>
        </w:tblPrEx>
        <w:trPr>
          <w:trHeight w:val="283"/>
        </w:trPr>
        <w:tc>
          <w:tcPr>
            <w:tcW w:w="10345" w:type="dxa"/>
            <w:gridSpan w:val="5"/>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E768A4" w:rsidTr="00E768A4">
        <w:tblPrEx>
          <w:tblCellMar>
            <w:top w:w="0" w:type="dxa"/>
            <w:bottom w:w="0" w:type="dxa"/>
          </w:tblCellMar>
        </w:tblPrEx>
        <w:trPr>
          <w:trHeight w:val="283"/>
        </w:trPr>
        <w:tc>
          <w:tcPr>
            <w:tcW w:w="10345" w:type="dxa"/>
            <w:gridSpan w:val="5"/>
            <w:shd w:val="clear" w:color="auto" w:fill="FFFFFF"/>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rPr>
          <w:trHeight w:val="283"/>
        </w:trPr>
        <w:tc>
          <w:tcPr>
            <w:tcW w:w="10345" w:type="dxa"/>
            <w:gridSpan w:val="5"/>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E768A4" w:rsidTr="00E768A4">
        <w:tblPrEx>
          <w:tblCellMar>
            <w:top w:w="0" w:type="dxa"/>
            <w:bottom w:w="0" w:type="dxa"/>
          </w:tblCellMar>
        </w:tblPrEx>
        <w:trPr>
          <w:trHeight w:val="283"/>
        </w:trPr>
        <w:tc>
          <w:tcPr>
            <w:tcW w:w="10345" w:type="dxa"/>
            <w:gridSpan w:val="5"/>
            <w:shd w:val="clear" w:color="auto" w:fill="FFFFFF"/>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M1SS-ekstra felter: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FilterPåKreds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 (M1SS og VOES)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!Spørgsmål: Hvilke felter er omfattet af AdresseÆndringMarkering?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M1SS har behov for ændringer i:</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AdresseVejNavn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AdresseFraHusNummer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AdresseTilHusNummer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AdresseLejlighedNummer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AdresseEtageTekst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AdressePostDistrikt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AdressePostBox</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AdressePostNummer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AdresseByNavn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AdresseLandsDel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AndenLokalAdresseID</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 =&gt; TelefonNummerÆndringMarkering</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 =&gt; EmailAdresseEmailÆndringMarkering</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68A4" w:rsidSect="00E768A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PrimærEmailSamlingÆndringStruktur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VirksomhedBeskatningParagrafHændelseStruktur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BeskatningParagrafTypeKode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VirksomhedBevillingForholdHændelseStruktur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(BevillingForholdGyldigFra)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(BevillingForholdGyldigTil)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VirksomhedDriftformHændelseStruktur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VirksomhedOphørHændelseStruktur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VirksomhedOprettelseHændelseStruktur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VirksomhedPligtHændelseStruktur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(PligtKode)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(RegistreringForholdSlutDato)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VirksomhedRegnskabsperiodeHændelseStruktur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(VirksomhedRegnskabPeriodeStartDato)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(VirksomhedRegnskabPeriodeSlutDato)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E768A4" w:rsidTr="00E768A4">
        <w:tblPrEx>
          <w:tblCellMar>
            <w:top w:w="0" w:type="dxa"/>
            <w:bottom w:w="0" w:type="dxa"/>
          </w:tblCellMar>
        </w:tblPrEx>
        <w:trPr>
          <w:trHeight w:hRule="exact" w:val="113"/>
        </w:trPr>
        <w:tc>
          <w:tcPr>
            <w:tcW w:w="10345" w:type="dxa"/>
            <w:shd w:val="clear" w:color="auto" w:fill="D2DCF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E768A4" w:rsidTr="00E768A4">
        <w:tblPrEx>
          <w:tblCellMar>
            <w:top w:w="0" w:type="dxa"/>
            <w:bottom w:w="0" w:type="dxa"/>
          </w:tblCellMar>
        </w:tblPrEx>
        <w:tc>
          <w:tcPr>
            <w:tcW w:w="10345" w:type="dx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VirksomhedStatusHændelseStruktur</w:t>
            </w:r>
          </w:p>
        </w:tc>
      </w:tr>
      <w:tr w:rsidR="00E768A4" w:rsidTr="00E768A4">
        <w:tblPrEx>
          <w:tblCellMar>
            <w:top w:w="0" w:type="dxa"/>
            <w:bottom w:w="0" w:type="dxa"/>
          </w:tblCellMar>
        </w:tblPrEx>
        <w:tc>
          <w:tcPr>
            <w:tcW w:w="10345" w:type="dxa"/>
            <w:vAlign w:val="center"/>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FørVærdi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EfterVærdiListe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EfterVærdi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VirksomhedStatusTypeKode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(VirksomhedStatusForholdGyldigFra)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(VirksomhedStatusForholdGyldigTil)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E768A4" w:rsidSect="00E768A4">
          <w:headerReference w:type="default" r:id="rId14"/>
          <w:pgSz w:w="11906" w:h="16838"/>
          <w:pgMar w:top="567" w:right="567" w:bottom="567" w:left="1134" w:header="283" w:footer="708" w:gutter="0"/>
          <w:cols w:space="708"/>
          <w:docGrid w:linePitch="360"/>
        </w:sect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E768A4" w:rsidTr="00E768A4">
        <w:tblPrEx>
          <w:tblCellMar>
            <w:top w:w="0" w:type="dxa"/>
            <w:bottom w:w="0" w:type="dxa"/>
          </w:tblCellMar>
        </w:tblPrEx>
        <w:trPr>
          <w:tblHeader/>
        </w:trPr>
        <w:tc>
          <w:tcPr>
            <w:tcW w:w="3402" w:type="dxa"/>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AdresseSamlingÆndringMarkering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i samtlige adresser.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beskatningsparagraf er gyldig for en given virksomhed og pligt.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beskatningsparagraffen.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1.1.1</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1.1.2</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1.1.2.a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1.1.3</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1.1.3.a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1.1.4</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1.1.5</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1.1.5.a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 1.1.5.b</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1.1.6</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1.1</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1.2</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1.3</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2.1</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1.1.2.b</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 1.4</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 1.5</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 §-oplysning findes ikke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 § 1.1.2.e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 § 1.1.2.f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 3.1.5</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 § 3.1.6</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 § 3.7</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 Ingen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 § 1.6</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 1.1.7</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 1.1.8</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beskatningsparagraf,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BevillingForholdGyldigFra</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et givet bevillingforhold gælder.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BevillingForholdGyldigTil</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et givet bevillingforhold gælder.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BevillingForholdKode</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vilkårlig kode.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BevillingForholdMarkering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bevillinger.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w:t>
            </w:r>
            <w:r>
              <w:rPr>
                <w:rFonts w:ascii="Arial" w:hAnsi="Arial" w:cs="Arial"/>
                <w:sz w:val="18"/>
              </w:rPr>
              <w:tab/>
              <w:t>Partrederi</w:t>
            </w:r>
            <w:r>
              <w:rPr>
                <w:rFonts w:ascii="Arial" w:hAnsi="Arial" w:cs="Arial"/>
                <w:sz w:val="18"/>
              </w:rPr>
              <w:tab/>
              <w:t>PR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032</w:t>
            </w:r>
            <w:r>
              <w:rPr>
                <w:rFonts w:ascii="Arial" w:hAnsi="Arial" w:cs="Arial"/>
                <w:sz w:val="18"/>
              </w:rPr>
              <w:tab/>
              <w:t>Realkreditinstitut</w:t>
            </w:r>
            <w:r>
              <w:rPr>
                <w:rFonts w:ascii="Arial" w:hAnsi="Arial" w:cs="Arial"/>
                <w:sz w:val="18"/>
              </w:rPr>
              <w:tab/>
              <w:t>LFR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DriftFormÆndringMarkering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driftsform, det vil sige oplysninger om, hvorvidt virksomheden er personligt ejet, flerejet, et selskab under stiftels m.m.</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EjerForholdÆndringMarkering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ejertype.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EmailAdresseEmail</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EmailAdresseGyldigFra</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InkluderProduktionEnhedMarkering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også ønsker at modtage ændringer på produktionenheder.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InkluderÆndringOplysningMarkering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output også skal inkludere oplysninger om, hvilken ændring, der er foretaget (fra og til).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NyoprettetVirksomhedMarkering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nyoprettet inden for et givet interval.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OphørtVirksomhedMarkering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er ophørt inden for et givet interval</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PligtKode</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pligt.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- 053 = Mineralvandsafgift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- 063 = Moms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- 065 = Realrenteafgift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PligtÆndringMarkering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pligtkoden.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PrimærAdresseÆndringMarkering</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 primære adresse (også kaldt virksomhedsadressen).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PrimærEmailSamlingÆndringMarkering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emailadresser.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PrimærTelefonSamlingÆndringMarkering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man ønsker at fremsøge virksomheder, der har ændret dens samling af primære telefonnumre.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RegistreringForholdSlutDato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RegistreringForholdStartDato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RegistreringForholdÆndringMarkering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registreringsforhold. Det vil sige, hvilke plgitforhold der er gældende for virksomheden (moms, punktafgifter m.m.)</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RegnskabsperiodeÆndringMarkering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Transient element, hvormed man markerer, om man ønsker at fremsøge virksomheder, der har ændret </w:t>
            </w:r>
            <w:r>
              <w:rPr>
                <w:rFonts w:ascii="Arial" w:hAnsi="Arial" w:cs="Arial"/>
                <w:sz w:val="18"/>
              </w:rPr>
              <w:lastRenderedPageBreak/>
              <w:t>regnskabsperioden.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SøgeDatoTidFra</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starttidspunkt for en søgning. Elementet indgår ikke i nogen klasse og opbevares ikke.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SøgeDatoTidTil</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sluttidspunkt for en søgning. Elementet indgår ikke i nogen klasse og opbevares ikke.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VirksomhedHændelseRealTidspunkt</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reelle tidspunkt for hvornår virksomhedshændelsen indtræffer.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navn.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11: Brugeligt pant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Under rekonstruktion</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E768A4" w:rsidTr="00E768A4">
        <w:tblPrEx>
          <w:tblCellMar>
            <w:top w:w="0" w:type="dxa"/>
            <w:bottom w:w="0" w:type="dxa"/>
          </w:tblCellMar>
        </w:tblPrEx>
        <w:tc>
          <w:tcPr>
            <w:tcW w:w="3402"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VirksomhedStatusÆndringMarkering</w:t>
            </w:r>
          </w:p>
        </w:tc>
        <w:tc>
          <w:tcPr>
            <w:tcW w:w="1701" w:type="dxa"/>
          </w:tcPr>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hvormed man markerer, om man ønsker at fremsøge virksomheder, der har ændret status - fx konkurs, betalingsstandsning m.m.</w:t>
            </w:r>
          </w:p>
          <w:p w:rsid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E768A4" w:rsidRPr="00E768A4" w:rsidRDefault="00E768A4" w:rsidP="00E768A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E768A4" w:rsidRPr="00E768A4" w:rsidSect="00E768A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8A4" w:rsidRDefault="00E768A4" w:rsidP="00E768A4">
      <w:pPr>
        <w:spacing w:line="240" w:lineRule="auto"/>
      </w:pPr>
      <w:r>
        <w:separator/>
      </w:r>
    </w:p>
  </w:endnote>
  <w:endnote w:type="continuationSeparator" w:id="0">
    <w:p w:rsidR="00E768A4" w:rsidRDefault="00E768A4" w:rsidP="00E768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Default="00E768A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Pr="00E768A4" w:rsidRDefault="00E768A4" w:rsidP="00E768A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5. marts 2014</w:t>
    </w:r>
    <w:r>
      <w:rPr>
        <w:rFonts w:ascii="Arial" w:hAnsi="Arial" w:cs="Arial"/>
        <w:sz w:val="16"/>
      </w:rPr>
      <w:fldChar w:fldCharType="end"/>
    </w:r>
    <w:r>
      <w:rPr>
        <w:rFonts w:ascii="Arial" w:hAnsi="Arial" w:cs="Arial"/>
        <w:sz w:val="16"/>
      </w:rPr>
      <w:tab/>
    </w:r>
    <w:r>
      <w:rPr>
        <w:rFonts w:ascii="Arial" w:hAnsi="Arial" w:cs="Arial"/>
        <w:sz w:val="16"/>
      </w:rPr>
      <w:tab/>
      <w:t xml:space="preserve">VirksomhedHændelseSamlingHent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Default="00E768A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8A4" w:rsidRDefault="00E768A4" w:rsidP="00E768A4">
      <w:pPr>
        <w:spacing w:line="240" w:lineRule="auto"/>
      </w:pPr>
      <w:r>
        <w:separator/>
      </w:r>
    </w:p>
  </w:footnote>
  <w:footnote w:type="continuationSeparator" w:id="0">
    <w:p w:rsidR="00E768A4" w:rsidRDefault="00E768A4" w:rsidP="00E768A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Default="00E768A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Pr="00E768A4" w:rsidRDefault="00E768A4" w:rsidP="00E768A4">
    <w:pPr>
      <w:pStyle w:val="Sidehoved"/>
      <w:jc w:val="center"/>
      <w:rPr>
        <w:rFonts w:ascii="Arial" w:hAnsi="Arial" w:cs="Arial"/>
      </w:rPr>
    </w:pPr>
    <w:r w:rsidRPr="00E768A4">
      <w:rPr>
        <w:rFonts w:ascii="Arial" w:hAnsi="Arial" w:cs="Arial"/>
      </w:rPr>
      <w:t>Servicebeskrivelse</w:t>
    </w:r>
  </w:p>
  <w:p w:rsidR="00E768A4" w:rsidRPr="00E768A4" w:rsidRDefault="00E768A4" w:rsidP="00E768A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Default="00E768A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Pr="00E768A4" w:rsidRDefault="00E768A4" w:rsidP="00E768A4">
    <w:pPr>
      <w:pStyle w:val="Sidehoved"/>
      <w:jc w:val="center"/>
      <w:rPr>
        <w:rFonts w:ascii="Arial" w:hAnsi="Arial" w:cs="Arial"/>
      </w:rPr>
    </w:pPr>
    <w:r w:rsidRPr="00E768A4">
      <w:rPr>
        <w:rFonts w:ascii="Arial" w:hAnsi="Arial" w:cs="Arial"/>
      </w:rPr>
      <w:t>Datastrukturer</w:t>
    </w:r>
  </w:p>
  <w:p w:rsidR="00E768A4" w:rsidRPr="00E768A4" w:rsidRDefault="00E768A4" w:rsidP="00E768A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68A4" w:rsidRDefault="00E768A4" w:rsidP="00E768A4">
    <w:pPr>
      <w:pStyle w:val="Sidehoved"/>
      <w:jc w:val="center"/>
      <w:rPr>
        <w:rFonts w:ascii="Arial" w:hAnsi="Arial" w:cs="Arial"/>
      </w:rPr>
    </w:pPr>
    <w:r>
      <w:rPr>
        <w:rFonts w:ascii="Arial" w:hAnsi="Arial" w:cs="Arial"/>
      </w:rPr>
      <w:t>Data elementer</w:t>
    </w:r>
  </w:p>
  <w:p w:rsidR="00E768A4" w:rsidRPr="00E768A4" w:rsidRDefault="00E768A4" w:rsidP="00E768A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8B4FA2"/>
    <w:multiLevelType w:val="multilevel"/>
    <w:tmpl w:val="5D54E66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8A4"/>
    <w:rsid w:val="000B28AE"/>
    <w:rsid w:val="00307A2F"/>
    <w:rsid w:val="00DB27C2"/>
    <w:rsid w:val="00E768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768A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768A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768A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768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768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768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768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768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768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68A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768A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768A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768A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768A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768A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768A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768A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768A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768A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768A4"/>
    <w:rPr>
      <w:rFonts w:ascii="Arial" w:hAnsi="Arial" w:cs="Arial"/>
      <w:b/>
      <w:sz w:val="30"/>
    </w:rPr>
  </w:style>
  <w:style w:type="paragraph" w:customStyle="1" w:styleId="Overskrift211pkt">
    <w:name w:val="Overskrift 2 + 11 pkt"/>
    <w:basedOn w:val="Normal"/>
    <w:link w:val="Overskrift211pktTegn"/>
    <w:rsid w:val="00E768A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768A4"/>
    <w:rPr>
      <w:rFonts w:ascii="Arial" w:hAnsi="Arial" w:cs="Arial"/>
      <w:b/>
    </w:rPr>
  </w:style>
  <w:style w:type="paragraph" w:customStyle="1" w:styleId="Normal11">
    <w:name w:val="Normal + 11"/>
    <w:basedOn w:val="Normal"/>
    <w:link w:val="Normal11Tegn"/>
    <w:rsid w:val="00E768A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768A4"/>
    <w:rPr>
      <w:rFonts w:ascii="Times New Roman" w:hAnsi="Times New Roman" w:cs="Times New Roman"/>
    </w:rPr>
  </w:style>
  <w:style w:type="paragraph" w:styleId="Sidehoved">
    <w:name w:val="header"/>
    <w:basedOn w:val="Normal"/>
    <w:link w:val="SidehovedTegn"/>
    <w:uiPriority w:val="99"/>
    <w:unhideWhenUsed/>
    <w:rsid w:val="00E768A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68A4"/>
  </w:style>
  <w:style w:type="paragraph" w:styleId="Sidefod">
    <w:name w:val="footer"/>
    <w:basedOn w:val="Normal"/>
    <w:link w:val="SidefodTegn"/>
    <w:uiPriority w:val="99"/>
    <w:unhideWhenUsed/>
    <w:rsid w:val="00E768A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68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E768A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E768A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E768A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E768A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E768A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E768A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E768A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E768A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E768A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768A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E768A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E768A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E768A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E768A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E768A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E768A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E768A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E768A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E768A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E768A4"/>
    <w:rPr>
      <w:rFonts w:ascii="Arial" w:hAnsi="Arial" w:cs="Arial"/>
      <w:b/>
      <w:sz w:val="30"/>
    </w:rPr>
  </w:style>
  <w:style w:type="paragraph" w:customStyle="1" w:styleId="Overskrift211pkt">
    <w:name w:val="Overskrift 2 + 11 pkt"/>
    <w:basedOn w:val="Normal"/>
    <w:link w:val="Overskrift211pktTegn"/>
    <w:rsid w:val="00E768A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E768A4"/>
    <w:rPr>
      <w:rFonts w:ascii="Arial" w:hAnsi="Arial" w:cs="Arial"/>
      <w:b/>
    </w:rPr>
  </w:style>
  <w:style w:type="paragraph" w:customStyle="1" w:styleId="Normal11">
    <w:name w:val="Normal + 11"/>
    <w:basedOn w:val="Normal"/>
    <w:link w:val="Normal11Tegn"/>
    <w:rsid w:val="00E768A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E768A4"/>
    <w:rPr>
      <w:rFonts w:ascii="Times New Roman" w:hAnsi="Times New Roman" w:cs="Times New Roman"/>
    </w:rPr>
  </w:style>
  <w:style w:type="paragraph" w:styleId="Sidehoved">
    <w:name w:val="header"/>
    <w:basedOn w:val="Normal"/>
    <w:link w:val="SidehovedTegn"/>
    <w:uiPriority w:val="99"/>
    <w:unhideWhenUsed/>
    <w:rsid w:val="00E768A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E768A4"/>
  </w:style>
  <w:style w:type="paragraph" w:styleId="Sidefod">
    <w:name w:val="footer"/>
    <w:basedOn w:val="Normal"/>
    <w:link w:val="SidefodTegn"/>
    <w:uiPriority w:val="99"/>
    <w:unhideWhenUsed/>
    <w:rsid w:val="00E768A4"/>
    <w:pPr>
      <w:tabs>
        <w:tab w:val="center" w:pos="4819"/>
        <w:tab w:val="right" w:pos="9638"/>
      </w:tabs>
      <w:spacing w:line="240" w:lineRule="auto"/>
    </w:pPr>
  </w:style>
  <w:style w:type="character" w:customStyle="1" w:styleId="SidefodTegn">
    <w:name w:val="Sidefod Tegn"/>
    <w:basedOn w:val="Standardskrifttypeiafsnit"/>
    <w:link w:val="Sidefod"/>
    <w:uiPriority w:val="99"/>
    <w:rsid w:val="00E7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2547</Words>
  <Characters>15541</Characters>
  <Application>Microsoft Office Word</Application>
  <DocSecurity>0</DocSecurity>
  <Lines>129</Lines>
  <Paragraphs>36</Paragraphs>
  <ScaleCrop>false</ScaleCrop>
  <Company>SKAT</Company>
  <LinksUpToDate>false</LinksUpToDate>
  <CharactersWithSpaces>18052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Musiat</dc:creator>
  <cp:keywords/>
  <dc:description/>
  <cp:lastModifiedBy>Anders Musiat</cp:lastModifiedBy>
  <cp:revision>1</cp:revision>
  <dcterms:created xsi:type="dcterms:W3CDTF">2014-03-05T12:29:00Z</dcterms:created>
  <dcterms:modified xsi:type="dcterms:W3CDTF">2014-03-05T12:29:00Z</dcterms:modified>
</cp:coreProperties>
</file>