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41E" w:rsidRDefault="00F9676B" w:rsidP="00F9676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F9676B" w:rsidTr="00F9676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9676B" w:rsidTr="00F967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F9676B" w:rsidRP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F9676B">
              <w:rPr>
                <w:rFonts w:ascii="Arial" w:hAnsi="Arial" w:cs="Arial"/>
                <w:b/>
                <w:sz w:val="30"/>
              </w:rPr>
              <w:t>M1SSVirksomhedSamlingHent</w:t>
            </w:r>
          </w:p>
        </w:tc>
      </w:tr>
      <w:tr w:rsidR="00F9676B" w:rsidTr="00F967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9676B" w:rsidRP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9676B" w:rsidRP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9676B" w:rsidRP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9676B" w:rsidRP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9676B" w:rsidRP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F9676B" w:rsidTr="00F967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F9676B" w:rsidRP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M1SS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F9676B" w:rsidRP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F9676B" w:rsidRP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F9676B" w:rsidRP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2014-01-09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F9676B" w:rsidRP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2014-03-20</w:t>
            </w:r>
          </w:p>
        </w:tc>
      </w:tr>
      <w:tr w:rsidR="00F9676B" w:rsidTr="00F967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F9676B" w:rsidRP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F9676B" w:rsidTr="00F967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F9676B" w:rsidRP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kunne M1SS specifikke informationer vedrørende en eller flere virksomheder i M1SS.</w:t>
            </w:r>
          </w:p>
        </w:tc>
      </w:tr>
      <w:tr w:rsidR="00F9676B" w:rsidTr="00F967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F9676B" w:rsidRP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F9676B" w:rsidTr="00F967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kaldes med en liste af SE- og/eller VoeSnumre.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676B" w:rsidRP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returneres registreringsoplysninger for de givne virksomheder i M1SS.</w:t>
            </w:r>
          </w:p>
        </w:tc>
      </w:tr>
      <w:tr w:rsidR="00F9676B" w:rsidTr="00F967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F9676B" w:rsidRP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F9676B" w:rsidTr="00F967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F9676B" w:rsidRP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F9676B" w:rsidTr="00F967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9676B" w:rsidRP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M1SSVirksomhedSamlingHent_I</w:t>
            </w:r>
          </w:p>
        </w:tc>
      </w:tr>
      <w:tr w:rsidR="00F9676B" w:rsidTr="00F967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SEVoesVirksomhedValgListe *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SEVoesVirksomhedValg *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VoeSVirksomhedNummer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9676B" w:rsidRP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F9676B" w:rsidTr="00F967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F9676B" w:rsidRP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F9676B" w:rsidTr="00F967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9676B" w:rsidRP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M1SSVirksomhedSamlingHent_O</w:t>
            </w:r>
          </w:p>
        </w:tc>
      </w:tr>
      <w:tr w:rsidR="00F9676B" w:rsidTr="00F967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M1SSVirksomhedListe *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M1SSVirksomhed *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SEVoesVirksomhedValg *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VoeSVirksomhedNummer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IkkeEtableretAfgiftPligtigRegistreringAnmodetDato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PligtGyldigFra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IkkeEtableretAfgiftPligtigKontaktPerson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IkkeEtableretAfgiftPligtigRegistreringGodkendtDato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WebSideURLListe *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WebSideURL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(RegistreringForholdHenvisningKode)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(ForretningStedUdenforEULand)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VoeSHjemlandOplysninger *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VoeSVirksomhedNationaltNummer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AfmeldingOplysninger *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IkkeEtableretAfgiftPligtigAfmeldingÅrsagKode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IkkeEtableretAfgiftPligtigAfmeldingAfgjortDato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PligtGyldigTil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Flytning *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NytNummerValg *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UdenlandskEUVirksomhedIdentifikationMomsNummer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VoeSVirksomhedNummer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TidligereRegistreringListe *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TidligereRegistrering *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MomsVoeSValg *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IkkeEtableretAfgiftPligtigTidligereRegistreringMomsNummer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IkkeEtableretAfgiftPligtigTidligereRegistreringVoeSNummer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UdstedtAf *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UViRInformation *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VirksomhedNavn *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VirksomhedKaldeNavnListe *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VirksomhedKaldeNavnNavn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UdenlandskAdresse *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UdenlandskAdresseStruktur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FastEtableringListe *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FastEtablering *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UdenlandskVirksomhedIdentifikationType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UdenlandskVirksomhedIdentifikationNummer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UdenlandskAdresseStruktur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KontaktOplysninger *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KontaktOplysningKontaktPerson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(EmailAdresseEmail)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(TelefonNummer)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(TelefonUdenlandskNummer)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(BankKontoStruktur)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MomsnummerAndenMedlemStatListe *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MomsnummerAndenMedlemStat *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UdenlandskVirksomhedIdentifikationMomsNummer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9676B" w:rsidRP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F9676B" w:rsidTr="00F967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F9676B" w:rsidRP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Felter som skal returnere fejlbeskeder:</w:t>
            </w:r>
          </w:p>
        </w:tc>
      </w:tr>
      <w:tr w:rsidR="00F9676B" w:rsidTr="00F967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9676B" w:rsidRP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M1SSVirksomhedSamlingHent_FejlID</w:t>
            </w:r>
          </w:p>
        </w:tc>
      </w:tr>
      <w:tr w:rsidR="00F9676B" w:rsidTr="00F967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F9676B" w:rsidRP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(VoeSVirksomhedNummer)</w:t>
            </w:r>
          </w:p>
        </w:tc>
      </w:tr>
      <w:tr w:rsidR="00F9676B" w:rsidTr="00F967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F9676B" w:rsidRP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F9676B" w:rsidTr="00F967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9676B" w:rsidRP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F9676B" w:rsidRDefault="00F9676B" w:rsidP="00F9676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9676B" w:rsidSect="00F9676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9676B" w:rsidRDefault="00F9676B" w:rsidP="00F9676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F9676B" w:rsidTr="00F9676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9676B" w:rsidTr="00F9676B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F9676B" w:rsidRP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BankKontoStruktur</w:t>
            </w:r>
          </w:p>
        </w:tc>
      </w:tr>
      <w:tr w:rsidR="00F9676B" w:rsidTr="00F9676B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BankKonto *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BankKontoIndehaverNavn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BankBICKode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VælgIBANellerOBAN *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BankKontoIBANNummer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BankKontoOBANNummer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9676B" w:rsidRP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F9676B" w:rsidRDefault="00F9676B" w:rsidP="00F9676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F9676B" w:rsidTr="00F9676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9676B" w:rsidTr="00F9676B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F9676B" w:rsidRP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UdenlandskAdresseStruktur</w:t>
            </w:r>
          </w:p>
        </w:tc>
      </w:tr>
      <w:tr w:rsidR="00F9676B" w:rsidTr="00F9676B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F9676B" w:rsidRP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(UdenlandskAdresseUstruktureret)</w:t>
            </w:r>
          </w:p>
        </w:tc>
      </w:tr>
    </w:tbl>
    <w:p w:rsidR="00F9676B" w:rsidRDefault="00F9676B" w:rsidP="00F9676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F9676B" w:rsidRDefault="00F9676B" w:rsidP="00F9676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9676B" w:rsidSect="00F9676B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9676B" w:rsidRDefault="00F9676B" w:rsidP="00F9676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F9676B" w:rsidTr="00F9676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F9676B" w:rsidRP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F9676B" w:rsidRP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F9676B" w:rsidRP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F9676B" w:rsidTr="00F9676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9676B" w:rsidRP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9676B" w:rsidRP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676B" w:rsidRP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9676B" w:rsidTr="00F9676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9676B" w:rsidRP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9676B" w:rsidRP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676B" w:rsidRP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9676B" w:rsidTr="00F9676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9676B" w:rsidRP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9676B" w:rsidRP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676B" w:rsidRP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9676B" w:rsidTr="00F9676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9676B" w:rsidRP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9676B" w:rsidRP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676B" w:rsidRP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9676B" w:rsidTr="00F9676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9676B" w:rsidRP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9676B" w:rsidRP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676B" w:rsidRP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9676B" w:rsidTr="00F9676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9676B" w:rsidRP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9676B" w:rsidRP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676B" w:rsidRP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9676B" w:rsidTr="00F9676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9676B" w:rsidRP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9676B" w:rsidRP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676B" w:rsidRP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9676B" w:rsidTr="00F9676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9676B" w:rsidRP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BankBICKode</w:t>
            </w:r>
          </w:p>
        </w:tc>
        <w:tc>
          <w:tcPr>
            <w:tcW w:w="1701" w:type="dxa"/>
          </w:tcPr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9676B" w:rsidRP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BIC (Bank Identifier Code) alias SWIFT-kode.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676B" w:rsidRP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9676B" w:rsidTr="00F9676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9676B" w:rsidRP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BankKontoIBANNummer</w:t>
            </w:r>
          </w:p>
        </w:tc>
        <w:tc>
          <w:tcPr>
            <w:tcW w:w="1701" w:type="dxa"/>
          </w:tcPr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9676B" w:rsidRP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F9676B" w:rsidRP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9676B" w:rsidTr="00F9676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9676B" w:rsidRP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BankKontoIndehaverNavn</w:t>
            </w:r>
          </w:p>
        </w:tc>
        <w:tc>
          <w:tcPr>
            <w:tcW w:w="1701" w:type="dxa"/>
          </w:tcPr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9676B" w:rsidRP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for kontoindehaveren.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676B" w:rsidRP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9676B" w:rsidTr="00F9676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9676B" w:rsidRP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BankKontoOBANNummer</w:t>
            </w:r>
          </w:p>
        </w:tc>
        <w:tc>
          <w:tcPr>
            <w:tcW w:w="1701" w:type="dxa"/>
          </w:tcPr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F9676B" w:rsidRP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F9676B" w:rsidRP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9676B" w:rsidTr="00F9676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9676B" w:rsidRP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9676B" w:rsidRP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676B" w:rsidRP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9676B" w:rsidTr="00F9676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9676B" w:rsidRP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ForretningStedUdenforEULand</w:t>
            </w:r>
          </w:p>
        </w:tc>
        <w:tc>
          <w:tcPr>
            <w:tcW w:w="1701" w:type="dxa"/>
          </w:tcPr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F9676B" w:rsidRP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 EU-land hvor en ikke etableret momspligtig har et forretningssted.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676B" w:rsidRP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9676B" w:rsidTr="00F9676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9676B" w:rsidRP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IkkeEtableretAfgiftPligtigAfmeldingAfgjortDato</w:t>
            </w:r>
          </w:p>
        </w:tc>
        <w:tc>
          <w:tcPr>
            <w:tcW w:w="1701" w:type="dxa"/>
          </w:tcPr>
          <w:p w:rsidR="00F9676B" w:rsidRP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der er truffet afgørelse om afmelding fra ordningen.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676B" w:rsidRP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9676B" w:rsidTr="00F9676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9676B" w:rsidRP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IkkeEtableretAfgiftPligtigAfmeldingÅrsagKode</w:t>
            </w:r>
          </w:p>
        </w:tc>
        <w:tc>
          <w:tcPr>
            <w:tcW w:w="1701" w:type="dxa"/>
          </w:tcPr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F9676B" w:rsidRP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-1, 1, 2, 3, 4, 5, 6, 7</w:t>
            </w:r>
          </w:p>
        </w:tc>
        <w:tc>
          <w:tcPr>
            <w:tcW w:w="4671" w:type="dxa"/>
          </w:tcPr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årsagen for afmeldelse fra M1SS-ordningen (inkl. VoeS):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-1 - Virksomheden er fejlafmeldt.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Virksomheden melder at de ikke længere udbyder tjenester indenfor telekommunikation, elektronik og broadcasting.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2 - Det antages at afgiftspligtige aktiviteter for virksomheden er ophørt.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3 - Virksomheden opfylder ikke længere betingelser for den særlige ordning.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4 - Virksomheden overholder ikke reglerne for den særlige ordning.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5 - Virksomheden anmoder frivilligt om at forlade særlige ordning.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6 - Virksomheden anmoder om flytning til andet MSID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-1 - Virksomheden er fejlafmeldt.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Virksomheden melder at de ikke længere udbyder tjenester indenfor telekommunikation, elektronik og broadcasting.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2 - Det antages at afgiftspligtige aktiviteter for virksomheden er ophørt.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3 - Virksomheden opfylder ikke længere betingelser for den særlige ordning.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4 - Virksomheden overholder ikke reglerne for den særlige ordning.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5 - Virksomheden anmoder frivilligt om at forlade særlige ordning.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6 - Virksomheden anmoder om flytning til andet MSID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676B" w:rsidRP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9676B" w:rsidTr="00F9676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9676B" w:rsidRP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IkkeEtableretAfgiftPligtigKontaktPerson</w:t>
            </w:r>
          </w:p>
        </w:tc>
        <w:tc>
          <w:tcPr>
            <w:tcW w:w="1701" w:type="dxa"/>
          </w:tcPr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9676B" w:rsidRP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Kontakt person for virksomheden i forhold til M1SS.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676B" w:rsidRP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9676B" w:rsidTr="00F9676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9676B" w:rsidRP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IkkeEtableretAfgiftPligtigRegistreringAnmodetDato</w:t>
            </w:r>
          </w:p>
        </w:tc>
        <w:tc>
          <w:tcPr>
            <w:tcW w:w="1701" w:type="dxa"/>
          </w:tcPr>
          <w:p w:rsidR="00F9676B" w:rsidRP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en ikke-etableret afgiftpligtigs anmodning om at blive registreret for M1SS.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676B" w:rsidRP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9676B" w:rsidTr="00F9676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9676B" w:rsidRP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IkkeEtableretAfgiftPligtigRegistreringGodkendtDato</w:t>
            </w:r>
          </w:p>
        </w:tc>
        <w:tc>
          <w:tcPr>
            <w:tcW w:w="1701" w:type="dxa"/>
          </w:tcPr>
          <w:p w:rsidR="00F9676B" w:rsidRP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for beslutningen om, at en ikke-etableret afgiftspligtig registreres for M1SS, eller datoen for genregistrering hvis virksomheden tidligere har været tilmeldt med samme identifikationsnummer.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676B" w:rsidRP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9676B" w:rsidTr="00F9676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9676B" w:rsidRP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IkkeEtableretAfgiftPligtigTidligereRegistreringMomsNummer</w:t>
            </w:r>
          </w:p>
        </w:tc>
        <w:tc>
          <w:tcPr>
            <w:tcW w:w="1701" w:type="dxa"/>
          </w:tcPr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  <w:p w:rsidR="00F9676B" w:rsidRP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[A-Z]{2}[0-9]{10}</w:t>
            </w:r>
          </w:p>
        </w:tc>
        <w:tc>
          <w:tcPr>
            <w:tcW w:w="4671" w:type="dxa"/>
          </w:tcPr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Momsnummer som ikke-etableret afgiftspligtig har været registreret for M1SS (specifikt EU-ordningen) med.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676B" w:rsidRP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9676B" w:rsidTr="00F9676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9676B" w:rsidRP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IkkeEtableretAfgiftPligtigTidligereRegistreringVoeSNummer</w:t>
            </w:r>
          </w:p>
        </w:tc>
        <w:tc>
          <w:tcPr>
            <w:tcW w:w="1701" w:type="dxa"/>
          </w:tcPr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F9676B" w:rsidRP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EU[0-9]{9}</w:t>
            </w:r>
          </w:p>
        </w:tc>
        <w:tc>
          <w:tcPr>
            <w:tcW w:w="4671" w:type="dxa"/>
          </w:tcPr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VoeSnummer som ikke-etableret afgiftspligtig har været registreret for M1SS (specifikt ikke EU-ordningen) med.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676B" w:rsidRP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9676B" w:rsidTr="00F9676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9676B" w:rsidRP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KontaktOplysningKontaktPerson</w:t>
            </w:r>
          </w:p>
        </w:tc>
        <w:tc>
          <w:tcPr>
            <w:tcW w:w="1701" w:type="dxa"/>
          </w:tcPr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9676B" w:rsidRP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Her kan angives den kontaktperson, som man kan kontakte direkte. Det kan fx være en sagsbehandler i en kommune. En kontaktperson kan også have telefonnr. </w:t>
            </w:r>
            <w:r>
              <w:rPr>
                <w:rFonts w:ascii="Arial" w:hAnsi="Arial" w:cs="Arial"/>
                <w:sz w:val="18"/>
              </w:rPr>
              <w:lastRenderedPageBreak/>
              <w:t>og E-mail.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676B" w:rsidRP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9676B" w:rsidTr="00F9676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9676B" w:rsidRP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LandKode</w:t>
            </w:r>
          </w:p>
        </w:tc>
        <w:tc>
          <w:tcPr>
            <w:tcW w:w="1701" w:type="dxa"/>
          </w:tcPr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F9676B" w:rsidRP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676B" w:rsidRP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9676B" w:rsidTr="00F9676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9676B" w:rsidRP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PligtGyldigFra</w:t>
            </w:r>
          </w:p>
        </w:tc>
        <w:tc>
          <w:tcPr>
            <w:tcW w:w="1701" w:type="dxa"/>
          </w:tcPr>
          <w:p w:rsidR="00F9676B" w:rsidRP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første dag en pligt gælder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676B" w:rsidRP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9676B" w:rsidTr="00F9676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9676B" w:rsidRP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PligtGyldigTil</w:t>
            </w:r>
          </w:p>
        </w:tc>
        <w:tc>
          <w:tcPr>
            <w:tcW w:w="1701" w:type="dxa"/>
          </w:tcPr>
          <w:p w:rsidR="00F9676B" w:rsidRP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dag en pligt gælder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676B" w:rsidRP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9676B" w:rsidTr="00F9676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9676B" w:rsidRP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PligtKode</w:t>
            </w:r>
          </w:p>
        </w:tc>
        <w:tc>
          <w:tcPr>
            <w:tcW w:w="1701" w:type="dxa"/>
          </w:tcPr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F9676B" w:rsidRP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de mulige typer af pligt.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Eksempelvis: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- 053 = Mineralvandsafgift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- 063 = Moms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- 065 = Realrenteafgift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676B" w:rsidRP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9676B" w:rsidTr="00F9676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9676B" w:rsidRP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RegistreringForholdHenvisningKode</w:t>
            </w:r>
          </w:p>
        </w:tc>
        <w:tc>
          <w:tcPr>
            <w:tcW w:w="1701" w:type="dxa"/>
          </w:tcPr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F9676B" w:rsidRP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[0-9]{2}</w:t>
            </w:r>
          </w:p>
        </w:tc>
        <w:tc>
          <w:tcPr>
            <w:tcW w:w="4671" w:type="dxa"/>
          </w:tcPr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Fortæller hvilke typer henvisninger der findes mellem 2 SE_nr, f.eks. Koncern, Nummerskift.......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Tilladte værdier: 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01-99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Fællesregistrering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Sambeskatning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Fusion, skattefri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Spaltning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Koncern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Nummerskift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Modregning - totalt indehaversammenfald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Kontrol, fælles regnskabsfunktion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Kontrol, reguleringsforpligtigelse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  <w:r>
              <w:rPr>
                <w:rFonts w:ascii="Arial" w:hAnsi="Arial" w:cs="Arial"/>
                <w:sz w:val="18"/>
              </w:rPr>
              <w:tab/>
              <w:t>Kontrol, anden kontrolhenvisning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Kontrol, anden koncernsammenhæng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Tilførsel af aktiver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>
              <w:rPr>
                <w:rFonts w:ascii="Arial" w:hAnsi="Arial" w:cs="Arial"/>
                <w:sz w:val="18"/>
              </w:rPr>
              <w:tab/>
              <w:t>Modregning - delvist ejersammenfald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</w:t>
            </w:r>
            <w:r>
              <w:rPr>
                <w:rFonts w:ascii="Arial" w:hAnsi="Arial" w:cs="Arial"/>
                <w:sz w:val="18"/>
              </w:rPr>
              <w:tab/>
              <w:t>Modregning - andet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</w:t>
            </w:r>
            <w:r>
              <w:rPr>
                <w:rFonts w:ascii="Arial" w:hAnsi="Arial" w:cs="Arial"/>
                <w:sz w:val="18"/>
              </w:rPr>
              <w:tab/>
              <w:t>Dobbeltoprettet i CVR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</w:t>
            </w:r>
            <w:r>
              <w:rPr>
                <w:rFonts w:ascii="Arial" w:hAnsi="Arial" w:cs="Arial"/>
                <w:sz w:val="18"/>
              </w:rPr>
              <w:tab/>
              <w:t>Aktieombytning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</w:t>
            </w:r>
            <w:r>
              <w:rPr>
                <w:rFonts w:ascii="Arial" w:hAnsi="Arial" w:cs="Arial"/>
                <w:sz w:val="18"/>
              </w:rPr>
              <w:tab/>
              <w:t>Kontrol, Søsterselskab - sambeskatning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som anvendes af TastSelv Erhverv: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= sambeskatning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01-99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Værdier som anvendes af TastSelv Erhverv: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= sambeskatning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676B" w:rsidRP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9676B" w:rsidTr="00F9676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9676B" w:rsidRP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TelefonLandeKode</w:t>
            </w:r>
          </w:p>
        </w:tc>
        <w:tc>
          <w:tcPr>
            <w:tcW w:w="1701" w:type="dxa"/>
          </w:tcPr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F9676B" w:rsidRP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676B" w:rsidRP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9676B" w:rsidTr="00F9676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9676B" w:rsidRP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F9676B" w:rsidRP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676B" w:rsidRP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9676B" w:rsidTr="00F9676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9676B" w:rsidRP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9676B" w:rsidRP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676B" w:rsidRP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9676B" w:rsidTr="00F9676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9676B" w:rsidRP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UdenlandskAdresseUstruktureret</w:t>
            </w:r>
          </w:p>
        </w:tc>
        <w:tc>
          <w:tcPr>
            <w:tcW w:w="1701" w:type="dxa"/>
          </w:tcPr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9676B" w:rsidRP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255</w:t>
            </w:r>
          </w:p>
        </w:tc>
        <w:tc>
          <w:tcPr>
            <w:tcW w:w="4671" w:type="dxa"/>
          </w:tcPr>
          <w:p w:rsidR="00F9676B" w:rsidRP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9676B" w:rsidTr="00F9676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9676B" w:rsidRP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UdenlandskEUVirksomhedIdentifikationMomsNummer</w:t>
            </w:r>
          </w:p>
        </w:tc>
        <w:tc>
          <w:tcPr>
            <w:tcW w:w="1701" w:type="dxa"/>
          </w:tcPr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  <w:p w:rsidR="00F9676B" w:rsidRP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[A-Z]{2}[0-9]{10}</w:t>
            </w:r>
          </w:p>
        </w:tc>
        <w:tc>
          <w:tcPr>
            <w:tcW w:w="4671" w:type="dxa"/>
          </w:tcPr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Momsnummer udstedet af udenlandsk skattemyndighed.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676B" w:rsidRP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9676B" w:rsidTr="00F9676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9676B" w:rsidRP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UdenlandskVirksomhedIdentifikationMomsNummer</w:t>
            </w:r>
          </w:p>
        </w:tc>
        <w:tc>
          <w:tcPr>
            <w:tcW w:w="1701" w:type="dxa"/>
          </w:tcPr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  <w:p w:rsidR="00F9676B" w:rsidRP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[A-Z]{2}[0-9]{10}</w:t>
            </w:r>
          </w:p>
        </w:tc>
        <w:tc>
          <w:tcPr>
            <w:tcW w:w="4671" w:type="dxa"/>
          </w:tcPr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Momsnummer udstedet af udenlandsk skattemyndighed.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676B" w:rsidRP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9676B" w:rsidTr="00F9676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9676B" w:rsidRP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UdenlandskVirksomhedIdentifikationNummer</w:t>
            </w:r>
          </w:p>
        </w:tc>
        <w:tc>
          <w:tcPr>
            <w:tcW w:w="1701" w:type="dxa"/>
          </w:tcPr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9676B" w:rsidRP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en bestemt type for en virksomhed.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676B" w:rsidRP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9676B" w:rsidTr="00F9676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9676B" w:rsidRP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UdenlandskVirksomhedIdentifikationType</w:t>
            </w:r>
          </w:p>
        </w:tc>
        <w:tc>
          <w:tcPr>
            <w:tcW w:w="1701" w:type="dxa"/>
          </w:tcPr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9676B" w:rsidRP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typen af virksomhedsidentifikation.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f.eks. være EORI- eller momsnummer.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676B" w:rsidRP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9676B" w:rsidTr="00F9676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9676B" w:rsidRP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VirksomhedKaldeNavnNavn</w:t>
            </w:r>
          </w:p>
        </w:tc>
        <w:tc>
          <w:tcPr>
            <w:tcW w:w="1701" w:type="dxa"/>
          </w:tcPr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9676B" w:rsidRP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Virksomhedens kaldenavn. Udfyldes kun, hvis forskelligt fra virksomhedens officielle (juridiske) navn.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676B" w:rsidRP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9676B" w:rsidTr="00F9676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9676B" w:rsidRP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9676B" w:rsidRP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676B" w:rsidRP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9676B" w:rsidTr="00F9676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9676B" w:rsidRP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</w:tc>
        <w:tc>
          <w:tcPr>
            <w:tcW w:w="1701" w:type="dxa"/>
          </w:tcPr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9676B" w:rsidRP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676B" w:rsidRP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9676B" w:rsidTr="00F9676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9676B" w:rsidRP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F9676B" w:rsidRP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676B" w:rsidRP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9676B" w:rsidTr="00F9676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9676B" w:rsidRP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VoeSVirksomhedNationaltNummer</w:t>
            </w:r>
          </w:p>
        </w:tc>
        <w:tc>
          <w:tcPr>
            <w:tcW w:w="1701" w:type="dxa"/>
          </w:tcPr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  <w:p w:rsidR="00F9676B" w:rsidRP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[A-Z]{2}[0-9]{18}</w:t>
            </w:r>
          </w:p>
        </w:tc>
        <w:tc>
          <w:tcPr>
            <w:tcW w:w="4671" w:type="dxa"/>
          </w:tcPr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Nationalt skattenummer udstedt af udenlandsk skattemyndighed.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fht. M1SS er skal dette kun anvendes i fht. ikke-EU-ordningen.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676B" w:rsidRP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9676B" w:rsidTr="00F9676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9676B" w:rsidRP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VoeSVirksomhedNummer</w:t>
            </w:r>
          </w:p>
        </w:tc>
        <w:tc>
          <w:tcPr>
            <w:tcW w:w="1701" w:type="dxa"/>
          </w:tcPr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F9676B" w:rsidRP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EU[0-9]{9}</w:t>
            </w:r>
          </w:p>
        </w:tc>
        <w:tc>
          <w:tcPr>
            <w:tcW w:w="4671" w:type="dxa"/>
          </w:tcPr>
          <w:p w:rsidR="00F9676B" w:rsidRP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9676B" w:rsidTr="00F9676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9676B" w:rsidRP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WebSideURL</w:t>
            </w:r>
          </w:p>
        </w:tc>
        <w:tc>
          <w:tcPr>
            <w:tcW w:w="1701" w:type="dxa"/>
          </w:tcPr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minLength: 0</w:t>
            </w:r>
          </w:p>
          <w:p w:rsidR="00F9676B" w:rsidRP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F9676B" w:rsidRPr="00F9676B" w:rsidRDefault="00F9676B" w:rsidP="00F967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F9676B" w:rsidRPr="00F9676B" w:rsidRDefault="00F9676B" w:rsidP="00F9676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F9676B" w:rsidRPr="00F9676B" w:rsidSect="00F9676B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676B" w:rsidRDefault="00F9676B" w:rsidP="00F9676B">
      <w:pPr>
        <w:spacing w:line="240" w:lineRule="auto"/>
      </w:pPr>
      <w:r>
        <w:separator/>
      </w:r>
    </w:p>
  </w:endnote>
  <w:endnote w:type="continuationSeparator" w:id="0">
    <w:p w:rsidR="00F9676B" w:rsidRDefault="00F9676B" w:rsidP="00F967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676B" w:rsidRDefault="00F9676B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676B" w:rsidRPr="00F9676B" w:rsidRDefault="00F9676B" w:rsidP="00F9676B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20. marts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M1SSVirksomhedSamlingHent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9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9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676B" w:rsidRDefault="00F9676B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676B" w:rsidRDefault="00F9676B" w:rsidP="00F9676B">
      <w:pPr>
        <w:spacing w:line="240" w:lineRule="auto"/>
      </w:pPr>
      <w:r>
        <w:separator/>
      </w:r>
    </w:p>
  </w:footnote>
  <w:footnote w:type="continuationSeparator" w:id="0">
    <w:p w:rsidR="00F9676B" w:rsidRDefault="00F9676B" w:rsidP="00F967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676B" w:rsidRDefault="00F9676B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676B" w:rsidRPr="00F9676B" w:rsidRDefault="00F9676B" w:rsidP="00F9676B">
    <w:pPr>
      <w:pStyle w:val="Sidehoved"/>
      <w:jc w:val="center"/>
      <w:rPr>
        <w:rFonts w:ascii="Arial" w:hAnsi="Arial" w:cs="Arial"/>
      </w:rPr>
    </w:pPr>
    <w:r w:rsidRPr="00F9676B">
      <w:rPr>
        <w:rFonts w:ascii="Arial" w:hAnsi="Arial" w:cs="Arial"/>
      </w:rPr>
      <w:t>Servicebeskrivelse</w:t>
    </w:r>
  </w:p>
  <w:p w:rsidR="00F9676B" w:rsidRPr="00F9676B" w:rsidRDefault="00F9676B" w:rsidP="00F9676B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676B" w:rsidRDefault="00F9676B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676B" w:rsidRPr="00F9676B" w:rsidRDefault="00F9676B" w:rsidP="00F9676B">
    <w:pPr>
      <w:pStyle w:val="Sidehoved"/>
      <w:jc w:val="center"/>
      <w:rPr>
        <w:rFonts w:ascii="Arial" w:hAnsi="Arial" w:cs="Arial"/>
      </w:rPr>
    </w:pPr>
    <w:r w:rsidRPr="00F9676B">
      <w:rPr>
        <w:rFonts w:ascii="Arial" w:hAnsi="Arial" w:cs="Arial"/>
      </w:rPr>
      <w:t>Datastrukturer</w:t>
    </w:r>
  </w:p>
  <w:p w:rsidR="00F9676B" w:rsidRPr="00F9676B" w:rsidRDefault="00F9676B" w:rsidP="00F9676B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676B" w:rsidRDefault="00F9676B" w:rsidP="00F9676B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F9676B" w:rsidRPr="00F9676B" w:rsidRDefault="00F9676B" w:rsidP="00F9676B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1E5706"/>
    <w:multiLevelType w:val="multilevel"/>
    <w:tmpl w:val="C7C468A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76B"/>
    <w:rsid w:val="00307A2F"/>
    <w:rsid w:val="0045341E"/>
    <w:rsid w:val="00DB27C2"/>
    <w:rsid w:val="00F96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9676B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9676B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9676B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9676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9676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9676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9676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9676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9676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9676B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9676B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9676B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9676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9676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9676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9676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9676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967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9676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9676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9676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F9676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F9676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F9676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F9676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9676B"/>
  </w:style>
  <w:style w:type="paragraph" w:styleId="Sidefod">
    <w:name w:val="footer"/>
    <w:basedOn w:val="Normal"/>
    <w:link w:val="SidefodTegn"/>
    <w:uiPriority w:val="99"/>
    <w:unhideWhenUsed/>
    <w:rsid w:val="00F9676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967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9676B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9676B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9676B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9676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9676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9676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9676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9676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9676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9676B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9676B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9676B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9676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9676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9676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9676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9676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967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9676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9676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9676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F9676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F9676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F9676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F9676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9676B"/>
  </w:style>
  <w:style w:type="paragraph" w:styleId="Sidefod">
    <w:name w:val="footer"/>
    <w:basedOn w:val="Normal"/>
    <w:link w:val="SidefodTegn"/>
    <w:uiPriority w:val="99"/>
    <w:unhideWhenUsed/>
    <w:rsid w:val="00F9676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967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1552</Words>
  <Characters>9470</Characters>
  <Application>Microsoft Office Word</Application>
  <DocSecurity>0</DocSecurity>
  <Lines>78</Lines>
  <Paragraphs>21</Paragraphs>
  <ScaleCrop>false</ScaleCrop>
  <Company>SKAT</Company>
  <LinksUpToDate>false</LinksUpToDate>
  <CharactersWithSpaces>11001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Musiat</dc:creator>
  <cp:keywords/>
  <dc:description/>
  <cp:lastModifiedBy>Anders Musiat</cp:lastModifiedBy>
  <cp:revision>1</cp:revision>
  <dcterms:created xsi:type="dcterms:W3CDTF">2014-03-20T08:16:00Z</dcterms:created>
  <dcterms:modified xsi:type="dcterms:W3CDTF">2014-03-20T08:16:00Z</dcterms:modified>
</cp:coreProperties>
</file>