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1DD" w:rsidRDefault="00BB54C9" w:rsidP="00BB54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BB54C9" w:rsidTr="00BB54C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B54C9" w:rsidTr="00BB54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BB54C9" w:rsidRP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B54C9">
              <w:rPr>
                <w:rFonts w:ascii="Arial" w:hAnsi="Arial" w:cs="Arial"/>
                <w:b/>
                <w:sz w:val="30"/>
              </w:rPr>
              <w:t>VirksomhedAftageForholdHistorikHent</w:t>
            </w:r>
          </w:p>
        </w:tc>
      </w:tr>
      <w:tr w:rsidR="00BB54C9" w:rsidTr="00BB54C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B54C9" w:rsidRP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B54C9" w:rsidRP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B54C9" w:rsidRP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B54C9" w:rsidRP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B54C9" w:rsidRP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B54C9" w:rsidTr="00BB54C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B54C9" w:rsidRP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B54C9" w:rsidRP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Graensesnit2016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B54C9" w:rsidRP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B54C9" w:rsidRP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2016-06-07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B54C9" w:rsidRP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2016-06-07</w:t>
            </w:r>
          </w:p>
        </w:tc>
      </w:tr>
      <w:tr w:rsidR="00BB54C9" w:rsidTr="00BB54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B54C9" w:rsidRP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B54C9" w:rsidTr="00BB54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BB54C9" w:rsidRP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historiske oplysninger om en virksomheds el-aftageforhold.</w:t>
            </w:r>
          </w:p>
        </w:tc>
      </w:tr>
      <w:tr w:rsidR="00BB54C9" w:rsidTr="00BB54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B54C9" w:rsidRP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B54C9" w:rsidTr="00BB54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BB54C9" w:rsidRP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Servicekalder kan ved at kende en virksomheds SE-nummer få grundlæggende historisk information om dennes el-aftageforhold.</w:t>
            </w:r>
          </w:p>
        </w:tc>
      </w:tr>
      <w:tr w:rsidR="00BB54C9" w:rsidTr="00BB54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B54C9" w:rsidRP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B54C9" w:rsidTr="00BB54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B54C9" w:rsidRP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B54C9" w:rsidTr="00BB54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B54C9" w:rsidRP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VirksomhedAftageForholdHistorikHent_I</w:t>
            </w:r>
          </w:p>
        </w:tc>
      </w:tr>
      <w:tr w:rsidR="00BB54C9" w:rsidTr="00BB54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BB54C9" w:rsidRP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</w:tr>
      <w:tr w:rsidR="00BB54C9" w:rsidTr="00BB54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B54C9" w:rsidRP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B54C9" w:rsidTr="00BB54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B54C9" w:rsidRP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VirksomhedAftageForholdHistorikHent_O</w:t>
            </w:r>
          </w:p>
        </w:tc>
      </w:tr>
      <w:tr w:rsidR="00BB54C9" w:rsidTr="00BB54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*VirksomhedAftageForholdHistorikListe*</w:t>
            </w:r>
          </w:p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*VirksomhedAftageForholdHistorik*</w:t>
            </w:r>
          </w:p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</w:p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ElForbrugsstedAftageNummer</w:t>
            </w:r>
          </w:p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ElForbrugsstedAftageForholdStartDato</w:t>
            </w:r>
          </w:p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(ElForbrugsstedAftageForholdSlutDato)</w:t>
            </w:r>
          </w:p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</w:t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B54C9" w:rsidRP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B54C9" w:rsidTr="00BB54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B54C9" w:rsidRP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BB54C9" w:rsidTr="00BB54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B54C9" w:rsidRP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VirksomhedAftageForholdHistorikHent_F</w:t>
            </w:r>
          </w:p>
        </w:tc>
      </w:tr>
      <w:tr w:rsidR="00BB54C9" w:rsidTr="00BB54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BB54C9" w:rsidRP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</w:tc>
      </w:tr>
      <w:tr w:rsidR="00BB54C9" w:rsidTr="00BB54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B54C9" w:rsidRP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B54C9" w:rsidTr="00BB54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B54C9" w:rsidRP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B54C9" w:rsidRDefault="00BB54C9" w:rsidP="00BB54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B54C9" w:rsidSect="00BB54C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B54C9" w:rsidRDefault="00BB54C9" w:rsidP="00BB54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B54C9" w:rsidTr="00BB54C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B54C9" w:rsidTr="00BB54C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B54C9" w:rsidRP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BB54C9" w:rsidTr="00BB54C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BB54C9" w:rsidRP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BB54C9" w:rsidRDefault="00BB54C9" w:rsidP="00BB54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B54C9" w:rsidRDefault="00BB54C9" w:rsidP="00BB54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B54C9" w:rsidSect="00BB54C9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B54C9" w:rsidRDefault="00BB54C9" w:rsidP="00BB54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BB54C9" w:rsidTr="00BB54C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BB54C9" w:rsidRP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B54C9" w:rsidRP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B54C9" w:rsidRP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B54C9" w:rsidTr="00BB54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54C9" w:rsidRP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ElForbrugsstedAftageForholdSlutDato</w:t>
            </w:r>
          </w:p>
        </w:tc>
        <w:tc>
          <w:tcPr>
            <w:tcW w:w="1701" w:type="dxa"/>
          </w:tcPr>
          <w:p w:rsidR="00BB54C9" w:rsidRP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et el-aftageforhold.</w:t>
            </w:r>
          </w:p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54C9" w:rsidRP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54C9" w:rsidTr="00BB54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54C9" w:rsidRP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ElForbrugsstedAftageForholdStartDato</w:t>
            </w:r>
          </w:p>
        </w:tc>
        <w:tc>
          <w:tcPr>
            <w:tcW w:w="1701" w:type="dxa"/>
          </w:tcPr>
          <w:p w:rsidR="00BB54C9" w:rsidRP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et el-aftageforhold.</w:t>
            </w:r>
          </w:p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54C9" w:rsidRP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54C9" w:rsidTr="00BB54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54C9" w:rsidRP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ElForbrugsstedAftageNummer</w:t>
            </w:r>
          </w:p>
        </w:tc>
        <w:tc>
          <w:tcPr>
            <w:tcW w:w="1701" w:type="dxa"/>
          </w:tcPr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B54C9" w:rsidRP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[0-9]{18}</w:t>
            </w:r>
          </w:p>
        </w:tc>
        <w:tc>
          <w:tcPr>
            <w:tcW w:w="4671" w:type="dxa"/>
          </w:tcPr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aftagenummer er et unikt nummer som bruges til at identificere elmålere i Danmark. Nummeret er opbygget af 18 cifre og valideres med modulus 10.</w:t>
            </w:r>
          </w:p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54C9" w:rsidRP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54C9" w:rsidTr="00BB54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54C9" w:rsidRP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BB54C9" w:rsidRP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54C9" w:rsidRP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54C9" w:rsidTr="00BB54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54C9" w:rsidRP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B54C9" w:rsidRP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54C9" w:rsidRP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54C9" w:rsidTr="00BB54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54C9" w:rsidRP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BB54C9" w:rsidRP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54C9" w:rsidRP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54C9" w:rsidTr="00BB54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54C9" w:rsidRP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BB54C9" w:rsidRP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54C9" w:rsidRP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54C9" w:rsidTr="00BB54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54C9" w:rsidRP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B54C9" w:rsidRP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54C9" w:rsidRP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54C9" w:rsidTr="00BB54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54C9" w:rsidRP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VirksomhedSENummer</w:t>
            </w:r>
          </w:p>
        </w:tc>
        <w:tc>
          <w:tcPr>
            <w:tcW w:w="1701" w:type="dxa"/>
          </w:tcPr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BB54C9" w:rsidRP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54C9" w:rsidRPr="00BB54C9" w:rsidRDefault="00BB54C9" w:rsidP="00BB54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B54C9" w:rsidRPr="00BB54C9" w:rsidRDefault="00BB54C9" w:rsidP="00BB54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B54C9" w:rsidRPr="00BB54C9" w:rsidSect="00BB54C9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4C9" w:rsidRDefault="00BB54C9" w:rsidP="00BB54C9">
      <w:pPr>
        <w:spacing w:line="240" w:lineRule="auto"/>
      </w:pPr>
      <w:r>
        <w:separator/>
      </w:r>
    </w:p>
  </w:endnote>
  <w:endnote w:type="continuationSeparator" w:id="0">
    <w:p w:rsidR="00BB54C9" w:rsidRDefault="00BB54C9" w:rsidP="00BB54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4C9" w:rsidRDefault="00BB54C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4C9" w:rsidRPr="00BB54C9" w:rsidRDefault="00BB54C9" w:rsidP="00BB54C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10. juni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VirksomhedAftageForholdHistorikHent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4C9" w:rsidRDefault="00BB54C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4C9" w:rsidRDefault="00BB54C9" w:rsidP="00BB54C9">
      <w:pPr>
        <w:spacing w:line="240" w:lineRule="auto"/>
      </w:pPr>
      <w:r>
        <w:separator/>
      </w:r>
    </w:p>
  </w:footnote>
  <w:footnote w:type="continuationSeparator" w:id="0">
    <w:p w:rsidR="00BB54C9" w:rsidRDefault="00BB54C9" w:rsidP="00BB54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4C9" w:rsidRDefault="00BB54C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4C9" w:rsidRPr="00BB54C9" w:rsidRDefault="00BB54C9" w:rsidP="00BB54C9">
    <w:pPr>
      <w:pStyle w:val="Sidehoved"/>
      <w:jc w:val="center"/>
      <w:rPr>
        <w:rFonts w:ascii="Arial" w:hAnsi="Arial" w:cs="Arial"/>
      </w:rPr>
    </w:pPr>
    <w:r w:rsidRPr="00BB54C9">
      <w:rPr>
        <w:rFonts w:ascii="Arial" w:hAnsi="Arial" w:cs="Arial"/>
      </w:rPr>
      <w:t>Servicebeskrivelse</w:t>
    </w:r>
  </w:p>
  <w:p w:rsidR="00BB54C9" w:rsidRPr="00BB54C9" w:rsidRDefault="00BB54C9" w:rsidP="00BB54C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4C9" w:rsidRDefault="00BB54C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4C9" w:rsidRPr="00BB54C9" w:rsidRDefault="00BB54C9" w:rsidP="00BB54C9">
    <w:pPr>
      <w:pStyle w:val="Sidehoved"/>
      <w:jc w:val="center"/>
      <w:rPr>
        <w:rFonts w:ascii="Arial" w:hAnsi="Arial" w:cs="Arial"/>
      </w:rPr>
    </w:pPr>
    <w:r w:rsidRPr="00BB54C9">
      <w:rPr>
        <w:rFonts w:ascii="Arial" w:hAnsi="Arial" w:cs="Arial"/>
      </w:rPr>
      <w:t>Datastrukturer</w:t>
    </w:r>
  </w:p>
  <w:p w:rsidR="00BB54C9" w:rsidRPr="00BB54C9" w:rsidRDefault="00BB54C9" w:rsidP="00BB54C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4C9" w:rsidRDefault="00BB54C9" w:rsidP="00BB54C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B54C9" w:rsidRPr="00BB54C9" w:rsidRDefault="00BB54C9" w:rsidP="00BB54C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C301D5"/>
    <w:multiLevelType w:val="multilevel"/>
    <w:tmpl w:val="C37AC84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4C9"/>
    <w:rsid w:val="00BB54C9"/>
    <w:rsid w:val="00CB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76BE71-3FB8-45CE-81D7-8A3258E4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B54C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B54C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B54C9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B54C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B54C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B54C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B54C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B54C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B54C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B54C9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B54C9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B54C9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B54C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B54C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B54C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B54C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B54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B54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B54C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B54C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B54C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B54C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B54C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B54C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B54C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B54C9"/>
  </w:style>
  <w:style w:type="paragraph" w:styleId="Sidefod">
    <w:name w:val="footer"/>
    <w:basedOn w:val="Normal"/>
    <w:link w:val="SidefodTegn"/>
    <w:uiPriority w:val="99"/>
    <w:unhideWhenUsed/>
    <w:rsid w:val="00BB54C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B5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490</Words>
  <Characters>2995</Characters>
  <Application>Microsoft Office Word</Application>
  <DocSecurity>0</DocSecurity>
  <Lines>24</Lines>
  <Paragraphs>6</Paragraphs>
  <ScaleCrop>false</ScaleCrop>
  <Company>skat</Company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Klagenberg</dc:creator>
  <cp:keywords/>
  <dc:description/>
  <cp:lastModifiedBy>Emil Klagenberg</cp:lastModifiedBy>
  <cp:revision>1</cp:revision>
  <dcterms:created xsi:type="dcterms:W3CDTF">2016-06-10T13:22:00Z</dcterms:created>
  <dcterms:modified xsi:type="dcterms:W3CDTF">2016-06-10T13:23:00Z</dcterms:modified>
</cp:coreProperties>
</file>