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A4" w:rsidRDefault="008F444D" w:rsidP="008F44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8F444D" w:rsidTr="008F44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F444D">
              <w:rPr>
                <w:rFonts w:ascii="Arial" w:hAnsi="Arial" w:cs="Arial"/>
                <w:b/>
                <w:sz w:val="30"/>
              </w:rPr>
              <w:t>MomsNummerStatusHent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DKVIES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Listesystem_1_8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2012-01-17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status for en enkelt virksomhed på bagrund af momsnummer og tidspunkt.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MomsNummerStatusHent_I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FirmaReference *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ListeUdenlandskVirksomhedMomsnummer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EUListeTidsstempel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MomsNummerStatusHent_O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FirmaReference *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ListeUdenlandskVirksomhedMomsnummer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TimeOutStatusValg *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TimeOut *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ForespørgselTimeout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VirksomhedGyldigSyntaks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VirksomhedGyldighed *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UdenlandskVirksomhedStamOplysningerGyldig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 *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UdenlandskVirksomhedStamOplysningerRegistreringDatoFra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UdenlandskVirksomhedStamOplysningerRegistreringDatoTil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F444D" w:rsidRP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8F444D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8F444D" w:rsidRPr="008F444D" w:rsidTr="008F44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8F444D" w:rsidRPr="008F444D" w:rsidRDefault="008F444D" w:rsidP="008F44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8F444D" w:rsidRPr="008F444D" w:rsidSect="008F44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444D" w:rsidRDefault="008F444D" w:rsidP="008F44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F444D" w:rsidTr="008F44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EUListeTidsstempel</w:t>
            </w:r>
          </w:p>
        </w:tc>
        <w:tc>
          <w:tcPr>
            <w:tcW w:w="17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Transiet element som indeholder et tidsstempel.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 forkortelse TS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ForespørgselTimeout</w:t>
            </w:r>
          </w:p>
        </w:tc>
        <w:tc>
          <w:tcPr>
            <w:tcW w:w="170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beskriver om en forespørgsel har fået timeout.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F44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F444D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F444D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ListeUdenlandskVirksomhedMomsnummer</w:t>
            </w:r>
          </w:p>
        </w:tc>
        <w:tc>
          <w:tcPr>
            <w:tcW w:w="170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momsnummeret på en virksomhed i et andet EU-land.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Dækker over PV, SV, TV mfl [Appendix E: Field Definition - CSV Synatx]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F444D">
              <w:rPr>
                <w:rFonts w:ascii="Arial" w:hAnsi="Arial" w:cs="Arial"/>
                <w:sz w:val="18"/>
                <w:lang w:val="en-US"/>
              </w:rPr>
              <w:t xml:space="preserve">PL </w:t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  <w:t xml:space="preserve">Polen </w:t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  <w:t xml:space="preserve">9999999999 </w:t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  <w:t xml:space="preserve">10 cifre 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F444D">
              <w:rPr>
                <w:rFonts w:ascii="Arial" w:hAnsi="Arial" w:cs="Arial"/>
                <w:sz w:val="18"/>
                <w:lang w:val="en-US"/>
              </w:rPr>
              <w:t xml:space="preserve">PT </w:t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  <w:t xml:space="preserve">Portugal </w:t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  <w:t xml:space="preserve">999999999 </w:t>
            </w:r>
            <w:r w:rsidRPr="008F444D">
              <w:rPr>
                <w:rFonts w:ascii="Arial" w:hAnsi="Arial" w:cs="Arial"/>
                <w:sz w:val="18"/>
                <w:lang w:val="en-US"/>
              </w:rPr>
              <w:tab/>
              <w:t xml:space="preserve">9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UdenlandskVirksomhedStamOplysningerGyldig</w:t>
            </w:r>
          </w:p>
        </w:tc>
        <w:tc>
          <w:tcPr>
            <w:tcW w:w="170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der fortæller om en given virksomhed er gyldigt registreret på et givent tidspunkt.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UdenlandskVirksomhedStamOplysningerRegistreringDatoFra</w:t>
            </w:r>
          </w:p>
        </w:tc>
        <w:tc>
          <w:tcPr>
            <w:tcW w:w="170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startdatoen for gyldigheden af momsnummeret.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UdenlandskVirksomhedStamOplysningerRegistreringDatoTil</w:t>
            </w:r>
          </w:p>
        </w:tc>
        <w:tc>
          <w:tcPr>
            <w:tcW w:w="170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slutdatoen for gyldigheden af momsnummeret.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444D" w:rsidTr="008F44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VirksomhedGyldigSyntaks</w:t>
            </w:r>
          </w:p>
        </w:tc>
        <w:tc>
          <w:tcPr>
            <w:tcW w:w="170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beskriver hvorvidt syntaksen for et givent virksomhedsnummer er korrekt.</w:t>
            </w:r>
          </w:p>
          <w:p w:rsid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444D" w:rsidRPr="008F444D" w:rsidRDefault="008F444D" w:rsidP="008F44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444D" w:rsidRPr="008F444D" w:rsidRDefault="008F444D" w:rsidP="008F44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F444D" w:rsidRPr="008F444D" w:rsidSect="008F444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44D" w:rsidRDefault="008F444D" w:rsidP="008F444D">
      <w:pPr>
        <w:spacing w:line="240" w:lineRule="auto"/>
      </w:pPr>
      <w:r>
        <w:separator/>
      </w:r>
    </w:p>
  </w:endnote>
  <w:endnote w:type="continuationSeparator" w:id="0">
    <w:p w:rsidR="008F444D" w:rsidRDefault="008F444D" w:rsidP="008F4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4D" w:rsidRDefault="008F44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4D" w:rsidRPr="008F444D" w:rsidRDefault="008F444D" w:rsidP="008F44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marts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MomsNummerStatusHent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4D" w:rsidRDefault="008F44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44D" w:rsidRDefault="008F444D" w:rsidP="008F444D">
      <w:pPr>
        <w:spacing w:line="240" w:lineRule="auto"/>
      </w:pPr>
      <w:r>
        <w:separator/>
      </w:r>
    </w:p>
  </w:footnote>
  <w:footnote w:type="continuationSeparator" w:id="0">
    <w:p w:rsidR="008F444D" w:rsidRDefault="008F444D" w:rsidP="008F4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4D" w:rsidRDefault="008F44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4D" w:rsidRPr="008F444D" w:rsidRDefault="008F444D" w:rsidP="008F444D">
    <w:pPr>
      <w:pStyle w:val="Sidehoved"/>
      <w:jc w:val="center"/>
      <w:rPr>
        <w:rFonts w:ascii="Arial" w:hAnsi="Arial" w:cs="Arial"/>
      </w:rPr>
    </w:pPr>
    <w:r w:rsidRPr="008F444D">
      <w:rPr>
        <w:rFonts w:ascii="Arial" w:hAnsi="Arial" w:cs="Arial"/>
      </w:rPr>
      <w:t>Servicebeskrivelse</w:t>
    </w:r>
  </w:p>
  <w:p w:rsidR="008F444D" w:rsidRPr="008F444D" w:rsidRDefault="008F444D" w:rsidP="008F44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4D" w:rsidRDefault="008F44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4D" w:rsidRDefault="008F444D" w:rsidP="008F44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F444D" w:rsidRPr="008F444D" w:rsidRDefault="008F444D" w:rsidP="008F44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0641E"/>
    <w:multiLevelType w:val="multilevel"/>
    <w:tmpl w:val="60BEC4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4D"/>
    <w:rsid w:val="002822A4"/>
    <w:rsid w:val="008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2E7CD-4808-41E6-87FA-E558E6A8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44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44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44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44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44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44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44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44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44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44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44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44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44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44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44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44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44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44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44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44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44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44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44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44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44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444D"/>
  </w:style>
  <w:style w:type="paragraph" w:styleId="Sidefod">
    <w:name w:val="footer"/>
    <w:basedOn w:val="Normal"/>
    <w:link w:val="SidefodTegn"/>
    <w:uiPriority w:val="99"/>
    <w:unhideWhenUsed/>
    <w:rsid w:val="008F44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Sommer Bjørnsgaard</dc:creator>
  <cp:keywords/>
  <dc:description/>
  <cp:lastModifiedBy>Mikael Sommer Bjørnsgaard</cp:lastModifiedBy>
  <cp:revision>1</cp:revision>
  <dcterms:created xsi:type="dcterms:W3CDTF">2016-03-31T10:05:00Z</dcterms:created>
  <dcterms:modified xsi:type="dcterms:W3CDTF">2016-03-31T10:06:00Z</dcterms:modified>
</cp:coreProperties>
</file>