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B4" w:rsidRDefault="00573EB4" w:rsidP="00573E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73EB4" w:rsidTr="00573E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73EB4">
              <w:rPr>
                <w:rFonts w:ascii="Arial" w:hAnsi="Arial" w:cs="Arial"/>
                <w:b/>
                <w:sz w:val="30"/>
              </w:rPr>
              <w:t>SAP38BetalingAfregningSend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2014-09-01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godkendt betalingsforslag til SAP38 med henblik på afregning til fordringshaver i form af overførsel af betaling.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SAP38BetalingAfregningSend_I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AfregningListe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Afregning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BeløbValutaListe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FordringFordelingListe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DelfordringListe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AfregningIndbetalingDelBeløb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(BeløbTilSkattekontoen)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TotaltFordeltDelfordringTypeListe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TotaltFordeltDelfordringType *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FordeltSumBeløb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SAP38BetalingAfregningSend_O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SAP38BetalingAfregningSend_FejlID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bestilles og udvikles på SAP38 og vil blive nærmere specificeret i denne forbindelse.</w:t>
            </w:r>
          </w:p>
        </w:tc>
      </w:tr>
    </w:tbl>
    <w:p w:rsidR="00573EB4" w:rsidRDefault="00573EB4" w:rsidP="00573E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3EB4" w:rsidSect="00573E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3EB4" w:rsidRDefault="00573EB4" w:rsidP="00573E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73EB4" w:rsidTr="00573E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AfregningIndbetalingDelBeløb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at beskrive en del af en indbetaling i forbindelse med fordeling af en indbetaling i SAP38.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BeløbTilSkattekontoen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bruges i forbindelse med betalingsafregning til SAP38. Feltet bruges til at fortælle hvor meget af en indbetaling der skal gå tiol skattekontoen. (Skifter måske navn og får eget begreb.)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FordeltSumBeløb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sumbeløb der benyttes i forbindelse med betalingsafregning til SAP38.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OpkrævningDelFordringTypeID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opkrævningsdelfordringstype.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"Deltransaktion"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3EB4" w:rsidTr="00573E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3EB4" w:rsidRPr="00573EB4" w:rsidRDefault="00573EB4" w:rsidP="00573E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3EB4" w:rsidRPr="00573EB4" w:rsidRDefault="00573EB4" w:rsidP="00573E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73EB4" w:rsidRPr="00573EB4" w:rsidSect="00573EB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EB4" w:rsidRDefault="00573EB4" w:rsidP="00573EB4">
      <w:pPr>
        <w:spacing w:line="240" w:lineRule="auto"/>
      </w:pPr>
      <w:r>
        <w:separator/>
      </w:r>
    </w:p>
  </w:endnote>
  <w:endnote w:type="continuationSeparator" w:id="0">
    <w:p w:rsidR="00573EB4" w:rsidRDefault="00573EB4" w:rsidP="00573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Default="00573EB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Pr="00573EB4" w:rsidRDefault="00573EB4" w:rsidP="00573EB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Default="00573EB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EB4" w:rsidRDefault="00573EB4" w:rsidP="00573EB4">
      <w:pPr>
        <w:spacing w:line="240" w:lineRule="auto"/>
      </w:pPr>
      <w:r>
        <w:separator/>
      </w:r>
    </w:p>
  </w:footnote>
  <w:footnote w:type="continuationSeparator" w:id="0">
    <w:p w:rsidR="00573EB4" w:rsidRDefault="00573EB4" w:rsidP="00573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Default="00573EB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Pr="00573EB4" w:rsidRDefault="00573EB4" w:rsidP="00573EB4">
    <w:pPr>
      <w:pStyle w:val="Sidehoved"/>
      <w:jc w:val="center"/>
      <w:rPr>
        <w:rFonts w:ascii="Arial" w:hAnsi="Arial" w:cs="Arial"/>
      </w:rPr>
    </w:pPr>
    <w:r w:rsidRPr="00573EB4">
      <w:rPr>
        <w:rFonts w:ascii="Arial" w:hAnsi="Arial" w:cs="Arial"/>
      </w:rPr>
      <w:t>Servicebeskrivelse</w:t>
    </w:r>
  </w:p>
  <w:p w:rsidR="00573EB4" w:rsidRPr="00573EB4" w:rsidRDefault="00573EB4" w:rsidP="00573EB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Default="00573EB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B4" w:rsidRDefault="00573EB4" w:rsidP="00573EB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73EB4" w:rsidRPr="00573EB4" w:rsidRDefault="00573EB4" w:rsidP="00573EB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2DEB"/>
    <w:multiLevelType w:val="multilevel"/>
    <w:tmpl w:val="ED4043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B4"/>
    <w:rsid w:val="0057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3E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3E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3E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3E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3E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3E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3E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3E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3E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3E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3E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3E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3E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3E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3E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3E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3E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3E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3E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3E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3E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3E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3E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3E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3E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3EB4"/>
  </w:style>
  <w:style w:type="paragraph" w:styleId="Sidefod">
    <w:name w:val="footer"/>
    <w:basedOn w:val="Normal"/>
    <w:link w:val="SidefodTegn"/>
    <w:uiPriority w:val="99"/>
    <w:unhideWhenUsed/>
    <w:rsid w:val="00573E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3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3E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3E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3E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3E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3E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3E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3E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3E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3E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3E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3E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3E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3E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3E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3E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3E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3E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3E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3E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3E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3E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3E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3E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3E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3E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3EB4"/>
  </w:style>
  <w:style w:type="paragraph" w:styleId="Sidefod">
    <w:name w:val="footer"/>
    <w:basedOn w:val="Normal"/>
    <w:link w:val="SidefodTegn"/>
    <w:uiPriority w:val="99"/>
    <w:unhideWhenUsed/>
    <w:rsid w:val="00573E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2391</Characters>
  <Application>Microsoft Office Word</Application>
  <DocSecurity>0</DocSecurity>
  <Lines>19</Lines>
  <Paragraphs>5</Paragraphs>
  <ScaleCrop>false</ScaleCrop>
  <Company>SKAT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2014-11-18T07:21:00Z</dcterms:created>
  <dcterms:modified xsi:type="dcterms:W3CDTF">2014-11-18T07:21:00Z</dcterms:modified>
</cp:coreProperties>
</file>