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VirksomhedLigningsoplysningerHent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"SKAT Ligning"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Graensesnit2016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1.0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21-01-2025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21-01-2025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overordnede formålet med webservicen er, at Virksomhedsvejledningen får et samlet overblik af en virksomheds ligningsoplysninger direkte i TAKO fremfor at skulle åbne kildesystemet op (Skatligning).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VirksomhedLigningsoplysningerHent_I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VirksomhedCVRNummer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VirksomhedLigningsoplysningerHent_O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SagTypeNavn</w:t>
              <w:br/>
              <w:t>IndkomstÅr</w:t>
              <w:br/>
              <w:t>*Sagsbehandler*</w:t>
              <w:br/>
              <w:t>[</w:t>
              <w:br/>
              <w:t/>
              <w:tab/>
              <w:t>MedarbejderprofilWNummer</w:t>
              <w:br/>
              <w:t>]</w:t>
              <w:br/>
              <w:t>*Sagsbehandlernavn*</w:t>
              <w:br/>
              <w:t>[</w:t>
              <w:br/>
              <w:t/>
              <w:tab/>
              <w:t>PersonNavnNavn</w:t>
              <w:br/>
              <w:t>]</w:t>
              <w:br/>
              <w:t>SagsbehandlingStartdato</w:t>
              <w:br/>
              <w:t>(SagsbehandlingSlutdato)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IndkomstÅr</w:t>
            </w:r>
            <w:bookmarkStart w:name="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år, hvor den indkomst, der er lagt til grund for skatteberegningen, er indtjent.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MedarbejderprofilWNummer</w:t>
            </w:r>
            <w:bookmarkStart w:name="MedarbejderprofilW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Medarbejderens nummer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PersonNavnNavn</w:t>
            </w:r>
            <w:bookmarkStart w:name="PersonNavn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adresseringsnavn (for- og efternavn) på en person.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SagsbehandlingSlutdato</w:t>
            </w:r>
            <w:bookmarkStart w:name="Sagsbehandling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Slutdatoen er datoen for hvornår en sag er afsluttet i systemet. Sager kan afsluttes manuelt af sagsbehandleren eller af systemets tidsautomatik. Afsluttede sager kan ikke genåbnes.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SagsbehandlingStartdato</w:t>
            </w:r>
            <w:bookmarkStart w:name="Sagsbehandling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Sagsbehandlingssystemet anvendes til behandling af skatte- og momskontrol samt myndighedsudøvelse vedrørende personer, selskaber, foreninger mv.</w:t>
              <w:br/>
              <w:t>Startdatoen angiver, hvornår en sag er oprettet i systemet. Sagen kan oprettes manuelt af sagsbehandlere eller automatisk via postimport eller selskabsbeskattesystemer.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SagTypeNavn</w:t>
            </w:r>
            <w:bookmarkStart w:name="SagType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En mindre tekst - typisk et eller få ord - som unikt giver mulighed for identifikationen af et givet begreb.</w:t>
              <w:br/>
              <w:t/>
              <w:br/>
              <w:t>I nogle sammenhænge er det også brugt til mindre forklaringer (sætningsniveau)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nummer der tildeles juridiske enheder i et Centralt Virksomheds Register (CVR).</w:t>
            </w:r>
          </w:p>
        </w:tc>
      </w:tr>
    </w:tbl>
    <w:sectPr w:rsidR="001227D7" w:rsidRPr="005A3520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22-01-2025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Graensesnit2016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8C3" w:rsidRDefault="005248C3" w:rsidP="000036B2">
      <w:pPr>
        <w:spacing w:line="240" w:lineRule="auto"/>
      </w:pPr>
      <w:r>
        <w:separator/>
      </w:r>
    </w:p>
  </w:footnote>
  <w:footnote w:type="continuationSeparator" w:id="0">
    <w:p w:rsidR="005248C3" w:rsidRDefault="005248C3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VirksomhedLigningsoplysningerHent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tomcat-viewersa.ccta.dk</cp:lastModifiedBy>
  <dcterms:modified xsi:type="dcterms:W3CDTF">2017-10-16T11:19:00Z</dcterms:modified>
  <cp:revision>43</cp:revision>
</cp:coreProperties>
</file>