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</w:pPr>
      <w:r>
        <w:rPr xsi:nil="true"/>
        <w:t>Datastruktur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DIASMeddelelseSkattekreditStruktur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23-06-2020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30-09-2022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(</w:t>
              <w:br/>
              <w:t/>
              <w:tab/>
              <w:t>*Aktør*</w:t>
              <w:br/>
              <w:t/>
              <w:tab/>
              <w:t>[</w:t>
              <w:br/>
              <w:t/>
              <w:tab/>
              <w:t/>
              <w:tab/>
              <w:t>VirksomhedCVRNummer</w:t>
              <w:br/>
              <w:t/>
              <w:tab/>
              <w:t>]</w:t>
              <w:br/>
              <w:t>)</w:t>
              <w:br/>
              <w:t>(</w:t>
              <w:br/>
              <w:t/>
              <w:tab/>
              <w:t>*Selskab*</w:t>
              <w:br/>
              <w:t/>
              <w:tab/>
              <w:t>[</w:t>
              <w:br/>
              <w:t/>
              <w:tab/>
              <w:t/>
              <w:tab/>
              <w:t>VirksomhedNavnFirmaNavn</w:t>
              <w:br/>
              <w:t/>
              <w:tab/>
              <w:t/>
              <w:tab/>
              <w:t>VirksomhedCVRNummer</w:t>
              <w:br/>
              <w:t/>
              <w:tab/>
              <w:t/>
              <w:tab/>
              <w:t>SelskabSelvangivelseIndkomstÅr</w:t>
              <w:br/>
              <w:t/>
              <w:tab/>
              <w:t/>
              <w:tab/>
              <w:t>SelvangivelseDelperiodeStart</w:t>
              <w:br/>
              <w:t/>
              <w:tab/>
              <w:t/>
              <w:tab/>
              <w:t>SelvangivelseDelperiodeSlut</w:t>
              <w:br/>
              <w:t/>
              <w:tab/>
              <w:t/>
              <w:tab/>
              <w:t>*SelskabsstrukturSkattekreditValg*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*Særbeskatning*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SærbeskattetForskningSkatteværdiUnderskudAnsøgt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*Sambeskatning*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SambeskattetForskningSkatteværdiUnderskudAnsøgt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]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DIASMeddelelseTonnageBindingsperiodeSlutStruktur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21-09-2020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30-09-2022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  <w:br/>
              <w:t>VirksomhedNavnFirmaNavn</w:t>
              <w:br/>
              <w:t>TonnageBindingPeriodeSlutDato</w:t>
              <w:br/>
              <w:t>(TonnageBindingPeriodeStatus)</w:t>
              <w:br/>
              <w:t>BrevVariantNummer</w:t>
              <w:br/>
              <w:t>(</w:t>
              <w:br/>
              <w:t/>
              <w:tab/>
              <w:t>*DatterselskabListe*</w:t>
              <w:br/>
              <w:t/>
              <w:tab/>
              <w:t>{</w:t>
              <w:br/>
              <w:t/>
              <w:tab/>
              <w:t/>
              <w:tab/>
              <w:t>*Datterselskab*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VirksomhedCVRNummer</w:t>
              <w:br/>
              <w:t/>
              <w:tab/>
              <w:t/>
              <w:tab/>
              <w:t/>
              <w:tab/>
              <w:t>VirksomhedNavnFirmaNavn</w:t>
              <w:br/>
              <w:t/>
              <w:tab/>
              <w:t/>
              <w:tab/>
              <w:t>]</w:t>
              <w:br/>
              <w:t/>
              <w:tab/>
              <w:t>}</w:t>
              <w:br/>
              <w:t>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BrevVariantNummer</w:t>
            </w:r>
            <w:bookmarkStart w:name="BrevVariant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Indikere hvilken variant af brevet der skal sendes.</w:t>
              <w:br/>
              <w:t>Variant nummer kan være et tal mellem 1-5.</w:t>
              <w:br/>
              <w:t/>
              <w:br/>
              <w:t>Datatype:</w:t>
              <w:br/>
              <w:t>Tekst med en længde på 0 eller 1 tegn.</w:t>
              <w:br/>
              <w:t/>
              <w:br/>
              <w:t>Værdisæt:</w:t>
              <w:br/>
              <w:t>1</w:t>
              <w:br/>
              <w:t>2</w:t>
              <w:br/>
              <w:t>3</w:t>
              <w:br/>
              <w:t>4</w:t>
              <w:br/>
              <w:t>5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SambeskattetForskningSkatteværdiUnderskudAnsøgt</w:t>
            </w:r>
            <w:bookmarkStart w:name="SambeskattetForskningSkatteværdiUnderskudAnsø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</w:t>
              <w:br/>
              <w:t>minInclusive: -9999999999999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Skatteværdien af underskuddet der søges om udbetaling af under skattekreditordningen.</w:t>
              <w:br/>
              <w:t>Felt 609J</w:t>
              <w:br/>
              <w:t/>
              <w:br/>
              <w:t>Datatype:</w:t>
              <w:br/>
              <w:t>Angiver positive og negative beløb på 13 karakterer samt 2 decimaler.</w:t>
              <w:br/>
              <w:t>Værdierne ligger indenfor følgende område: -9.999.999.999.999,00 - 9.999.999.999.999,00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  <w:br/>
              <w:t/>
              <w:br/>
              <w:t>Datatype:</w:t>
              <w:br/>
              <w:t>Et årstal. Gyldige værdier er 1700 - 9999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SelvangivelseDelperiodeSlut</w:t>
            </w:r>
            <w:bookmarkStart w:name="SelvangivelseDelperiodeSl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dag i selvangivelsens delperiode (inklusiv).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SelvangivelseDelperiodeStart</w:t>
            </w:r>
            <w:bookmarkStart w:name="SelvangivelseDelperiodeStar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Første dag i selvangivelsens delperiode.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SærbeskattetForskningSkatteværdiUnderskudAnsøgt</w:t>
            </w:r>
            <w:bookmarkStart w:name="SærbeskattetForskningSkatteværdiUnderskudAnsø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</w:t>
              <w:br/>
              <w:t>minInclusive: -9999999999999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Skatteværdien af underskuddet der søges om udbetaling af under skattekreditordningen.</w:t>
              <w:br/>
              <w:t>Felt 609</w:t>
              <w:br/>
              <w:t/>
              <w:br/>
              <w:t>Datatype:</w:t>
              <w:br/>
              <w:t>Angiver positive og negative beløb på 13 karakterer samt 2 decimaler.</w:t>
              <w:br/>
              <w:t>Værdierne ligger indenfor følgende område: -9.999.999.999.999,00 - 9.999.999.999.999,00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TonnageBindingPeriodeSlutDato</w:t>
            </w:r>
            <w:bookmarkStart w:name="TonnageBinding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den igangværende bindingsperiode for aktivitet, der kan omfattes af tonnageskatteordningen</w:t>
              <w:br/>
              <w:t>Felt 304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TonnageBindingPeriodeStatus</w:t>
            </w:r>
            <w:bookmarkStart w:name="TonnageBindingPeriodeStatus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Status for tonnage beskatning. Udfaldsrummet for dataelementet er:</w:t>
              <w:br/>
              <w:t>Tilvalg</w:t>
              <w:br/>
              <w:t>Fravalg</w:t>
              <w:br/>
              <w:t>Passiv udtræden</w:t>
              <w:br/>
              <w:t/>
              <w:br/>
              <w:t>Datatype:</w:t>
              <w:br/>
              <w:t>Tekststreng på op til tyve tegn.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  <w:br/>
              <w:t/>
              <w:br/>
              <w:t>Datatype:</w:t>
              <w:br/>
              <w:t>Det nummer der tildeles juridiske enheder i et Centralt Virksomheds Register (CVR).</w:t>
              <w:br/>
              <w:t/>
              <w:br/>
              <w:t>Grundlæggende værdisæt:</w:t>
              <w:br/>
              <w:t>De første 7 cifre i CVR_nummeret er et løbenummer, som vælges som det første ledige nummer i rækken. Ud fra de 7 cifre udregnes det 8. ciffer _ kontrolcifferet.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virksomhedens fulde navn.</w:t>
              <w:br/>
              <w:t/>
              <w:br/>
              <w:t>Datatype:</w:t>
              <w:br/>
              <w:t>Generisk navnefelt.</w:t>
              <w:br/>
              <w:t>Bruges til personnavne og virksomhedsnavne m.m.</w:t>
            </w:r>
          </w:p>
        </w:tc>
      </w:tr>
    </w:tbl>
    <w:sectPr w:rsidR="001227D7" w:rsidRPr="005E4D37" w:rsidSect="0080053B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95" w:rsidRDefault="00326295" w:rsidP="000036B2">
      <w:pPr>
        <w:spacing w:line="240" w:lineRule="auto"/>
      </w:pPr>
      <w:r>
        <w:separator/>
      </w:r>
    </w:p>
  </w:endnote>
  <w:endnote w:type="continuationSeparator" w:id="0">
    <w:p w:rsidR="00326295" w:rsidRDefault="00326295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30-09-2022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95" w:rsidRDefault="00326295" w:rsidP="000036B2">
      <w:pPr>
        <w:spacing w:line="240" w:lineRule="auto"/>
      </w:pPr>
      <w:r>
        <w:separator/>
      </w:r>
    </w:p>
  </w:footnote>
  <w:footnote w:type="continuationSeparator" w:id="0">
    <w:p w:rsidR="00326295" w:rsidRDefault="00326295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/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0529C"/>
    <w:rsid w:val="00070562"/>
    <w:rsid w:val="00086221"/>
    <w:rsid w:val="000C3A28"/>
    <w:rsid w:val="000E55F0"/>
    <w:rsid w:val="001227D7"/>
    <w:rsid w:val="00135E94"/>
    <w:rsid w:val="001F425B"/>
    <w:rsid w:val="00210558"/>
    <w:rsid w:val="002353B5"/>
    <w:rsid w:val="002849DF"/>
    <w:rsid w:val="00294615"/>
    <w:rsid w:val="002C61AD"/>
    <w:rsid w:val="00303726"/>
    <w:rsid w:val="003053AC"/>
    <w:rsid w:val="00310DA6"/>
    <w:rsid w:val="00326295"/>
    <w:rsid w:val="00327580"/>
    <w:rsid w:val="003535FC"/>
    <w:rsid w:val="003A2AE2"/>
    <w:rsid w:val="003B15EB"/>
    <w:rsid w:val="003C667E"/>
    <w:rsid w:val="003F526C"/>
    <w:rsid w:val="003F7849"/>
    <w:rsid w:val="00400ADF"/>
    <w:rsid w:val="00410FCF"/>
    <w:rsid w:val="004C0C80"/>
    <w:rsid w:val="004C2C04"/>
    <w:rsid w:val="005146C1"/>
    <w:rsid w:val="005946C6"/>
    <w:rsid w:val="00595F8C"/>
    <w:rsid w:val="005D1C5F"/>
    <w:rsid w:val="005E4D37"/>
    <w:rsid w:val="006039F5"/>
    <w:rsid w:val="00637859"/>
    <w:rsid w:val="00674374"/>
    <w:rsid w:val="00690C2E"/>
    <w:rsid w:val="006B74EF"/>
    <w:rsid w:val="006C0570"/>
    <w:rsid w:val="00705A5A"/>
    <w:rsid w:val="00716C5D"/>
    <w:rsid w:val="00757E05"/>
    <w:rsid w:val="007A45BB"/>
    <w:rsid w:val="007E0D96"/>
    <w:rsid w:val="007E2A65"/>
    <w:rsid w:val="007E3776"/>
    <w:rsid w:val="007F03A1"/>
    <w:rsid w:val="007F7101"/>
    <w:rsid w:val="0080053B"/>
    <w:rsid w:val="00800637"/>
    <w:rsid w:val="00835005"/>
    <w:rsid w:val="00840A48"/>
    <w:rsid w:val="0085454C"/>
    <w:rsid w:val="008E4D54"/>
    <w:rsid w:val="008F0C7C"/>
    <w:rsid w:val="00917F9E"/>
    <w:rsid w:val="009215FB"/>
    <w:rsid w:val="00942382"/>
    <w:rsid w:val="00947CD4"/>
    <w:rsid w:val="00957C28"/>
    <w:rsid w:val="0096062F"/>
    <w:rsid w:val="009762AE"/>
    <w:rsid w:val="009B6CED"/>
    <w:rsid w:val="009E3D7C"/>
    <w:rsid w:val="00A054B7"/>
    <w:rsid w:val="00A33E1B"/>
    <w:rsid w:val="00AB05CC"/>
    <w:rsid w:val="00AC5E80"/>
    <w:rsid w:val="00B9453E"/>
    <w:rsid w:val="00BA2642"/>
    <w:rsid w:val="00BC4073"/>
    <w:rsid w:val="00BE34E3"/>
    <w:rsid w:val="00C0650D"/>
    <w:rsid w:val="00C313B9"/>
    <w:rsid w:val="00C83A10"/>
    <w:rsid w:val="00C913BB"/>
    <w:rsid w:val="00CA10AE"/>
    <w:rsid w:val="00CD27A8"/>
    <w:rsid w:val="00D14E82"/>
    <w:rsid w:val="00D26231"/>
    <w:rsid w:val="00DA6D53"/>
    <w:rsid w:val="00E00D76"/>
    <w:rsid w:val="00E40B63"/>
    <w:rsid w:val="00E61894"/>
    <w:rsid w:val="00EF4511"/>
    <w:rsid w:val="00F03647"/>
    <w:rsid w:val="00F37073"/>
    <w:rsid w:val="00F429F9"/>
    <w:rsid w:val="00F51754"/>
    <w:rsid w:val="00F522B9"/>
    <w:rsid w:val="00F80335"/>
    <w:rsid w:val="00FC3186"/>
    <w:rsid w:val="00FD78CD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2017-10-16T10:32:00Z</dcterms:modified>
  <cp:revision>13</cp:revision>
</cp:coreProperties>
</file>