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9FFA55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4F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9FFA550" w14:textId="77777777" w:rsidR="00DE394E" w:rsidRPr="00320109" w:rsidRDefault="00B93B2F" w:rsidP="00127A0A">
            <w:r>
              <w:t>DIAS</w:t>
            </w:r>
          </w:p>
        </w:tc>
      </w:tr>
      <w:tr w:rsidR="00127A0A" w14:paraId="69FFA55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52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9FFA553" w14:textId="77777777" w:rsidR="00127A0A" w:rsidRDefault="00962ADA">
            <w:r>
              <w:t>MT06</w:t>
            </w:r>
          </w:p>
        </w:tc>
      </w:tr>
      <w:tr w:rsidR="00DE394E" w14:paraId="69FFA557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55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9FFA556" w14:textId="77777777" w:rsidR="00DE394E" w:rsidRPr="00320109" w:rsidRDefault="00857A13">
            <w:r w:rsidRPr="00857A13">
              <w:t>Svar på indberettet omstrukturering modtaget</w:t>
            </w:r>
          </w:p>
        </w:tc>
      </w:tr>
      <w:tr w:rsidR="00E613D7" w14:paraId="5ADB52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C739C7A" w14:textId="2AF8C1EE" w:rsidR="00E613D7" w:rsidRPr="00320109" w:rsidRDefault="00E613D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A46D80E" w14:textId="2434A19A" w:rsidR="00E613D7" w:rsidRPr="00857A13" w:rsidRDefault="00E613D7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69FFA559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FFA558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9FFA560" w14:textId="77777777" w:rsidTr="00330E3E">
        <w:tc>
          <w:tcPr>
            <w:tcW w:w="9778" w:type="dxa"/>
            <w:gridSpan w:val="3"/>
          </w:tcPr>
          <w:p w14:paraId="69FFA55A" w14:textId="474078A6" w:rsidR="00D16900" w:rsidRPr="00E746D6" w:rsidRDefault="00ED018D" w:rsidP="00127A0A">
            <w:pPr>
              <w:rPr>
                <w:b/>
              </w:rPr>
            </w:pPr>
            <w:r w:rsidRPr="00E746D6">
              <w:rPr>
                <w:b/>
              </w:rPr>
              <w:t xml:space="preserve">Svar </w:t>
            </w:r>
            <w:r w:rsidR="00E746D6" w:rsidRPr="00E746D6">
              <w:rPr>
                <w:b/>
              </w:rPr>
              <w:t xml:space="preserve">på </w:t>
            </w:r>
            <w:r w:rsidR="004B2FEC" w:rsidRPr="00E746D6">
              <w:rPr>
                <w:b/>
              </w:rPr>
              <w:t>omstrukturering</w:t>
            </w:r>
          </w:p>
          <w:p w14:paraId="69FFA55B" w14:textId="77777777" w:rsidR="00D16900" w:rsidRDefault="00D16900" w:rsidP="00127A0A"/>
          <w:p w14:paraId="69FFA55E" w14:textId="5DD058DF" w:rsidR="00204A78" w:rsidRDefault="00D167EB" w:rsidP="00127A0A">
            <w:r w:rsidRPr="00E613D7">
              <w:rPr>
                <w:highlight w:val="yellow"/>
              </w:rPr>
              <w:t>Poulsen</w:t>
            </w:r>
            <w:r w:rsidR="00D16900" w:rsidRPr="00E613D7">
              <w:rPr>
                <w:highlight w:val="yellow"/>
              </w:rPr>
              <w:t xml:space="preserve"> Holding A/S</w:t>
            </w:r>
            <w:r w:rsidR="00E746D6" w:rsidRPr="00E613D7">
              <w:t>,</w:t>
            </w:r>
            <w:r w:rsidR="00D16900" w:rsidRPr="00E613D7">
              <w:t xml:space="preserve"> </w:t>
            </w:r>
            <w:proofErr w:type="spellStart"/>
            <w:r w:rsidR="00E746D6" w:rsidRPr="00E613D7">
              <w:t>cvr-</w:t>
            </w:r>
            <w:proofErr w:type="spellEnd"/>
            <w:r w:rsidR="00D16900" w:rsidRPr="00E613D7">
              <w:t>/</w:t>
            </w:r>
            <w:r w:rsidR="00E746D6" w:rsidRPr="00E613D7">
              <w:t>se</w:t>
            </w:r>
            <w:r w:rsidR="00D16900" w:rsidRPr="00E613D7">
              <w:t xml:space="preserve">-nr. </w:t>
            </w:r>
            <w:r w:rsidRPr="00D167EB">
              <w:rPr>
                <w:highlight w:val="green"/>
              </w:rPr>
              <w:t>56 85 22</w:t>
            </w:r>
            <w:r w:rsidR="00D16900" w:rsidRPr="00D167EB">
              <w:rPr>
                <w:highlight w:val="green"/>
              </w:rPr>
              <w:t xml:space="preserve"> 45</w:t>
            </w:r>
            <w:r w:rsidR="00E746D6">
              <w:t>,</w:t>
            </w:r>
            <w:r w:rsidR="00D16900">
              <w:t xml:space="preserve"> har </w:t>
            </w:r>
            <w:r w:rsidR="00D16900" w:rsidRPr="00E746D6">
              <w:rPr>
                <w:highlight w:val="cyan"/>
              </w:rPr>
              <w:t>godkendt</w:t>
            </w:r>
            <w:r w:rsidR="00E746D6">
              <w:t>, at</w:t>
            </w:r>
            <w:r w:rsidR="00D16900">
              <w:t xml:space="preserve"> </w:t>
            </w:r>
            <w:r w:rsidR="00E746D6">
              <w:t>o</w:t>
            </w:r>
            <w:r w:rsidR="00F77CD8">
              <w:t>mstrukturering</w:t>
            </w:r>
            <w:r w:rsidR="00E746D6">
              <w:t>en</w:t>
            </w:r>
            <w:r w:rsidR="00F77CD8">
              <w:t>,</w:t>
            </w:r>
            <w:r>
              <w:t xml:space="preserve"> </w:t>
            </w:r>
            <w:r w:rsidR="00F77CD8">
              <w:t xml:space="preserve">hvor </w:t>
            </w:r>
            <w:r w:rsidR="00F77CD8" w:rsidRPr="000678B2">
              <w:rPr>
                <w:highlight w:val="magenta"/>
              </w:rPr>
              <w:t>Svendsen Ap</w:t>
            </w:r>
            <w:r w:rsidR="00E746D6">
              <w:rPr>
                <w:highlight w:val="magenta"/>
              </w:rPr>
              <w:t>S</w:t>
            </w:r>
            <w:r w:rsidR="00E746D6">
              <w:t>,</w:t>
            </w:r>
            <w:r w:rsidR="00F77CD8" w:rsidRPr="009452F6">
              <w:t xml:space="preserve"> </w:t>
            </w:r>
            <w:proofErr w:type="spellStart"/>
            <w:r w:rsidR="00E746D6">
              <w:t>cvr-</w:t>
            </w:r>
            <w:proofErr w:type="spellEnd"/>
            <w:r w:rsidR="00F77CD8" w:rsidRPr="009452F6">
              <w:t>/</w:t>
            </w:r>
            <w:r w:rsidR="00E746D6">
              <w:t>se</w:t>
            </w:r>
            <w:r w:rsidR="00F77CD8" w:rsidRPr="009452F6">
              <w:t xml:space="preserve">-nr. </w:t>
            </w:r>
            <w:r w:rsidR="00F77CD8" w:rsidRPr="000678B2">
              <w:rPr>
                <w:highlight w:val="red"/>
              </w:rPr>
              <w:t>56 48 35 12</w:t>
            </w:r>
            <w:r w:rsidR="00E746D6">
              <w:t>,</w:t>
            </w:r>
            <w:r w:rsidR="00F77CD8">
              <w:t xml:space="preserve"> </w:t>
            </w:r>
            <w:r w:rsidR="00E746D6">
              <w:t>er den modtag</w:t>
            </w:r>
            <w:r w:rsidR="00F77CD8">
              <w:t>ende part</w:t>
            </w:r>
            <w:r w:rsidR="00E746D6">
              <w:t xml:space="preserve">, </w:t>
            </w:r>
            <w:r w:rsidR="00F77CD8">
              <w:t xml:space="preserve">og </w:t>
            </w:r>
            <w:r w:rsidR="00F77CD8" w:rsidRPr="000678B2">
              <w:rPr>
                <w:highlight w:val="darkCyan"/>
              </w:rPr>
              <w:t>Poulsen A/S</w:t>
            </w:r>
            <w:r w:rsidR="00E746D6">
              <w:t>,</w:t>
            </w:r>
            <w:r w:rsidR="00F77CD8">
              <w:t xml:space="preserve"> </w:t>
            </w:r>
            <w:proofErr w:type="spellStart"/>
            <w:r w:rsidR="00E746D6">
              <w:t>cvr-</w:t>
            </w:r>
            <w:proofErr w:type="spellEnd"/>
            <w:r w:rsidR="00F77CD8">
              <w:t>/</w:t>
            </w:r>
            <w:r w:rsidR="00E746D6">
              <w:t>se</w:t>
            </w:r>
            <w:r w:rsidR="00F77CD8">
              <w:t xml:space="preserve">-nr. </w:t>
            </w:r>
            <w:r w:rsidR="00F77CD8" w:rsidRPr="000678B2">
              <w:rPr>
                <w:highlight w:val="darkGreen"/>
              </w:rPr>
              <w:t>46 13 18 46</w:t>
            </w:r>
            <w:r w:rsidR="00E746D6">
              <w:t>,</w:t>
            </w:r>
            <w:r w:rsidR="00F77CD8">
              <w:t xml:space="preserve"> er </w:t>
            </w:r>
            <w:r w:rsidR="00E746D6">
              <w:t xml:space="preserve">den indskydende part, har </w:t>
            </w:r>
            <w:r w:rsidR="00204A78">
              <w:t xml:space="preserve">skatteretlig virkning </w:t>
            </w:r>
            <w:r w:rsidR="00E746D6">
              <w:t>fra</w:t>
            </w:r>
            <w:r w:rsidR="00204A78">
              <w:t xml:space="preserve"> den </w:t>
            </w:r>
            <w:r w:rsidR="00204A78" w:rsidRPr="006D27F0">
              <w:rPr>
                <w:highlight w:val="darkMagenta"/>
              </w:rPr>
              <w:t>3</w:t>
            </w:r>
            <w:r w:rsidR="00E746D6">
              <w:rPr>
                <w:highlight w:val="darkMagenta"/>
              </w:rPr>
              <w:t xml:space="preserve">. maj </w:t>
            </w:r>
            <w:r w:rsidR="00204A78" w:rsidRPr="006D27F0">
              <w:rPr>
                <w:highlight w:val="darkMagenta"/>
              </w:rPr>
              <w:t>2013</w:t>
            </w:r>
            <w:r w:rsidR="004E68E0">
              <w:t>.</w:t>
            </w:r>
            <w:r w:rsidR="00E746D6">
              <w:br/>
            </w:r>
          </w:p>
          <w:p w14:paraId="69FFA55F" w14:textId="78998CEB" w:rsidR="00320109" w:rsidRPr="00320109" w:rsidRDefault="00E746D6" w:rsidP="00E746D6">
            <w:r>
              <w:t xml:space="preserve">I kan se en </w:t>
            </w:r>
            <w:r w:rsidR="00D16900">
              <w:t xml:space="preserve">oversigt over </w:t>
            </w:r>
            <w:r w:rsidR="00D167EB">
              <w:t>omstruktureringe</w:t>
            </w:r>
            <w:r>
              <w:t>n</w:t>
            </w:r>
            <w:r w:rsidR="00D16900">
              <w:t xml:space="preserve"> </w:t>
            </w:r>
            <w:r>
              <w:t xml:space="preserve">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69FFA562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9FFA561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9FFA565" w14:textId="77777777" w:rsidTr="00BF273E">
        <w:tc>
          <w:tcPr>
            <w:tcW w:w="1668" w:type="dxa"/>
            <w:shd w:val="clear" w:color="auto" w:fill="4F81BD" w:themeFill="accent1"/>
          </w:tcPr>
          <w:p w14:paraId="69FFA563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9FFA56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69FFA568" w14:textId="77777777" w:rsidTr="00BF273E">
        <w:tc>
          <w:tcPr>
            <w:tcW w:w="1668" w:type="dxa"/>
          </w:tcPr>
          <w:p w14:paraId="69FFA566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9FFA567" w14:textId="7B267240" w:rsidR="00BF273E" w:rsidRDefault="00F8548F" w:rsidP="00E746D6">
            <w:r>
              <w:t xml:space="preserve">Navnet på det selskab som har godkendt </w:t>
            </w:r>
            <w:r w:rsidR="00F77CD8">
              <w:t>indberetningen</w:t>
            </w:r>
            <w:r>
              <w:t xml:space="preserve"> (Enten et administrationsselskab eller et enkeltstående selskab)</w:t>
            </w:r>
          </w:p>
        </w:tc>
      </w:tr>
      <w:tr w:rsidR="00BF273E" w:rsidRPr="00320109" w14:paraId="69FFA56B" w14:textId="77777777" w:rsidTr="00BF273E">
        <w:tc>
          <w:tcPr>
            <w:tcW w:w="1668" w:type="dxa"/>
          </w:tcPr>
          <w:p w14:paraId="69FFA569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9FFA56A" w14:textId="77777777" w:rsidR="00BF273E" w:rsidRDefault="00F8548F" w:rsidP="00320109">
            <w:r>
              <w:t xml:space="preserve">CVR/SE-nr. på det selskab som har godkendt </w:t>
            </w:r>
            <w:r w:rsidR="00F77CD8">
              <w:t>indberetningen</w:t>
            </w:r>
          </w:p>
        </w:tc>
      </w:tr>
      <w:tr w:rsidR="00BF273E" w:rsidRPr="00320109" w14:paraId="69FFA56E" w14:textId="77777777" w:rsidTr="00BF273E">
        <w:tc>
          <w:tcPr>
            <w:tcW w:w="1668" w:type="dxa"/>
          </w:tcPr>
          <w:p w14:paraId="69FFA56C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9FFA56D" w14:textId="7AA73197" w:rsidR="00BF273E" w:rsidRDefault="00F8548F" w:rsidP="00E746D6">
            <w:r>
              <w:t xml:space="preserve">Status for </w:t>
            </w:r>
            <w:r w:rsidR="0015162C">
              <w:t>indberetningen</w:t>
            </w:r>
            <w:r>
              <w:t>. Dvs. om den er ”godkendt” eller ”afvist”</w:t>
            </w:r>
          </w:p>
        </w:tc>
      </w:tr>
      <w:tr w:rsidR="00F77CD8" w:rsidRPr="00320109" w14:paraId="69FFA571" w14:textId="77777777" w:rsidTr="00BF273E">
        <w:tc>
          <w:tcPr>
            <w:tcW w:w="1668" w:type="dxa"/>
          </w:tcPr>
          <w:p w14:paraId="69FFA56F" w14:textId="77777777" w:rsidR="00F77CD8" w:rsidRDefault="00F77CD8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69FFA570" w14:textId="77777777" w:rsidR="00F77CD8" w:rsidRDefault="00F77CD8" w:rsidP="00196714">
            <w:r>
              <w:t>Navnet på det selskab som er modtager i omstruktureringen</w:t>
            </w:r>
          </w:p>
        </w:tc>
      </w:tr>
      <w:tr w:rsidR="00F77CD8" w:rsidRPr="00320109" w14:paraId="69FFA574" w14:textId="77777777" w:rsidTr="00BF273E">
        <w:tc>
          <w:tcPr>
            <w:tcW w:w="1668" w:type="dxa"/>
          </w:tcPr>
          <w:p w14:paraId="69FFA572" w14:textId="77777777" w:rsidR="00F77CD8" w:rsidRDefault="00F77CD8" w:rsidP="00BF273E">
            <w:pPr>
              <w:jc w:val="center"/>
            </w:pPr>
            <w:r w:rsidRPr="00D16900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69FFA573" w14:textId="77777777" w:rsidR="00F77CD8" w:rsidRDefault="00F77CD8" w:rsidP="00196714">
            <w:r>
              <w:t>CVR/SE-nr. på det selskab som er modtager i omstruktureringen</w:t>
            </w:r>
          </w:p>
        </w:tc>
      </w:tr>
      <w:tr w:rsidR="00F77CD8" w:rsidRPr="00320109" w14:paraId="69FFA577" w14:textId="77777777" w:rsidTr="00BF273E">
        <w:tc>
          <w:tcPr>
            <w:tcW w:w="1668" w:type="dxa"/>
          </w:tcPr>
          <w:p w14:paraId="69FFA575" w14:textId="77777777" w:rsidR="00F77CD8" w:rsidRDefault="00F77CD8" w:rsidP="00196714">
            <w:pPr>
              <w:jc w:val="center"/>
            </w:pPr>
            <w:r w:rsidRPr="000248F0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69FFA576" w14:textId="77777777" w:rsidR="00F77CD8" w:rsidRDefault="00F77CD8" w:rsidP="00196714">
            <w:r>
              <w:t>Navnet på det selskab som er indskyder i omstruktureringen</w:t>
            </w:r>
          </w:p>
        </w:tc>
      </w:tr>
      <w:tr w:rsidR="00F77CD8" w:rsidRPr="00320109" w14:paraId="69FFA57A" w14:textId="77777777" w:rsidTr="00BF273E">
        <w:tc>
          <w:tcPr>
            <w:tcW w:w="1668" w:type="dxa"/>
          </w:tcPr>
          <w:p w14:paraId="69FFA578" w14:textId="77777777" w:rsidR="00F77CD8" w:rsidRDefault="00F77CD8" w:rsidP="00196714">
            <w:pPr>
              <w:jc w:val="center"/>
            </w:pPr>
            <w:r w:rsidRPr="000248F0">
              <w:rPr>
                <w:highlight w:val="darkGreen"/>
              </w:rPr>
              <w:t>Felt 7</w:t>
            </w:r>
          </w:p>
        </w:tc>
        <w:tc>
          <w:tcPr>
            <w:tcW w:w="8110" w:type="dxa"/>
            <w:gridSpan w:val="2"/>
          </w:tcPr>
          <w:p w14:paraId="69FFA579" w14:textId="77777777" w:rsidR="00F77CD8" w:rsidRDefault="00F77CD8" w:rsidP="00196714">
            <w:r>
              <w:t>CVR/SE-nr. på det selskab som er indskyder i omstruktureringen</w:t>
            </w:r>
          </w:p>
        </w:tc>
      </w:tr>
      <w:tr w:rsidR="00204A78" w:rsidRPr="00320109" w14:paraId="69FFA57D" w14:textId="77777777" w:rsidTr="00BF273E">
        <w:tc>
          <w:tcPr>
            <w:tcW w:w="1668" w:type="dxa"/>
          </w:tcPr>
          <w:p w14:paraId="69FFA57B" w14:textId="77777777" w:rsidR="00204A78" w:rsidRPr="000248F0" w:rsidRDefault="00204A78" w:rsidP="00196714">
            <w:pPr>
              <w:jc w:val="center"/>
              <w:rPr>
                <w:highlight w:val="darkGreen"/>
              </w:rPr>
            </w:pPr>
            <w:r w:rsidRPr="006D27F0">
              <w:rPr>
                <w:highlight w:val="darkMagenta"/>
              </w:rPr>
              <w:t>Felt 8</w:t>
            </w:r>
          </w:p>
        </w:tc>
        <w:tc>
          <w:tcPr>
            <w:tcW w:w="8110" w:type="dxa"/>
            <w:gridSpan w:val="2"/>
          </w:tcPr>
          <w:p w14:paraId="69FFA57C" w14:textId="77777777" w:rsidR="00204A78" w:rsidRDefault="00204A78" w:rsidP="00196714">
            <w:r>
              <w:t>Den dato hvor omstruktureringen skal være gældende</w:t>
            </w:r>
          </w:p>
        </w:tc>
      </w:tr>
      <w:tr w:rsidR="00F77CD8" w:rsidRPr="00320109" w14:paraId="69FFA57F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FFA57E" w14:textId="77777777" w:rsidR="00F77CD8" w:rsidRPr="00320109" w:rsidRDefault="00F77C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F77CD8" w:rsidRPr="00320109" w14:paraId="69FFA581" w14:textId="77777777" w:rsidTr="004C5094">
        <w:tc>
          <w:tcPr>
            <w:tcW w:w="9778" w:type="dxa"/>
            <w:gridSpan w:val="3"/>
          </w:tcPr>
          <w:p w14:paraId="69FFA580" w14:textId="77777777" w:rsidR="00F77CD8" w:rsidRPr="00320109" w:rsidRDefault="00F77CD8">
            <w:pPr>
              <w:rPr>
                <w:color w:val="000000" w:themeColor="text1"/>
              </w:rPr>
            </w:pPr>
          </w:p>
        </w:tc>
      </w:tr>
    </w:tbl>
    <w:p w14:paraId="69FFA582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FA585" w14:textId="77777777" w:rsidR="00D14399" w:rsidRDefault="00D14399" w:rsidP="00320109">
      <w:pPr>
        <w:spacing w:after="0" w:line="240" w:lineRule="auto"/>
      </w:pPr>
      <w:r>
        <w:separator/>
      </w:r>
    </w:p>
  </w:endnote>
  <w:endnote w:type="continuationSeparator" w:id="0">
    <w:p w14:paraId="69FFA586" w14:textId="77777777" w:rsidR="00D14399" w:rsidRDefault="00D14399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FA583" w14:textId="77777777" w:rsidR="00D14399" w:rsidRDefault="00D14399" w:rsidP="00320109">
      <w:pPr>
        <w:spacing w:after="0" w:line="240" w:lineRule="auto"/>
      </w:pPr>
      <w:r>
        <w:separator/>
      </w:r>
    </w:p>
  </w:footnote>
  <w:footnote w:type="continuationSeparator" w:id="0">
    <w:p w14:paraId="69FFA584" w14:textId="77777777" w:rsidR="00D14399" w:rsidRDefault="00D14399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912C6"/>
    <w:rsid w:val="000C7B34"/>
    <w:rsid w:val="00127A0A"/>
    <w:rsid w:val="0015162C"/>
    <w:rsid w:val="00180D6D"/>
    <w:rsid w:val="001D0ACD"/>
    <w:rsid w:val="00204A78"/>
    <w:rsid w:val="002D0431"/>
    <w:rsid w:val="00320109"/>
    <w:rsid w:val="003E63B4"/>
    <w:rsid w:val="003E7F0F"/>
    <w:rsid w:val="004118E3"/>
    <w:rsid w:val="004B2FEC"/>
    <w:rsid w:val="004E68E0"/>
    <w:rsid w:val="005115E2"/>
    <w:rsid w:val="00541AF4"/>
    <w:rsid w:val="0056716B"/>
    <w:rsid w:val="005A2BB3"/>
    <w:rsid w:val="005A5B4B"/>
    <w:rsid w:val="006B4C60"/>
    <w:rsid w:val="006D27F0"/>
    <w:rsid w:val="007318CA"/>
    <w:rsid w:val="00836EAF"/>
    <w:rsid w:val="00857A13"/>
    <w:rsid w:val="008E10E7"/>
    <w:rsid w:val="00904E83"/>
    <w:rsid w:val="00962ADA"/>
    <w:rsid w:val="009A2955"/>
    <w:rsid w:val="00A93370"/>
    <w:rsid w:val="00B93B2F"/>
    <w:rsid w:val="00BB35B3"/>
    <w:rsid w:val="00BD4774"/>
    <w:rsid w:val="00BF273E"/>
    <w:rsid w:val="00C33C11"/>
    <w:rsid w:val="00C427E0"/>
    <w:rsid w:val="00D14399"/>
    <w:rsid w:val="00D167EB"/>
    <w:rsid w:val="00D16900"/>
    <w:rsid w:val="00D33768"/>
    <w:rsid w:val="00D8723F"/>
    <w:rsid w:val="00DE394E"/>
    <w:rsid w:val="00E070BD"/>
    <w:rsid w:val="00E12272"/>
    <w:rsid w:val="00E20DB2"/>
    <w:rsid w:val="00E245E7"/>
    <w:rsid w:val="00E613D7"/>
    <w:rsid w:val="00E746D6"/>
    <w:rsid w:val="00ED018D"/>
    <w:rsid w:val="00F77CD8"/>
    <w:rsid w:val="00F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A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4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4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YHWA6VRJYHFK-2608-404</_dlc_DocId>
    <_dlc_DocIdUrl xmlns="395286d8-4ec1-47ea-8216-7fef5b767058">
      <Url>http://skatshp.ccta.dk/1000/2200/2210/221025/dias/_layouts/DocIdRedir.aspx?ID=YHWA6VRJYHFK-2608-404</Url>
      <Description>YHWA6VRJYHFK-2608-404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07D9C-5323-4E07-9A01-23AD06CB7EB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7B45B4B-0252-425E-A357-0BEFE700E09F}">
  <ds:schemaRefs>
    <ds:schemaRef ds:uri="395286d8-4ec1-47ea-8216-7fef5b767058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1C8F69-C777-429C-8969-E0DFF22D11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07AAF-3890-42D1-83CC-3D5A8063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8AE536-949E-4961-ADB1-0FAB7135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10</cp:revision>
  <dcterms:created xsi:type="dcterms:W3CDTF">2013-09-27T12:18:00Z</dcterms:created>
  <dcterms:modified xsi:type="dcterms:W3CDTF">2014-03-06T11:26:00Z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54482fd3-9a4c-4c07-a6c8-c994d767ef9f</vt:lpwstr>
  </property>
</Properties>
</file>