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6336" w:rsidRDefault="00E1293B" w:rsidP="00E1293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701"/>
        <w:gridCol w:w="1840"/>
      </w:tblGrid>
      <w:tr w:rsidR="00E1293B" w:rsidTr="00E1293B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5"/>
            <w:shd w:val="clear" w:color="auto" w:fill="82A0F0"/>
          </w:tcPr>
          <w:p w:rsidR="00E1293B" w:rsidRDefault="00E1293B" w:rsidP="00E129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E1293B" w:rsidTr="00E1293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tcBorders>
              <w:bottom w:val="single" w:sz="6" w:space="0" w:color="auto"/>
            </w:tcBorders>
          </w:tcPr>
          <w:p w:rsidR="00E1293B" w:rsidRPr="00E1293B" w:rsidRDefault="00E1293B" w:rsidP="00E129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E1293B">
              <w:rPr>
                <w:rFonts w:ascii="Arial" w:hAnsi="Arial" w:cs="Arial"/>
                <w:b/>
                <w:sz w:val="30"/>
              </w:rPr>
              <w:t>SelskabDataWarehouseInformationOpret</w:t>
            </w:r>
          </w:p>
        </w:tc>
      </w:tr>
      <w:tr w:rsidR="00E1293B" w:rsidTr="00E1293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E1293B" w:rsidRPr="00E1293B" w:rsidRDefault="00E1293B" w:rsidP="00E129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E1293B" w:rsidRPr="00E1293B" w:rsidRDefault="00E1293B" w:rsidP="00E129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E1293B" w:rsidRPr="00E1293B" w:rsidRDefault="00E1293B" w:rsidP="00E129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E1293B" w:rsidRPr="00E1293B" w:rsidRDefault="00E1293B" w:rsidP="00E129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83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E1293B" w:rsidRPr="00E1293B" w:rsidRDefault="00E1293B" w:rsidP="00E129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E1293B" w:rsidTr="00E1293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E1293B" w:rsidRPr="00E1293B" w:rsidRDefault="00E1293B" w:rsidP="00E129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DW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E1293B" w:rsidRPr="00E1293B" w:rsidRDefault="00E1293B" w:rsidP="00E129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Graensesnit2012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E1293B" w:rsidRPr="00E1293B" w:rsidRDefault="00E1293B" w:rsidP="00E129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E1293B" w:rsidRPr="00E1293B" w:rsidRDefault="00E1293B" w:rsidP="00E129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2012-07-20</w:t>
            </w:r>
          </w:p>
        </w:tc>
        <w:tc>
          <w:tcPr>
            <w:tcW w:w="1839" w:type="dxa"/>
            <w:tcBorders>
              <w:top w:val="nil"/>
            </w:tcBorders>
            <w:shd w:val="clear" w:color="auto" w:fill="auto"/>
            <w:vAlign w:val="center"/>
          </w:tcPr>
          <w:p w:rsidR="00E1293B" w:rsidRPr="00E1293B" w:rsidRDefault="00E1293B" w:rsidP="00E129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2014-11-03</w:t>
            </w:r>
          </w:p>
        </w:tc>
      </w:tr>
      <w:tr w:rsidR="00E1293B" w:rsidTr="00E1293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E1293B" w:rsidRPr="00E1293B" w:rsidRDefault="00E1293B" w:rsidP="00E129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E1293B" w:rsidTr="00E1293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vAlign w:val="center"/>
          </w:tcPr>
          <w:p w:rsidR="00E1293B" w:rsidRPr="00E1293B" w:rsidRDefault="00E1293B" w:rsidP="00E129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At overføre relevant selskabsinformation fra Selskabsskat til SKATs Data Warehouse.</w:t>
            </w:r>
          </w:p>
        </w:tc>
      </w:tr>
      <w:tr w:rsidR="00E1293B" w:rsidTr="00E1293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E1293B" w:rsidRPr="00E1293B" w:rsidRDefault="00E1293B" w:rsidP="00E129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E1293B" w:rsidTr="00E1293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</w:tcPr>
          <w:p w:rsidR="00E1293B" w:rsidRPr="00E1293B" w:rsidRDefault="00E1293B" w:rsidP="00E129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Mønster: Styret filoverførsel</w:t>
            </w:r>
          </w:p>
        </w:tc>
      </w:tr>
      <w:tr w:rsidR="00E1293B" w:rsidTr="00E1293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E1293B" w:rsidRPr="00E1293B" w:rsidRDefault="00E1293B" w:rsidP="00E129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E1293B" w:rsidTr="00E1293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E1293B" w:rsidRPr="00E1293B" w:rsidRDefault="00E1293B" w:rsidP="00E129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E1293B" w:rsidTr="00E1293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E1293B" w:rsidRPr="00E1293B" w:rsidRDefault="00E1293B" w:rsidP="00E129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StyretFiloverførselModtagAfslut_I</w:t>
            </w:r>
          </w:p>
        </w:tc>
      </w:tr>
      <w:tr w:rsidR="00E1293B" w:rsidTr="00E1293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E1293B" w:rsidRDefault="00E1293B" w:rsidP="00E129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1293B" w:rsidRDefault="00E1293B" w:rsidP="00E129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E1293B" w:rsidRPr="00E1293B" w:rsidRDefault="00E1293B" w:rsidP="00E129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</w:tc>
      </w:tr>
      <w:tr w:rsidR="00E1293B" w:rsidTr="00E1293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E1293B" w:rsidRPr="00E1293B" w:rsidRDefault="00E1293B" w:rsidP="00E129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StyretFiloverførselModtagAnmod_I</w:t>
            </w:r>
          </w:p>
        </w:tc>
      </w:tr>
      <w:tr w:rsidR="00E1293B" w:rsidTr="00E1293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E1293B" w:rsidRDefault="00E1293B" w:rsidP="00E129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1293B" w:rsidRDefault="00E1293B" w:rsidP="00E129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E1293B" w:rsidRDefault="00E1293B" w:rsidP="00E129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  <w:p w:rsidR="00E1293B" w:rsidRDefault="00E1293B" w:rsidP="00E129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StyretFiloverførselDownloadURL</w:t>
            </w:r>
          </w:p>
          <w:p w:rsidR="00E1293B" w:rsidRDefault="00E1293B" w:rsidP="00E129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StyretFiloverførselBrugerNavn</w:t>
            </w:r>
          </w:p>
          <w:p w:rsidR="00E1293B" w:rsidRPr="00E1293B" w:rsidRDefault="00E1293B" w:rsidP="00E129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StyretFiloverførselPassword</w:t>
            </w:r>
          </w:p>
        </w:tc>
      </w:tr>
      <w:tr w:rsidR="00E1293B" w:rsidTr="00E1293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E1293B" w:rsidRPr="00E1293B" w:rsidRDefault="00E1293B" w:rsidP="00E129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DIASDWEksempel1Struktur</w:t>
            </w:r>
          </w:p>
        </w:tc>
      </w:tr>
      <w:tr w:rsidR="00E1293B" w:rsidTr="00E1293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E1293B" w:rsidRDefault="00E1293B" w:rsidP="00E129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1293B" w:rsidRDefault="00E1293B" w:rsidP="00E129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DataWarehouseKontrolStruktur</w:t>
            </w:r>
          </w:p>
          <w:p w:rsidR="00E1293B" w:rsidRPr="00E1293B" w:rsidRDefault="00E1293B" w:rsidP="00E129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GeneriskDataWarehouseStruktur</w:t>
            </w:r>
          </w:p>
        </w:tc>
      </w:tr>
      <w:tr w:rsidR="00E1293B" w:rsidTr="00E1293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E1293B" w:rsidRPr="00E1293B" w:rsidRDefault="00E1293B" w:rsidP="00E129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DIASDWEksempel2Struktur</w:t>
            </w:r>
          </w:p>
        </w:tc>
      </w:tr>
      <w:tr w:rsidR="00E1293B" w:rsidTr="00E1293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E1293B" w:rsidRDefault="00E1293B" w:rsidP="00E129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1293B" w:rsidRDefault="00E1293B" w:rsidP="00E129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DataWarehouseKontrolStruktur</w:t>
            </w:r>
          </w:p>
          <w:p w:rsidR="00E1293B" w:rsidRDefault="00E1293B" w:rsidP="00E129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DelPeriodeListe *</w:t>
            </w:r>
          </w:p>
          <w:p w:rsidR="00E1293B" w:rsidRDefault="00E1293B" w:rsidP="00E129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E1293B" w:rsidRDefault="00E1293B" w:rsidP="00E129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DelPeriode *</w:t>
            </w:r>
          </w:p>
          <w:p w:rsidR="00E1293B" w:rsidRDefault="00E1293B" w:rsidP="00E129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E1293B" w:rsidRDefault="00E1293B" w:rsidP="00E129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CRUDFunktionType</w:t>
            </w:r>
          </w:p>
          <w:p w:rsidR="00E1293B" w:rsidRDefault="00E1293B" w:rsidP="00E129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E1293B" w:rsidRDefault="00E1293B" w:rsidP="00E129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SelskabSelvangivelseIndkomstÅr</w:t>
            </w:r>
          </w:p>
          <w:p w:rsidR="00E1293B" w:rsidRDefault="00E1293B" w:rsidP="00E129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SelvangivelseDelperiodeStart</w:t>
            </w:r>
          </w:p>
          <w:p w:rsidR="00E1293B" w:rsidRDefault="00E1293B" w:rsidP="00E129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SelvangivelseDelperiodeSlut</w:t>
            </w:r>
          </w:p>
          <w:p w:rsidR="00E1293B" w:rsidRDefault="00E1293B" w:rsidP="00E129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E1293B" w:rsidRPr="00E1293B" w:rsidRDefault="00E1293B" w:rsidP="00E129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E1293B" w:rsidTr="00E1293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E1293B" w:rsidRPr="00E1293B" w:rsidRDefault="00E1293B" w:rsidP="00E129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StyretFiloverførselSendAnmod_I</w:t>
            </w:r>
          </w:p>
        </w:tc>
      </w:tr>
      <w:tr w:rsidR="00E1293B" w:rsidTr="00E1293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E1293B" w:rsidRDefault="00E1293B" w:rsidP="00E129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1293B" w:rsidRDefault="00E1293B" w:rsidP="00E129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E1293B" w:rsidRPr="00E1293B" w:rsidRDefault="00E1293B" w:rsidP="00E129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</w:tc>
      </w:tr>
      <w:tr w:rsidR="00E1293B" w:rsidTr="00E1293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E1293B" w:rsidRPr="00E1293B" w:rsidRDefault="00E1293B" w:rsidP="00E129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StyretFiloverførselSendAfslut_I</w:t>
            </w:r>
          </w:p>
        </w:tc>
      </w:tr>
      <w:tr w:rsidR="00E1293B" w:rsidTr="00E1293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E1293B" w:rsidRDefault="00E1293B" w:rsidP="00E129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1293B" w:rsidRDefault="00E1293B" w:rsidP="00E129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E1293B" w:rsidRPr="00E1293B" w:rsidRDefault="00E1293B" w:rsidP="00E129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</w:tc>
      </w:tr>
      <w:tr w:rsidR="00E1293B" w:rsidTr="00E1293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E1293B" w:rsidRPr="00E1293B" w:rsidRDefault="00E1293B" w:rsidP="00E129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E1293B" w:rsidTr="00E1293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E1293B" w:rsidRPr="00E1293B" w:rsidRDefault="00E1293B" w:rsidP="00E129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StyretFiloverførselModtagAnmod_O</w:t>
            </w:r>
          </w:p>
        </w:tc>
      </w:tr>
      <w:tr w:rsidR="00E1293B" w:rsidTr="00E1293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E1293B" w:rsidRDefault="00E1293B" w:rsidP="00E129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1293B" w:rsidRDefault="00E1293B" w:rsidP="00E129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E1293B" w:rsidRPr="00E1293B" w:rsidRDefault="00E1293B" w:rsidP="00E129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</w:tc>
      </w:tr>
      <w:tr w:rsidR="00E1293B" w:rsidTr="00E1293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E1293B" w:rsidRPr="00E1293B" w:rsidRDefault="00E1293B" w:rsidP="00E129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StyretFiloverførselModtagAfslut_O</w:t>
            </w:r>
          </w:p>
        </w:tc>
      </w:tr>
      <w:tr w:rsidR="00E1293B" w:rsidTr="00E1293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E1293B" w:rsidRDefault="00E1293B" w:rsidP="00E129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1293B" w:rsidRDefault="00E1293B" w:rsidP="00E129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E1293B" w:rsidRPr="00E1293B" w:rsidRDefault="00E1293B" w:rsidP="00E129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</w:tc>
      </w:tr>
      <w:tr w:rsidR="00E1293B" w:rsidTr="00E1293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E1293B" w:rsidRPr="00E1293B" w:rsidRDefault="00E1293B" w:rsidP="00E129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lastRenderedPageBreak/>
              <w:t>StyretFiloverførselSendAnmod_O</w:t>
            </w:r>
          </w:p>
        </w:tc>
      </w:tr>
      <w:tr w:rsidR="00E1293B" w:rsidTr="00E1293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E1293B" w:rsidRDefault="00E1293B" w:rsidP="00E129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1293B" w:rsidRDefault="00E1293B" w:rsidP="00E129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E1293B" w:rsidRDefault="00E1293B" w:rsidP="00E129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  <w:p w:rsidR="00E1293B" w:rsidRDefault="00E1293B" w:rsidP="00E129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StyretFiloverførselUploadURL</w:t>
            </w:r>
          </w:p>
          <w:p w:rsidR="00E1293B" w:rsidRDefault="00E1293B" w:rsidP="00E129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StyretFiloverførselBrugerNavn</w:t>
            </w:r>
          </w:p>
          <w:p w:rsidR="00E1293B" w:rsidRPr="00E1293B" w:rsidRDefault="00E1293B" w:rsidP="00E129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StyretFiloverførselPassword</w:t>
            </w:r>
          </w:p>
        </w:tc>
      </w:tr>
      <w:tr w:rsidR="00E1293B" w:rsidTr="00E1293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E1293B" w:rsidRPr="00E1293B" w:rsidRDefault="00E1293B" w:rsidP="00E129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StyretFiloverførselSendAfslut_O</w:t>
            </w:r>
          </w:p>
        </w:tc>
      </w:tr>
      <w:tr w:rsidR="00E1293B" w:rsidTr="00E1293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E1293B" w:rsidRDefault="00E1293B" w:rsidP="00E129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1293B" w:rsidRDefault="00E1293B" w:rsidP="00E129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E1293B" w:rsidRPr="00E1293B" w:rsidRDefault="00E1293B" w:rsidP="00E129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</w:tc>
      </w:tr>
      <w:tr w:rsidR="00E1293B" w:rsidTr="00E1293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E1293B" w:rsidRPr="00E1293B" w:rsidRDefault="00E1293B" w:rsidP="00E129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E1293B" w:rsidTr="00E1293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E1293B" w:rsidRPr="00E1293B" w:rsidRDefault="00E1293B" w:rsidP="00E129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SelskabDataWarehouseInformationOpret_FejlId</w:t>
            </w:r>
          </w:p>
        </w:tc>
      </w:tr>
      <w:tr w:rsidR="00E1293B" w:rsidTr="00E1293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E1293B" w:rsidRPr="00E1293B" w:rsidRDefault="00E1293B" w:rsidP="00E129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1293B" w:rsidTr="00E1293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E1293B" w:rsidRPr="00E1293B" w:rsidRDefault="00E1293B" w:rsidP="00E129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E1293B" w:rsidTr="00E1293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E1293B" w:rsidRPr="00E1293B" w:rsidRDefault="00E1293B" w:rsidP="00E129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1293B" w:rsidTr="00E1293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E1293B" w:rsidRPr="00E1293B" w:rsidRDefault="00E1293B" w:rsidP="00E129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Noter</w:t>
            </w:r>
          </w:p>
        </w:tc>
      </w:tr>
      <w:tr w:rsidR="00E1293B" w:rsidTr="00E1293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E1293B" w:rsidRPr="00E1293B" w:rsidRDefault="00E1293B" w:rsidP="00E129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Input/Output til denne service er endnu ikke modelleret.</w:t>
            </w:r>
          </w:p>
        </w:tc>
      </w:tr>
    </w:tbl>
    <w:p w:rsidR="00E1293B" w:rsidRDefault="00E1293B" w:rsidP="00E1293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E1293B" w:rsidSect="00E1293B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E1293B" w:rsidRDefault="00E1293B" w:rsidP="00E1293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E1293B" w:rsidTr="00E1293B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E1293B" w:rsidRDefault="00E1293B" w:rsidP="00E129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E1293B" w:rsidTr="00E1293B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E1293B" w:rsidRPr="00E1293B" w:rsidRDefault="00E1293B" w:rsidP="00E129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DataWarehouseKontrolStruktur</w:t>
            </w:r>
          </w:p>
        </w:tc>
      </w:tr>
      <w:tr w:rsidR="00E1293B" w:rsidTr="00E1293B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E1293B" w:rsidRDefault="00E1293B" w:rsidP="00E129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UdtrækForetagetDatoTid</w:t>
            </w:r>
          </w:p>
          <w:p w:rsidR="00E1293B" w:rsidRDefault="00E1293B" w:rsidP="00E129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(ValørFraDatoTid)</w:t>
            </w:r>
          </w:p>
          <w:p w:rsidR="00E1293B" w:rsidRDefault="00E1293B" w:rsidP="00E129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(ValørTilDatoTid)</w:t>
            </w:r>
          </w:p>
          <w:p w:rsidR="00E1293B" w:rsidRDefault="00E1293B" w:rsidP="00E129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TællerListe *</w:t>
            </w:r>
          </w:p>
          <w:p w:rsidR="00E1293B" w:rsidRDefault="00E1293B" w:rsidP="00E129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E1293B" w:rsidRDefault="00E1293B" w:rsidP="00E129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Tæller *</w:t>
            </w:r>
          </w:p>
          <w:p w:rsidR="00E1293B" w:rsidRDefault="00E1293B" w:rsidP="00E129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E1293B" w:rsidRDefault="00E1293B" w:rsidP="00E129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(XMLElementXPath)</w:t>
            </w:r>
          </w:p>
          <w:p w:rsidR="00E1293B" w:rsidRDefault="00E1293B" w:rsidP="00E129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(XMLElementQName)</w:t>
            </w:r>
          </w:p>
          <w:p w:rsidR="00E1293B" w:rsidRDefault="00E1293B" w:rsidP="00E129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XMLElementAntal</w:t>
            </w:r>
          </w:p>
          <w:p w:rsidR="00E1293B" w:rsidRDefault="00E1293B" w:rsidP="00E129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E1293B" w:rsidRPr="00E1293B" w:rsidRDefault="00E1293B" w:rsidP="00E129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E1293B" w:rsidTr="00E1293B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D2DCFA"/>
            <w:vAlign w:val="center"/>
          </w:tcPr>
          <w:p w:rsidR="00E1293B" w:rsidRPr="00E1293B" w:rsidRDefault="00E1293B" w:rsidP="00E129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E1293B" w:rsidTr="00E1293B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FFFFFF"/>
            <w:vAlign w:val="center"/>
          </w:tcPr>
          <w:p w:rsidR="00E1293B" w:rsidRPr="00E1293B" w:rsidRDefault="00E1293B" w:rsidP="00E129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Anvendes i forsendelser til DataWarehouse til at kontrollere, at antallet af udvalgte XML-elementer stemmer overens med det forventede.</w:t>
            </w:r>
          </w:p>
        </w:tc>
      </w:tr>
    </w:tbl>
    <w:p w:rsidR="00E1293B" w:rsidRDefault="00E1293B" w:rsidP="00E1293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E1293B" w:rsidTr="00E1293B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E1293B" w:rsidRDefault="00E1293B" w:rsidP="00E129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E1293B" w:rsidTr="00E1293B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E1293B" w:rsidRPr="00E1293B" w:rsidRDefault="00E1293B" w:rsidP="00E129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GeneriskDataWarehouseStruktur</w:t>
            </w:r>
          </w:p>
        </w:tc>
      </w:tr>
      <w:tr w:rsidR="00E1293B" w:rsidTr="00E1293B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E1293B" w:rsidRDefault="00E1293B" w:rsidP="00E129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GeneriskListe *</w:t>
            </w:r>
          </w:p>
          <w:p w:rsidR="00E1293B" w:rsidRDefault="00E1293B" w:rsidP="00E129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E1293B" w:rsidRDefault="00E1293B" w:rsidP="00E129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GeneriskDataWarehouseRække</w:t>
            </w:r>
          </w:p>
          <w:p w:rsidR="00E1293B" w:rsidRPr="00E1293B" w:rsidRDefault="00E1293B" w:rsidP="00E129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E1293B" w:rsidTr="00E1293B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D2DCFA"/>
            <w:vAlign w:val="center"/>
          </w:tcPr>
          <w:p w:rsidR="00E1293B" w:rsidRPr="00E1293B" w:rsidRDefault="00E1293B" w:rsidP="00E129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E1293B" w:rsidTr="00E1293B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FFFFFF"/>
            <w:vAlign w:val="center"/>
          </w:tcPr>
          <w:p w:rsidR="00E1293B" w:rsidRPr="00E1293B" w:rsidRDefault="00E1293B" w:rsidP="00E129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Generisk struktur som repræsenterer en tabel.</w:t>
            </w:r>
          </w:p>
        </w:tc>
      </w:tr>
    </w:tbl>
    <w:p w:rsidR="00E1293B" w:rsidRDefault="00E1293B" w:rsidP="00E1293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E1293B" w:rsidRDefault="00E1293B" w:rsidP="00E1293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E1293B" w:rsidSect="00E1293B">
          <w:headerReference w:type="default" r:id="rId14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E1293B" w:rsidRDefault="00E1293B" w:rsidP="00E1293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E1293B" w:rsidTr="00E1293B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D2DCFA"/>
            <w:vAlign w:val="center"/>
          </w:tcPr>
          <w:p w:rsidR="00E1293B" w:rsidRPr="00E1293B" w:rsidRDefault="00E1293B" w:rsidP="00E129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E1293B" w:rsidRPr="00E1293B" w:rsidRDefault="00E1293B" w:rsidP="00E129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E1293B" w:rsidRPr="00E1293B" w:rsidRDefault="00E1293B" w:rsidP="00E129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E1293B" w:rsidTr="00E1293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1293B" w:rsidRPr="00E1293B" w:rsidRDefault="00E1293B" w:rsidP="00E129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CRUDFunktionType</w:t>
            </w:r>
          </w:p>
        </w:tc>
        <w:tc>
          <w:tcPr>
            <w:tcW w:w="1701" w:type="dxa"/>
          </w:tcPr>
          <w:p w:rsidR="00E1293B" w:rsidRDefault="00E1293B" w:rsidP="00E129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1293B" w:rsidRDefault="00E1293B" w:rsidP="00E129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C</w:t>
            </w:r>
          </w:p>
          <w:p w:rsidR="00E1293B" w:rsidRDefault="00E1293B" w:rsidP="00E129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</w:t>
            </w:r>
          </w:p>
          <w:p w:rsidR="00E1293B" w:rsidRDefault="00E1293B" w:rsidP="00E129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</w:t>
            </w:r>
          </w:p>
          <w:p w:rsidR="00E1293B" w:rsidRPr="00E1293B" w:rsidRDefault="00E1293B" w:rsidP="00E129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</w:t>
            </w:r>
          </w:p>
        </w:tc>
        <w:tc>
          <w:tcPr>
            <w:tcW w:w="4671" w:type="dxa"/>
          </w:tcPr>
          <w:p w:rsidR="00E1293B" w:rsidRDefault="00E1293B" w:rsidP="00E129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E1293B" w:rsidRDefault="00E1293B" w:rsidP="00E129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 = Create (Opret/Indsæt)</w:t>
            </w:r>
          </w:p>
          <w:p w:rsidR="00E1293B" w:rsidRDefault="00E1293B" w:rsidP="00E129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 = Retrieve (Læs/Hent/Søg)</w:t>
            </w:r>
          </w:p>
          <w:p w:rsidR="00E1293B" w:rsidRDefault="00E1293B" w:rsidP="00E129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 = Update (Opdater/Ændr)</w:t>
            </w:r>
          </w:p>
          <w:p w:rsidR="00E1293B" w:rsidRDefault="00E1293B" w:rsidP="00E129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 = Delete (Slet/Fjern)</w:t>
            </w:r>
          </w:p>
          <w:p w:rsidR="00E1293B" w:rsidRDefault="00E1293B" w:rsidP="00E129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1293B" w:rsidRPr="00E1293B" w:rsidRDefault="00E1293B" w:rsidP="00E129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1293B" w:rsidTr="00E1293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1293B" w:rsidRPr="00E1293B" w:rsidRDefault="00E1293B" w:rsidP="00E129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GeneriskDataWarehouseRække</w:t>
            </w:r>
          </w:p>
        </w:tc>
        <w:tc>
          <w:tcPr>
            <w:tcW w:w="1701" w:type="dxa"/>
          </w:tcPr>
          <w:p w:rsidR="00E1293B" w:rsidRPr="00E1293B" w:rsidRDefault="00E1293B" w:rsidP="00E129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base64Binary</w:t>
            </w:r>
          </w:p>
        </w:tc>
        <w:tc>
          <w:tcPr>
            <w:tcW w:w="4671" w:type="dxa"/>
          </w:tcPr>
          <w:p w:rsidR="00E1293B" w:rsidRDefault="00E1293B" w:rsidP="00E129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Generisk repræsentation af en række i en tabel.</w:t>
            </w:r>
          </w:p>
          <w:p w:rsidR="00E1293B" w:rsidRDefault="00E1293B" w:rsidP="00E129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1293B" w:rsidRPr="00E1293B" w:rsidRDefault="00E1293B" w:rsidP="00E129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1293B" w:rsidTr="00E1293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1293B" w:rsidRPr="00E1293B" w:rsidRDefault="00E1293B" w:rsidP="00E129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SelskabSelvangivelseIndkomstÅr</w:t>
            </w:r>
          </w:p>
        </w:tc>
        <w:tc>
          <w:tcPr>
            <w:tcW w:w="1701" w:type="dxa"/>
          </w:tcPr>
          <w:p w:rsidR="00E1293B" w:rsidRDefault="00E1293B" w:rsidP="00E129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E1293B" w:rsidRDefault="00E1293B" w:rsidP="00E129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E1293B" w:rsidRDefault="00E1293B" w:rsidP="00E129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  <w:p w:rsidR="00E1293B" w:rsidRDefault="00E1293B" w:rsidP="00E129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</w:t>
            </w:r>
          </w:p>
          <w:p w:rsidR="00E1293B" w:rsidRDefault="00E1293B" w:rsidP="00E129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1700</w:t>
            </w:r>
          </w:p>
          <w:p w:rsidR="00E1293B" w:rsidRPr="00E1293B" w:rsidRDefault="00E1293B" w:rsidP="00E129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[0-9]{4}</w:t>
            </w:r>
          </w:p>
        </w:tc>
        <w:tc>
          <w:tcPr>
            <w:tcW w:w="4671" w:type="dxa"/>
          </w:tcPr>
          <w:p w:rsidR="00E1293B" w:rsidRDefault="00E1293B" w:rsidP="00E129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det indkomstår selvangivelsen dækker over.</w:t>
            </w:r>
          </w:p>
          <w:p w:rsidR="00E1293B" w:rsidRDefault="00E1293B" w:rsidP="00E129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1293B" w:rsidRPr="00E1293B" w:rsidRDefault="00E1293B" w:rsidP="00E129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1293B" w:rsidTr="00E1293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1293B" w:rsidRPr="00E1293B" w:rsidRDefault="00E1293B" w:rsidP="00E129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SelvangivelseDelperiodeSlut</w:t>
            </w:r>
          </w:p>
        </w:tc>
        <w:tc>
          <w:tcPr>
            <w:tcW w:w="1701" w:type="dxa"/>
          </w:tcPr>
          <w:p w:rsidR="00E1293B" w:rsidRPr="00E1293B" w:rsidRDefault="00E1293B" w:rsidP="00E129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E1293B" w:rsidRDefault="00E1293B" w:rsidP="00E129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Sidste dag i selvangivelsens delperiode (inklusiv).</w:t>
            </w:r>
          </w:p>
          <w:p w:rsidR="00E1293B" w:rsidRDefault="00E1293B" w:rsidP="00E129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1293B" w:rsidRPr="00E1293B" w:rsidRDefault="00E1293B" w:rsidP="00E129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1293B" w:rsidTr="00E1293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1293B" w:rsidRPr="00E1293B" w:rsidRDefault="00E1293B" w:rsidP="00E129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SelvangivelseDelperiodeStart</w:t>
            </w:r>
          </w:p>
        </w:tc>
        <w:tc>
          <w:tcPr>
            <w:tcW w:w="1701" w:type="dxa"/>
          </w:tcPr>
          <w:p w:rsidR="00E1293B" w:rsidRPr="00E1293B" w:rsidRDefault="00E1293B" w:rsidP="00E129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E1293B" w:rsidRDefault="00E1293B" w:rsidP="00E129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Første dag i selvangivelsens delperiode.</w:t>
            </w:r>
          </w:p>
          <w:p w:rsidR="00E1293B" w:rsidRDefault="00E1293B" w:rsidP="00E129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1293B" w:rsidRPr="00E1293B" w:rsidRDefault="00E1293B" w:rsidP="00E129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1293B" w:rsidTr="00E1293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1293B" w:rsidRPr="00E1293B" w:rsidRDefault="00E1293B" w:rsidP="00E129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</w:tc>
        <w:tc>
          <w:tcPr>
            <w:tcW w:w="1701" w:type="dxa"/>
          </w:tcPr>
          <w:p w:rsidR="00E1293B" w:rsidRDefault="00E1293B" w:rsidP="00E129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QName</w:t>
            </w:r>
          </w:p>
          <w:p w:rsidR="00E1293B" w:rsidRPr="00E1293B" w:rsidRDefault="00E1293B" w:rsidP="00E129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300</w:t>
            </w:r>
          </w:p>
        </w:tc>
        <w:tc>
          <w:tcPr>
            <w:tcW w:w="4671" w:type="dxa"/>
          </w:tcPr>
          <w:p w:rsidR="00E1293B" w:rsidRPr="00E1293B" w:rsidRDefault="00E1293B" w:rsidP="00E129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1293B" w:rsidTr="00E1293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1293B" w:rsidRPr="00E1293B" w:rsidRDefault="00E1293B" w:rsidP="00E129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StyretFiloverførselBrugerNavn</w:t>
            </w:r>
          </w:p>
        </w:tc>
        <w:tc>
          <w:tcPr>
            <w:tcW w:w="1701" w:type="dxa"/>
          </w:tcPr>
          <w:p w:rsidR="00E1293B" w:rsidRDefault="00E1293B" w:rsidP="00E129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1293B" w:rsidRPr="00E1293B" w:rsidRDefault="00E1293B" w:rsidP="00E129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E1293B" w:rsidRPr="00E1293B" w:rsidRDefault="00E1293B" w:rsidP="00E129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1293B" w:rsidTr="00E1293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1293B" w:rsidRPr="00E1293B" w:rsidRDefault="00E1293B" w:rsidP="00E129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StyretFiloverførselDownloadURL</w:t>
            </w:r>
          </w:p>
        </w:tc>
        <w:tc>
          <w:tcPr>
            <w:tcW w:w="1701" w:type="dxa"/>
          </w:tcPr>
          <w:p w:rsidR="00E1293B" w:rsidRDefault="00E1293B" w:rsidP="00E129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anyURI</w:t>
            </w:r>
          </w:p>
          <w:p w:rsidR="00E1293B" w:rsidRPr="00E1293B" w:rsidRDefault="00E1293B" w:rsidP="00E129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300</w:t>
            </w:r>
          </w:p>
        </w:tc>
        <w:tc>
          <w:tcPr>
            <w:tcW w:w="4671" w:type="dxa"/>
          </w:tcPr>
          <w:p w:rsidR="00E1293B" w:rsidRPr="00E1293B" w:rsidRDefault="00E1293B" w:rsidP="00E129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1293B" w:rsidTr="00E1293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1293B" w:rsidRPr="00E1293B" w:rsidRDefault="00E1293B" w:rsidP="00E129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StyretFiloverførselPassword</w:t>
            </w:r>
          </w:p>
        </w:tc>
        <w:tc>
          <w:tcPr>
            <w:tcW w:w="1701" w:type="dxa"/>
          </w:tcPr>
          <w:p w:rsidR="00E1293B" w:rsidRDefault="00E1293B" w:rsidP="00E129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1293B" w:rsidRPr="00E1293B" w:rsidRDefault="00E1293B" w:rsidP="00E129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50</w:t>
            </w:r>
          </w:p>
        </w:tc>
        <w:tc>
          <w:tcPr>
            <w:tcW w:w="4671" w:type="dxa"/>
          </w:tcPr>
          <w:p w:rsidR="00E1293B" w:rsidRPr="00E1293B" w:rsidRDefault="00E1293B" w:rsidP="00E129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1293B" w:rsidTr="00E1293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1293B" w:rsidRPr="00E1293B" w:rsidRDefault="00E1293B" w:rsidP="00E129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</w:tc>
        <w:tc>
          <w:tcPr>
            <w:tcW w:w="1701" w:type="dxa"/>
          </w:tcPr>
          <w:p w:rsidR="00E1293B" w:rsidRDefault="00E1293B" w:rsidP="00E129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QName</w:t>
            </w:r>
          </w:p>
          <w:p w:rsidR="00E1293B" w:rsidRPr="00E1293B" w:rsidRDefault="00E1293B" w:rsidP="00E129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300</w:t>
            </w:r>
          </w:p>
        </w:tc>
        <w:tc>
          <w:tcPr>
            <w:tcW w:w="4671" w:type="dxa"/>
          </w:tcPr>
          <w:p w:rsidR="00E1293B" w:rsidRPr="00E1293B" w:rsidRDefault="00E1293B" w:rsidP="00E129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1293B" w:rsidTr="00E1293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1293B" w:rsidRPr="00E1293B" w:rsidRDefault="00E1293B" w:rsidP="00E129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StyretFiloverførselUploadURL</w:t>
            </w:r>
          </w:p>
        </w:tc>
        <w:tc>
          <w:tcPr>
            <w:tcW w:w="1701" w:type="dxa"/>
          </w:tcPr>
          <w:p w:rsidR="00E1293B" w:rsidRDefault="00E1293B" w:rsidP="00E129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anyURI</w:t>
            </w:r>
          </w:p>
          <w:p w:rsidR="00E1293B" w:rsidRPr="00E1293B" w:rsidRDefault="00E1293B" w:rsidP="00E129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300</w:t>
            </w:r>
          </w:p>
        </w:tc>
        <w:tc>
          <w:tcPr>
            <w:tcW w:w="4671" w:type="dxa"/>
          </w:tcPr>
          <w:p w:rsidR="00E1293B" w:rsidRPr="00E1293B" w:rsidRDefault="00E1293B" w:rsidP="00E129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1293B" w:rsidTr="00E1293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1293B" w:rsidRPr="00E1293B" w:rsidRDefault="00E1293B" w:rsidP="00E129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UdtrækForetagetDatoTid</w:t>
            </w:r>
          </w:p>
        </w:tc>
        <w:tc>
          <w:tcPr>
            <w:tcW w:w="1701" w:type="dxa"/>
          </w:tcPr>
          <w:p w:rsidR="00E1293B" w:rsidRDefault="00E1293B" w:rsidP="00E129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E1293B" w:rsidRPr="00E1293B" w:rsidRDefault="00E1293B" w:rsidP="00E129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E1293B" w:rsidRDefault="00E1293B" w:rsidP="00E129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Tidspunkt for hvornår udtræk er dannet.</w:t>
            </w:r>
          </w:p>
          <w:p w:rsidR="00E1293B" w:rsidRDefault="00E1293B" w:rsidP="00E129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1293B" w:rsidRPr="00E1293B" w:rsidRDefault="00E1293B" w:rsidP="00E129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1293B" w:rsidTr="00E1293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1293B" w:rsidRPr="00E1293B" w:rsidRDefault="00E1293B" w:rsidP="00E129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ValørFraDatoTid</w:t>
            </w:r>
          </w:p>
        </w:tc>
        <w:tc>
          <w:tcPr>
            <w:tcW w:w="1701" w:type="dxa"/>
          </w:tcPr>
          <w:p w:rsidR="00E1293B" w:rsidRDefault="00E1293B" w:rsidP="00E129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E1293B" w:rsidRPr="00E1293B" w:rsidRDefault="00E1293B" w:rsidP="00E129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E1293B" w:rsidRDefault="00E1293B" w:rsidP="00E129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Starttidspunkt for den periode, som udtrækket repræsenterer.</w:t>
            </w:r>
          </w:p>
          <w:p w:rsidR="00E1293B" w:rsidRDefault="00E1293B" w:rsidP="00E129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1293B" w:rsidRPr="00E1293B" w:rsidRDefault="00E1293B" w:rsidP="00E129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1293B" w:rsidTr="00E1293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1293B" w:rsidRPr="00E1293B" w:rsidRDefault="00E1293B" w:rsidP="00E129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ValørTilDatoTid</w:t>
            </w:r>
          </w:p>
        </w:tc>
        <w:tc>
          <w:tcPr>
            <w:tcW w:w="1701" w:type="dxa"/>
          </w:tcPr>
          <w:p w:rsidR="00E1293B" w:rsidRDefault="00E1293B" w:rsidP="00E129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E1293B" w:rsidRPr="00E1293B" w:rsidRDefault="00E1293B" w:rsidP="00E129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E1293B" w:rsidRDefault="00E1293B" w:rsidP="00E129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Sluttidspunkt for den periode, som udtrækket repræsenterer.</w:t>
            </w:r>
          </w:p>
          <w:p w:rsidR="00E1293B" w:rsidRDefault="00E1293B" w:rsidP="00E129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1293B" w:rsidRPr="00E1293B" w:rsidRDefault="00E1293B" w:rsidP="00E129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1293B" w:rsidTr="00E1293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1293B" w:rsidRPr="00E1293B" w:rsidRDefault="00E1293B" w:rsidP="00E129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  <w:tc>
          <w:tcPr>
            <w:tcW w:w="1701" w:type="dxa"/>
          </w:tcPr>
          <w:p w:rsidR="00E1293B" w:rsidRDefault="00E1293B" w:rsidP="00E129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E1293B" w:rsidRDefault="00E1293B" w:rsidP="00E129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  <w:p w:rsidR="00E1293B" w:rsidRPr="00E1293B" w:rsidRDefault="00E1293B" w:rsidP="00E129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E1293B" w:rsidRDefault="00E1293B" w:rsidP="00E129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8-cifret nummer,  der entydigt identificerer en registreret virksomhed i SKAT.</w:t>
            </w:r>
          </w:p>
          <w:p w:rsidR="00E1293B" w:rsidRDefault="00E1293B" w:rsidP="00E129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1293B" w:rsidRPr="00E1293B" w:rsidRDefault="00E1293B" w:rsidP="00E129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1293B" w:rsidTr="00E1293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1293B" w:rsidRPr="00E1293B" w:rsidRDefault="00E1293B" w:rsidP="00E129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XMLElementAntal</w:t>
            </w:r>
          </w:p>
        </w:tc>
        <w:tc>
          <w:tcPr>
            <w:tcW w:w="1701" w:type="dxa"/>
          </w:tcPr>
          <w:p w:rsidR="00E1293B" w:rsidRDefault="00E1293B" w:rsidP="00E129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E1293B" w:rsidRDefault="00E1293B" w:rsidP="00E129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E1293B" w:rsidRDefault="00E1293B" w:rsidP="00E129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999999999999999999</w:t>
            </w:r>
          </w:p>
          <w:p w:rsidR="00E1293B" w:rsidRDefault="00E1293B" w:rsidP="00E129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E1293B" w:rsidRPr="00E1293B" w:rsidRDefault="00E1293B" w:rsidP="00E129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([0-9])*</w:t>
            </w:r>
          </w:p>
        </w:tc>
        <w:tc>
          <w:tcPr>
            <w:tcW w:w="4671" w:type="dxa"/>
          </w:tcPr>
          <w:p w:rsidR="00E1293B" w:rsidRDefault="00E1293B" w:rsidP="00E129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Antal forekomster af XML-elementet. Antallet af elementer skal svare til det totale antal der er givet under data indholdet.</w:t>
            </w:r>
          </w:p>
          <w:p w:rsidR="00E1293B" w:rsidRDefault="00E1293B" w:rsidP="00E129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1293B" w:rsidRDefault="00E1293B" w:rsidP="00E129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E1293B" w:rsidRDefault="00E1293B" w:rsidP="00E129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til 999.999.999.999.999.999</w:t>
            </w:r>
          </w:p>
          <w:p w:rsidR="00E1293B" w:rsidRDefault="00E1293B" w:rsidP="00E129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1293B" w:rsidRPr="00E1293B" w:rsidRDefault="00E1293B" w:rsidP="00E129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1293B" w:rsidTr="00E1293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1293B" w:rsidRPr="00E1293B" w:rsidRDefault="00E1293B" w:rsidP="00E129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XMLElementQName</w:t>
            </w:r>
          </w:p>
        </w:tc>
        <w:tc>
          <w:tcPr>
            <w:tcW w:w="1701" w:type="dxa"/>
          </w:tcPr>
          <w:p w:rsidR="00E1293B" w:rsidRDefault="00E1293B" w:rsidP="00E129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QName</w:t>
            </w:r>
          </w:p>
          <w:p w:rsidR="00E1293B" w:rsidRPr="00E1293B" w:rsidRDefault="00E1293B" w:rsidP="00E129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300</w:t>
            </w:r>
          </w:p>
        </w:tc>
        <w:tc>
          <w:tcPr>
            <w:tcW w:w="4671" w:type="dxa"/>
          </w:tcPr>
          <w:p w:rsidR="00E1293B" w:rsidRDefault="00E1293B" w:rsidP="00E129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XML-elementets navn i namespace. Elementet er projekt afhængigt.</w:t>
            </w:r>
          </w:p>
          <w:p w:rsidR="00E1293B" w:rsidRDefault="00E1293B" w:rsidP="00E129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1293B" w:rsidRPr="00E1293B" w:rsidRDefault="00E1293B" w:rsidP="00E129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1293B" w:rsidTr="00E1293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1293B" w:rsidRPr="00E1293B" w:rsidRDefault="00E1293B" w:rsidP="00E129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XMLElementXPath</w:t>
            </w:r>
          </w:p>
        </w:tc>
        <w:tc>
          <w:tcPr>
            <w:tcW w:w="1701" w:type="dxa"/>
          </w:tcPr>
          <w:p w:rsidR="00E1293B" w:rsidRPr="00E1293B" w:rsidRDefault="00E1293B" w:rsidP="00E129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string</w:t>
            </w:r>
          </w:p>
        </w:tc>
        <w:tc>
          <w:tcPr>
            <w:tcW w:w="4671" w:type="dxa"/>
          </w:tcPr>
          <w:p w:rsidR="00E1293B" w:rsidRPr="00E1293B" w:rsidRDefault="00E1293B" w:rsidP="00E129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E1293B" w:rsidRPr="00E1293B" w:rsidRDefault="00E1293B" w:rsidP="00E1293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E1293B" w:rsidRPr="00E1293B" w:rsidSect="00E1293B">
      <w:headerReference w:type="default" r:id="rId15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293B" w:rsidRDefault="00E1293B" w:rsidP="00E1293B">
      <w:pPr>
        <w:spacing w:line="240" w:lineRule="auto"/>
      </w:pPr>
      <w:r>
        <w:separator/>
      </w:r>
    </w:p>
  </w:endnote>
  <w:endnote w:type="continuationSeparator" w:id="0">
    <w:p w:rsidR="00E1293B" w:rsidRDefault="00E1293B" w:rsidP="00E1293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293B" w:rsidRDefault="00E1293B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293B" w:rsidRPr="00E1293B" w:rsidRDefault="00E1293B" w:rsidP="00E1293B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3. november 2014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SelskabDataWarehouseInformationOpret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293B" w:rsidRDefault="00E1293B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293B" w:rsidRDefault="00E1293B" w:rsidP="00E1293B">
      <w:pPr>
        <w:spacing w:line="240" w:lineRule="auto"/>
      </w:pPr>
      <w:r>
        <w:separator/>
      </w:r>
    </w:p>
  </w:footnote>
  <w:footnote w:type="continuationSeparator" w:id="0">
    <w:p w:rsidR="00E1293B" w:rsidRDefault="00E1293B" w:rsidP="00E1293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293B" w:rsidRDefault="00E1293B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293B" w:rsidRPr="00E1293B" w:rsidRDefault="00E1293B" w:rsidP="00E1293B">
    <w:pPr>
      <w:pStyle w:val="Sidehoved"/>
      <w:jc w:val="center"/>
      <w:rPr>
        <w:rFonts w:ascii="Arial" w:hAnsi="Arial" w:cs="Arial"/>
      </w:rPr>
    </w:pPr>
    <w:r w:rsidRPr="00E1293B">
      <w:rPr>
        <w:rFonts w:ascii="Arial" w:hAnsi="Arial" w:cs="Arial"/>
      </w:rPr>
      <w:t>Servicebeskrivelse</w:t>
    </w:r>
  </w:p>
  <w:p w:rsidR="00E1293B" w:rsidRPr="00E1293B" w:rsidRDefault="00E1293B" w:rsidP="00E1293B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293B" w:rsidRDefault="00E1293B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293B" w:rsidRPr="00E1293B" w:rsidRDefault="00E1293B" w:rsidP="00E1293B">
    <w:pPr>
      <w:pStyle w:val="Sidehoved"/>
      <w:jc w:val="center"/>
      <w:rPr>
        <w:rFonts w:ascii="Arial" w:hAnsi="Arial" w:cs="Arial"/>
      </w:rPr>
    </w:pPr>
    <w:r w:rsidRPr="00E1293B">
      <w:rPr>
        <w:rFonts w:ascii="Arial" w:hAnsi="Arial" w:cs="Arial"/>
      </w:rPr>
      <w:t>Datastrukturer</w:t>
    </w:r>
  </w:p>
  <w:p w:rsidR="00E1293B" w:rsidRPr="00E1293B" w:rsidRDefault="00E1293B" w:rsidP="00E1293B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293B" w:rsidRDefault="00E1293B" w:rsidP="00E1293B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E1293B" w:rsidRPr="00E1293B" w:rsidRDefault="00E1293B" w:rsidP="00E1293B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B03B01"/>
    <w:multiLevelType w:val="multilevel"/>
    <w:tmpl w:val="7A187D4A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1304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293B"/>
    <w:rsid w:val="00016336"/>
    <w:rsid w:val="00E12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E1293B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E1293B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E1293B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E1293B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E1293B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E1293B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E1293B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E1293B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E1293B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E1293B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E1293B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E1293B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E1293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E1293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E1293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E1293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E1293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E1293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E1293B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E1293B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E1293B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E1293B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E1293B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E1293B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E1293B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E1293B"/>
  </w:style>
  <w:style w:type="paragraph" w:styleId="Sidefod">
    <w:name w:val="footer"/>
    <w:basedOn w:val="Normal"/>
    <w:link w:val="SidefodTegn"/>
    <w:uiPriority w:val="99"/>
    <w:unhideWhenUsed/>
    <w:rsid w:val="00E1293B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E1293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E1293B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E1293B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E1293B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E1293B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E1293B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E1293B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E1293B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E1293B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E1293B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E1293B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E1293B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E1293B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E1293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E1293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E1293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E1293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E1293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E1293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E1293B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E1293B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E1293B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E1293B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E1293B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E1293B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E1293B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E1293B"/>
  </w:style>
  <w:style w:type="paragraph" w:styleId="Sidefod">
    <w:name w:val="footer"/>
    <w:basedOn w:val="Normal"/>
    <w:link w:val="SidefodTegn"/>
    <w:uiPriority w:val="99"/>
    <w:unhideWhenUsed/>
    <w:rsid w:val="00E1293B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E129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608</Words>
  <Characters>3713</Characters>
  <Application>Microsoft Office Word</Application>
  <DocSecurity>0</DocSecurity>
  <Lines>30</Lines>
  <Paragraphs>8</Paragraphs>
  <ScaleCrop>false</ScaleCrop>
  <Company>SKAT</Company>
  <LinksUpToDate>false</LinksUpToDate>
  <CharactersWithSpaces>4313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Lasse Steven Levarett Buck</dc:creator>
  <cp:keywords/>
  <dc:description/>
  <cp:lastModifiedBy>Lasse Steven Levarett Buck</cp:lastModifiedBy>
  <cp:revision>1</cp:revision>
  <dcterms:created xsi:type="dcterms:W3CDTF">2014-11-03T12:44:00Z</dcterms:created>
  <dcterms:modified xsi:type="dcterms:W3CDTF">2014-11-03T12:44:00Z</dcterms:modified>
</cp:coreProperties>
</file>