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396594" w:rsidP="003965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396594" w:rsidTr="0039659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96594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2015-01-20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LigningSagTilmeldSkattepligtForholdStruktur er ikke udfyldt.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 og SelskabSelvangivelseIndkomstÅr (i SKATLigningSagOpret_I) sættes altid til samme årstal.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Øvrige strukturer: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LigningSagOmlægRegnskabsperiodeStruktur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FørOmlæg *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VirksomhedRegnskabPeriodeIndkomstÅr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LigningSagTilmeldSkattepligtForholdStruktur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LigningSagSelvangivelseUdsættelseStruktur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SelskabSelvangivelseFristDato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SelskabSelvangivelseFristDato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LigningSagSelvangivelseGenoptagelseStruktur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GenoptagelseSpecifikationListe *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GenoptagelseSpecifikation *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LigningSagÆndreBeskatningsparagrafStruktur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VirksomhedBeskatningParagrafSelskabskatProcent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VirksomhedBeskatningParagrafSelskabskatProcent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LigningSagÆndreMidlertidigSkattepligtStruktur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MidlertidigSkattepligtSkiftVirkningDato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LigningSagÆndreRegnskabValutaStruktur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(SkatteRegnskabValutaCentralBankNavn)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(SkatteRegnskabValutaCentralBankNavn)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LigningSagSkønsmæssigAnsættelseSelskabSelvangivelseStruktur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LigningSagSkattefriOmstruktureringStruktur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LigningSagTilManuelBehandlingStruktur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DokumentNummerListeStruktur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396594" w:rsidRDefault="00396594" w:rsidP="003965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96594" w:rsidSect="0039659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96594" w:rsidRDefault="00396594" w:rsidP="003965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96594" w:rsidTr="0039659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396594" w:rsidRDefault="00396594" w:rsidP="003965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96594" w:rsidRDefault="00396594" w:rsidP="003965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96594" w:rsidSect="00396594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96594" w:rsidRDefault="00396594" w:rsidP="003965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396594" w:rsidTr="0039659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BSKPGS: Ændring til/fra særlig beskatningsparagraf (§2A, §2C og §3A)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SKTFHL: Tilmelding af skattepligtforhold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MidlertidigSkattepligtSkiftVirkningDato</w:t>
            </w:r>
          </w:p>
        </w:tc>
        <w:tc>
          <w:tcPr>
            <w:tcW w:w="1701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for indtrædelse/udtrædelse af midlertidig ej skattepligtig.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</w:tc>
        <w:tc>
          <w:tcPr>
            <w:tcW w:w="1701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Aftale-dato for den skattefri omstrukturering.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</w:tc>
        <w:tc>
          <w:tcPr>
            <w:tcW w:w="1701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indberetning er indberettet.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6594" w:rsidTr="003965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6594" w:rsidRPr="00396594" w:rsidRDefault="00396594" w:rsidP="003965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96594" w:rsidRPr="00396594" w:rsidRDefault="00396594" w:rsidP="003965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96594" w:rsidRPr="00396594" w:rsidSect="00396594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594" w:rsidRDefault="00396594" w:rsidP="00396594">
      <w:pPr>
        <w:spacing w:line="240" w:lineRule="auto"/>
      </w:pPr>
      <w:r>
        <w:separator/>
      </w:r>
    </w:p>
  </w:endnote>
  <w:endnote w:type="continuationSeparator" w:id="0">
    <w:p w:rsidR="00396594" w:rsidRDefault="00396594" w:rsidP="003965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594" w:rsidRDefault="0039659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594" w:rsidRPr="00396594" w:rsidRDefault="00396594" w:rsidP="0039659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januar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594" w:rsidRDefault="0039659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594" w:rsidRDefault="00396594" w:rsidP="00396594">
      <w:pPr>
        <w:spacing w:line="240" w:lineRule="auto"/>
      </w:pPr>
      <w:r>
        <w:separator/>
      </w:r>
    </w:p>
  </w:footnote>
  <w:footnote w:type="continuationSeparator" w:id="0">
    <w:p w:rsidR="00396594" w:rsidRDefault="00396594" w:rsidP="003965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594" w:rsidRDefault="0039659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594" w:rsidRPr="00396594" w:rsidRDefault="00396594" w:rsidP="00396594">
    <w:pPr>
      <w:pStyle w:val="Sidehoved"/>
      <w:jc w:val="center"/>
      <w:rPr>
        <w:rFonts w:ascii="Arial" w:hAnsi="Arial" w:cs="Arial"/>
      </w:rPr>
    </w:pPr>
    <w:r w:rsidRPr="00396594">
      <w:rPr>
        <w:rFonts w:ascii="Arial" w:hAnsi="Arial" w:cs="Arial"/>
      </w:rPr>
      <w:t>Servicebeskrivelse</w:t>
    </w:r>
  </w:p>
  <w:p w:rsidR="00396594" w:rsidRPr="00396594" w:rsidRDefault="00396594" w:rsidP="0039659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594" w:rsidRDefault="0039659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594" w:rsidRPr="00396594" w:rsidRDefault="00396594" w:rsidP="00396594">
    <w:pPr>
      <w:pStyle w:val="Sidehoved"/>
      <w:jc w:val="center"/>
      <w:rPr>
        <w:rFonts w:ascii="Arial" w:hAnsi="Arial" w:cs="Arial"/>
      </w:rPr>
    </w:pPr>
    <w:r w:rsidRPr="00396594">
      <w:rPr>
        <w:rFonts w:ascii="Arial" w:hAnsi="Arial" w:cs="Arial"/>
      </w:rPr>
      <w:t>Datastrukturer</w:t>
    </w:r>
  </w:p>
  <w:p w:rsidR="00396594" w:rsidRPr="00396594" w:rsidRDefault="00396594" w:rsidP="0039659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594" w:rsidRDefault="00396594" w:rsidP="0039659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96594" w:rsidRPr="00396594" w:rsidRDefault="00396594" w:rsidP="0039659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A5256"/>
    <w:multiLevelType w:val="multilevel"/>
    <w:tmpl w:val="0080727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594"/>
    <w:rsid w:val="00016336"/>
    <w:rsid w:val="0039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9659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9659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9659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9659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9659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9659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9659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9659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9659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9659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9659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9659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965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965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965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965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965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965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9659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9659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9659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9659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9659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9659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9659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96594"/>
  </w:style>
  <w:style w:type="paragraph" w:styleId="Sidefod">
    <w:name w:val="footer"/>
    <w:basedOn w:val="Normal"/>
    <w:link w:val="SidefodTegn"/>
    <w:uiPriority w:val="99"/>
    <w:unhideWhenUsed/>
    <w:rsid w:val="0039659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965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9659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9659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9659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9659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9659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9659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9659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9659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9659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9659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9659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9659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965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965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965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965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965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965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9659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9659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9659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9659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9659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9659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9659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96594"/>
  </w:style>
  <w:style w:type="paragraph" w:styleId="Sidefod">
    <w:name w:val="footer"/>
    <w:basedOn w:val="Normal"/>
    <w:link w:val="SidefodTegn"/>
    <w:uiPriority w:val="99"/>
    <w:unhideWhenUsed/>
    <w:rsid w:val="0039659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9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1745</Words>
  <Characters>10645</Characters>
  <Application>Microsoft Office Word</Application>
  <DocSecurity>0</DocSecurity>
  <Lines>88</Lines>
  <Paragraphs>24</Paragraphs>
  <ScaleCrop>false</ScaleCrop>
  <Company>SKAT</Company>
  <LinksUpToDate>false</LinksUpToDate>
  <CharactersWithSpaces>12366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2015-01-20T08:53:00Z</dcterms:created>
  <dcterms:modified xsi:type="dcterms:W3CDTF">2015-01-20T08:53:00Z</dcterms:modified>
</cp:coreProperties>
</file>