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8D5"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75914" w:rsidTr="00D75914">
        <w:tblPrEx>
          <w:tblCellMar>
            <w:top w:w="0" w:type="dxa"/>
            <w:bottom w:w="0" w:type="dxa"/>
          </w:tblCellMar>
        </w:tblPrEx>
        <w:trPr>
          <w:trHeight w:hRule="exact" w:val="113"/>
        </w:trPr>
        <w:tc>
          <w:tcPr>
            <w:tcW w:w="10205" w:type="dxa"/>
            <w:gridSpan w:val="6"/>
            <w:shd w:val="clear" w:color="auto" w:fill="82A0F0"/>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5914" w:rsidTr="00D75914">
        <w:tblPrEx>
          <w:tblCellMar>
            <w:top w:w="0" w:type="dxa"/>
            <w:bottom w:w="0" w:type="dxa"/>
          </w:tblCellMar>
        </w:tblPrEx>
        <w:trPr>
          <w:trHeight w:val="283"/>
        </w:trPr>
        <w:tc>
          <w:tcPr>
            <w:tcW w:w="10205" w:type="dxa"/>
            <w:gridSpan w:val="6"/>
            <w:tcBorders>
              <w:bottom w:val="single" w:sz="6" w:space="0" w:color="auto"/>
            </w:tcBorders>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75914">
              <w:rPr>
                <w:rFonts w:ascii="Arial" w:hAnsi="Arial" w:cs="Arial"/>
                <w:b/>
                <w:sz w:val="30"/>
              </w:rPr>
              <w:t>VirksomhedKontaktOplysningSamlingHent</w:t>
            </w:r>
          </w:p>
        </w:tc>
      </w:tr>
      <w:tr w:rsidR="00D75914" w:rsidTr="00D75914">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75914" w:rsidTr="00D75914">
        <w:tblPrEx>
          <w:tblCellMar>
            <w:top w:w="0" w:type="dxa"/>
            <w:bottom w:w="0" w:type="dxa"/>
          </w:tblCellMar>
        </w:tblPrEx>
        <w:trPr>
          <w:gridAfter w:val="1"/>
          <w:trHeight w:val="283"/>
        </w:trPr>
        <w:tc>
          <w:tcPr>
            <w:tcW w:w="1701" w:type="dxa"/>
            <w:tcBorders>
              <w:top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D75914" w:rsidTr="00D75914">
        <w:tblPrEx>
          <w:tblCellMar>
            <w:top w:w="0" w:type="dxa"/>
            <w:bottom w:w="0" w:type="dxa"/>
          </w:tblCellMar>
        </w:tblPrEx>
        <w:trPr>
          <w:trHeight w:val="283"/>
        </w:trPr>
        <w:tc>
          <w:tcPr>
            <w:tcW w:w="10205" w:type="dxa"/>
            <w:gridSpan w:val="6"/>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75914" w:rsidTr="00D75914">
        <w:tblPrEx>
          <w:tblCellMar>
            <w:top w:w="0" w:type="dxa"/>
            <w:bottom w:w="0" w:type="dxa"/>
          </w:tblCellMar>
        </w:tblPrEx>
        <w:trPr>
          <w:trHeight w:val="283"/>
        </w:trPr>
        <w:tc>
          <w:tcPr>
            <w:tcW w:w="10205" w:type="dxa"/>
            <w:gridSpan w:val="6"/>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alle gældende (d.d.) kontaktoplysninger, herunder adresser, for en virksomhed.</w:t>
            </w:r>
          </w:p>
        </w:tc>
      </w:tr>
      <w:tr w:rsidR="00D75914" w:rsidTr="00D75914">
        <w:tblPrEx>
          <w:tblCellMar>
            <w:top w:w="0" w:type="dxa"/>
            <w:bottom w:w="0" w:type="dxa"/>
          </w:tblCellMar>
        </w:tblPrEx>
        <w:trPr>
          <w:trHeight w:val="283"/>
        </w:trPr>
        <w:tc>
          <w:tcPr>
            <w:tcW w:w="10205" w:type="dxa"/>
            <w:gridSpan w:val="6"/>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75914" w:rsidTr="00D75914">
        <w:tblPrEx>
          <w:tblCellMar>
            <w:top w:w="0" w:type="dxa"/>
            <w:bottom w:w="0" w:type="dxa"/>
          </w:tblCellMar>
        </w:tblPrEx>
        <w:trPr>
          <w:trHeight w:val="283"/>
        </w:trPr>
        <w:tc>
          <w:tcPr>
            <w:tcW w:w="10205" w:type="dxa"/>
            <w:gridSpan w:val="6"/>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tillader søgning på en virksomhed kombineret med en eventuel søgning på adresse, pligtkode eller bevillingsnummer. Der returneres en adressestruktur samt en eventuel pligtkode og bevillingskode. Der gøres opmærksom på, at når der returneres en kommunekode (MyndighedKode), skal MyndighedAdresseHent kaldes med denne kode for at få kommuneadressen.</w:t>
            </w:r>
          </w:p>
        </w:tc>
      </w:tr>
      <w:tr w:rsidR="00D75914" w:rsidTr="00D75914">
        <w:tblPrEx>
          <w:tblCellMar>
            <w:top w:w="0" w:type="dxa"/>
            <w:bottom w:w="0" w:type="dxa"/>
          </w:tblCellMar>
        </w:tblPrEx>
        <w:trPr>
          <w:trHeight w:val="283"/>
        </w:trPr>
        <w:tc>
          <w:tcPr>
            <w:tcW w:w="10205" w:type="dxa"/>
            <w:gridSpan w:val="6"/>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75914" w:rsidTr="00D75914">
        <w:tblPrEx>
          <w:tblCellMar>
            <w:top w:w="0" w:type="dxa"/>
            <w:bottom w:w="0" w:type="dxa"/>
          </w:tblCellMar>
        </w:tblPrEx>
        <w:trPr>
          <w:trHeight w:val="283"/>
        </w:trPr>
        <w:tc>
          <w:tcPr>
            <w:tcW w:w="10205" w:type="dxa"/>
            <w:gridSpan w:val="6"/>
            <w:shd w:val="clear" w:color="auto" w:fill="FFFFFF"/>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filtrering i input: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VirksomhedAdresseLøbeNummer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 kan have flere forskellige harpun (harmoniserede punktafgift) adresser - f.eks. varelagre. Hver harpunadresse skal fremstå som en selvstændig virksomhed (som i EU-regi benævnes Økonomiske Operatør). Hver Økonomisk Operatør har forskellige kontaktoplysninger, herunder adresse, fax, telefon og email. For at finde de unikke kontaktoplysninger for en given Økonomisk Operatør, benyttes VirksomhedAdresseLøbeNummer. Den sammen med SENummer identificerer en specifik Økonomisk Operatør. Når input kaldes med VirksomhedAdresseLøbeNummer, skal koden anvendes til at udsøge netop de kontaktoplysninger der kræves for en Økonomisk Operatør.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AdresseTypeFiltrering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typer af adresse, som kan oprettes for en virksomhed i forskellige situationer. Servicen returnerer kun adresser af den angivne type(r).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PligtKodeFiltrering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 Servicen returnerer kun adresser og eventuelt bevillingskoder af den angivne pligt.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BevillingTypeKode *</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BevillingTypeKode er udfyldt, skal svaret kun indeholde de bevillingsadresser, der hører til bevillingen. En bevilling kan imidlertid relatere sig til flere pligter, f.eks. relaterer BevillingTypeKode 165 sig til både PligtKode 79 og 80, dvs. der er flere hit. I de tilfælde vil svaret også indeholde PligtKode, så det kan ses, hvilken pligt (af flere) bevillingsadressen tilhører.</w:t>
            </w:r>
          </w:p>
        </w:tc>
      </w:tr>
      <w:tr w:rsidR="00D75914" w:rsidTr="00D75914">
        <w:tblPrEx>
          <w:tblCellMar>
            <w:top w:w="0" w:type="dxa"/>
            <w:bottom w:w="0" w:type="dxa"/>
          </w:tblCellMar>
        </w:tblPrEx>
        <w:trPr>
          <w:trHeight w:val="283"/>
        </w:trPr>
        <w:tc>
          <w:tcPr>
            <w:tcW w:w="10205" w:type="dxa"/>
            <w:gridSpan w:val="6"/>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75914" w:rsidTr="00D75914">
        <w:tblPrEx>
          <w:tblCellMar>
            <w:top w:w="0" w:type="dxa"/>
            <w:bottom w:w="0" w:type="dxa"/>
          </w:tblCellMar>
        </w:tblPrEx>
        <w:trPr>
          <w:trHeight w:val="283"/>
        </w:trPr>
        <w:tc>
          <w:tcPr>
            <w:tcW w:w="10205" w:type="dxa"/>
            <w:gridSpan w:val="6"/>
            <w:shd w:val="clear" w:color="auto" w:fill="FFFFFF"/>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75914" w:rsidTr="00D75914">
        <w:tblPrEx>
          <w:tblCellMar>
            <w:top w:w="0" w:type="dxa"/>
            <w:bottom w:w="0" w:type="dxa"/>
          </w:tblCellMar>
        </w:tblPrEx>
        <w:trPr>
          <w:trHeight w:val="283"/>
        </w:trPr>
        <w:tc>
          <w:tcPr>
            <w:tcW w:w="10205" w:type="dxa"/>
            <w:gridSpan w:val="6"/>
            <w:shd w:val="clear" w:color="auto" w:fill="FFFFFF"/>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VirksomhedKontaktOplysningSamlingHent_I</w:t>
            </w:r>
          </w:p>
        </w:tc>
      </w:tr>
      <w:tr w:rsidR="00D75914" w:rsidTr="00D75914">
        <w:tblPrEx>
          <w:tblCellMar>
            <w:top w:w="0" w:type="dxa"/>
            <w:bottom w:w="0" w:type="dxa"/>
          </w:tblCellMar>
        </w:tblPrEx>
        <w:trPr>
          <w:trHeight w:val="283"/>
        </w:trPr>
        <w:tc>
          <w:tcPr>
            <w:tcW w:w="10205" w:type="dxa"/>
            <w:gridSpan w:val="6"/>
            <w:shd w:val="clear" w:color="auto" w:fill="FFFFFF"/>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AdresseFiltrering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VirksomhedAdresseTypeKode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PligtKodeFiltrering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BevillingKodeFiltrering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75914" w:rsidTr="00D75914">
        <w:tblPrEx>
          <w:tblCellMar>
            <w:top w:w="0" w:type="dxa"/>
            <w:bottom w:w="0" w:type="dxa"/>
          </w:tblCellMar>
        </w:tblPrEx>
        <w:trPr>
          <w:trHeight w:val="283"/>
        </w:trPr>
        <w:tc>
          <w:tcPr>
            <w:tcW w:w="10205" w:type="dxa"/>
            <w:gridSpan w:val="6"/>
            <w:shd w:val="clear" w:color="auto" w:fill="FFFFFF"/>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75914" w:rsidTr="00D75914">
        <w:tblPrEx>
          <w:tblCellMar>
            <w:top w:w="0" w:type="dxa"/>
            <w:bottom w:w="0" w:type="dxa"/>
          </w:tblCellMar>
        </w:tblPrEx>
        <w:trPr>
          <w:trHeight w:val="283"/>
        </w:trPr>
        <w:tc>
          <w:tcPr>
            <w:tcW w:w="10205" w:type="dxa"/>
            <w:gridSpan w:val="6"/>
            <w:shd w:val="clear" w:color="auto" w:fill="FFFFFF"/>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VirksomhedKontaktOplysningSamlingHent_O</w:t>
            </w:r>
          </w:p>
        </w:tc>
      </w:tr>
      <w:tr w:rsidR="00D75914" w:rsidTr="00D75914">
        <w:tblPrEx>
          <w:tblCellMar>
            <w:top w:w="0" w:type="dxa"/>
            <w:bottom w:w="0" w:type="dxa"/>
          </w:tblCellMar>
        </w:tblPrEx>
        <w:trPr>
          <w:trHeight w:val="283"/>
        </w:trPr>
        <w:tc>
          <w:tcPr>
            <w:tcW w:w="10205" w:type="dxa"/>
            <w:gridSpan w:val="6"/>
            <w:shd w:val="clear" w:color="auto" w:fill="FFFFFF"/>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VirksomhedKontaktOplysningListe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VirksomhedKontaktOplysning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VirksomhedKontaktOplysningStruktur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(BevillingTypeKode)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75914" w:rsidTr="00D75914">
        <w:tblPrEx>
          <w:tblCellMar>
            <w:top w:w="0" w:type="dxa"/>
            <w:bottom w:w="0" w:type="dxa"/>
          </w:tblCellMar>
        </w:tblPrEx>
        <w:trPr>
          <w:trHeight w:val="283"/>
        </w:trPr>
        <w:tc>
          <w:tcPr>
            <w:tcW w:w="10205" w:type="dxa"/>
            <w:gridSpan w:val="6"/>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75914" w:rsidTr="00D75914">
        <w:tblPrEx>
          <w:tblCellMar>
            <w:top w:w="0" w:type="dxa"/>
            <w:bottom w:w="0" w:type="dxa"/>
          </w:tblCellMar>
        </w:tblPrEx>
        <w:trPr>
          <w:trHeight w:val="283"/>
        </w:trPr>
        <w:tc>
          <w:tcPr>
            <w:tcW w:w="10205" w:type="dxa"/>
            <w:gridSpan w:val="6"/>
            <w:shd w:val="clear" w:color="auto" w:fill="FFFFFF"/>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fejlkoder og valideringer er relevante for VirksomhedKontaktOplysningSamlingHent.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w:t>
            </w:r>
          </w:p>
        </w:tc>
      </w:tr>
      <w:tr w:rsidR="00D75914" w:rsidTr="00D75914">
        <w:tblPrEx>
          <w:tblCellMar>
            <w:top w:w="0" w:type="dxa"/>
            <w:bottom w:w="0" w:type="dxa"/>
          </w:tblCellMar>
        </w:tblPrEx>
        <w:trPr>
          <w:trHeight w:val="283"/>
        </w:trPr>
        <w:tc>
          <w:tcPr>
            <w:tcW w:w="10205" w:type="dxa"/>
            <w:gridSpan w:val="6"/>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75914" w:rsidTr="00D75914">
        <w:tblPrEx>
          <w:tblCellMar>
            <w:top w:w="0" w:type="dxa"/>
            <w:bottom w:w="0" w:type="dxa"/>
          </w:tblCellMar>
        </w:tblPrEx>
        <w:trPr>
          <w:trHeight w:val="283"/>
        </w:trPr>
        <w:tc>
          <w:tcPr>
            <w:tcW w:w="10205" w:type="dxa"/>
            <w:gridSpan w:val="6"/>
            <w:shd w:val="clear" w:color="auto" w:fill="FFFFFF"/>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rPr>
          <w:trHeight w:val="283"/>
        </w:trPr>
        <w:tc>
          <w:tcPr>
            <w:tcW w:w="10205" w:type="dxa"/>
            <w:gridSpan w:val="6"/>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D75914" w:rsidTr="00D75914">
        <w:tblPrEx>
          <w:tblCellMar>
            <w:top w:w="0" w:type="dxa"/>
            <w:bottom w:w="0" w:type="dxa"/>
          </w:tblCellMar>
        </w:tblPrEx>
        <w:trPr>
          <w:trHeight w:val="283"/>
        </w:trPr>
        <w:tc>
          <w:tcPr>
            <w:tcW w:w="10205" w:type="dxa"/>
            <w:gridSpan w:val="6"/>
            <w:shd w:val="clear" w:color="auto" w:fill="FFFFFF"/>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75914" w:rsidSect="00D75914">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5914" w:rsidTr="00D75914">
        <w:tblPrEx>
          <w:tblCellMar>
            <w:top w:w="0" w:type="dxa"/>
            <w:bottom w:w="0" w:type="dxa"/>
          </w:tblCellMar>
        </w:tblPrEx>
        <w:trPr>
          <w:trHeight w:hRule="exact" w:val="113"/>
        </w:trPr>
        <w:tc>
          <w:tcPr>
            <w:tcW w:w="10205" w:type="dxa"/>
            <w:shd w:val="clear" w:color="auto" w:fill="D2DCF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5914" w:rsidTr="00D75914">
        <w:tblPrEx>
          <w:tblCellMar>
            <w:top w:w="0" w:type="dxa"/>
            <w:bottom w:w="0" w:type="dxa"/>
          </w:tblCellMar>
        </w:tblPrEx>
        <w:tc>
          <w:tcPr>
            <w:tcW w:w="10205" w:type="dx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D75914" w:rsidTr="00D75914">
        <w:tblPrEx>
          <w:tblCellMar>
            <w:top w:w="0" w:type="dxa"/>
            <w:bottom w:w="0" w:type="dxa"/>
          </w:tblCellMar>
        </w:tblPrEx>
        <w:tc>
          <w:tcPr>
            <w:tcW w:w="10205" w:type="dxa"/>
            <w:vAlign w:val="center"/>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75914" w:rsidTr="00D75914">
        <w:tblPrEx>
          <w:tblCellMar>
            <w:top w:w="0" w:type="dxa"/>
            <w:bottom w:w="0" w:type="dxa"/>
          </w:tblCellMar>
        </w:tblPrEx>
        <w:trPr>
          <w:trHeight w:hRule="exact" w:val="113"/>
        </w:trPr>
        <w:tc>
          <w:tcPr>
            <w:tcW w:w="10205" w:type="dxa"/>
            <w:shd w:val="clear" w:color="auto" w:fill="D2DCF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75914" w:rsidTr="00D75914">
        <w:tblPrEx>
          <w:tblCellMar>
            <w:top w:w="0" w:type="dxa"/>
            <w:bottom w:w="0" w:type="dxa"/>
          </w:tblCellMar>
        </w:tblPrEx>
        <w:tc>
          <w:tcPr>
            <w:tcW w:w="10205" w:type="dx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D75914" w:rsidTr="00D75914">
        <w:tblPrEx>
          <w:tblCellMar>
            <w:top w:w="0" w:type="dxa"/>
            <w:bottom w:w="0" w:type="dxa"/>
          </w:tblCellMar>
        </w:tblPrEx>
        <w:tc>
          <w:tcPr>
            <w:tcW w:w="10205" w:type="dxa"/>
            <w:vAlign w:val="center"/>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75914" w:rsidSect="00D75914">
          <w:headerReference w:type="default" r:id="rId13"/>
          <w:pgSz w:w="11906" w:h="16838"/>
          <w:pgMar w:top="567" w:right="567" w:bottom="567" w:left="1134" w:header="283" w:footer="708" w:gutter="0"/>
          <w:cols w:space="708"/>
          <w:docGrid w:linePitch="360"/>
        </w:sect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75914" w:rsidTr="00D75914">
        <w:tblPrEx>
          <w:tblCellMar>
            <w:top w:w="0" w:type="dxa"/>
            <w:bottom w:w="0" w:type="dxa"/>
          </w:tblCellMar>
        </w:tblPrEx>
        <w:trPr>
          <w:tblHeader/>
        </w:trPr>
        <w:tc>
          <w:tcPr>
            <w:tcW w:w="3401" w:type="dxa"/>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BevillingTypeKode</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for bevillingtype koden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Modtagelse uden afgift/under 6 detailudsalg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Opgørelse efter udleveringsmetoden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Afgiftsgodtgørelse, levering  udlandet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Afgiftsfrit. fremstilling af afgiftsfri varer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Afgiftsgodtgørelse, levering  fremstiller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Årsopgørelse metode A</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Årsopgørelse metode B</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Andet lukke i stedet for banderole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Overførsel til anden registreret virksomhed</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VirksomhedAdresseLøbeNummer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virksomhedadresses unikke fortløbende nummer.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75914" w:rsidTr="00D75914">
        <w:tblPrEx>
          <w:tblCellMar>
            <w:top w:w="0" w:type="dxa"/>
            <w:bottom w:w="0" w:type="dxa"/>
          </w:tblCellMar>
        </w:tblPrEx>
        <w:tc>
          <w:tcPr>
            <w:tcW w:w="3401" w:type="dxa"/>
          </w:tcPr>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75914" w:rsidRPr="00D75914" w:rsidRDefault="00D75914" w:rsidP="00D7591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75914" w:rsidRPr="00D75914" w:rsidSect="00D75914">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914" w:rsidRDefault="00D75914" w:rsidP="00D75914">
      <w:pPr>
        <w:spacing w:line="240" w:lineRule="auto"/>
      </w:pPr>
      <w:r>
        <w:separator/>
      </w:r>
    </w:p>
  </w:endnote>
  <w:endnote w:type="continuationSeparator" w:id="0">
    <w:p w:rsidR="00D75914" w:rsidRDefault="00D75914" w:rsidP="00D75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14" w:rsidRDefault="00D7591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14" w:rsidRPr="00D75914" w:rsidRDefault="00D75914" w:rsidP="00D7591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februar 2015</w:t>
    </w:r>
    <w:r>
      <w:rPr>
        <w:rFonts w:ascii="Arial" w:hAnsi="Arial" w:cs="Arial"/>
        <w:sz w:val="16"/>
      </w:rPr>
      <w:fldChar w:fldCharType="end"/>
    </w:r>
    <w:r>
      <w:rPr>
        <w:rFonts w:ascii="Arial" w:hAnsi="Arial" w:cs="Arial"/>
        <w:sz w:val="16"/>
      </w:rPr>
      <w:tab/>
    </w:r>
    <w:r>
      <w:rPr>
        <w:rFonts w:ascii="Arial" w:hAnsi="Arial" w:cs="Arial"/>
        <w:sz w:val="16"/>
      </w:rPr>
      <w:tab/>
      <w:t xml:space="preserve">VirksomhedKontaktOplysningSamlingHent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14" w:rsidRDefault="00D7591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914" w:rsidRDefault="00D75914" w:rsidP="00D75914">
      <w:pPr>
        <w:spacing w:line="240" w:lineRule="auto"/>
      </w:pPr>
      <w:r>
        <w:separator/>
      </w:r>
    </w:p>
  </w:footnote>
  <w:footnote w:type="continuationSeparator" w:id="0">
    <w:p w:rsidR="00D75914" w:rsidRDefault="00D75914" w:rsidP="00D759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14" w:rsidRDefault="00D7591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14" w:rsidRPr="00D75914" w:rsidRDefault="00D75914" w:rsidP="00D75914">
    <w:pPr>
      <w:pStyle w:val="Sidehoved"/>
      <w:jc w:val="center"/>
      <w:rPr>
        <w:rFonts w:ascii="Arial" w:hAnsi="Arial" w:cs="Arial"/>
      </w:rPr>
    </w:pPr>
    <w:r w:rsidRPr="00D75914">
      <w:rPr>
        <w:rFonts w:ascii="Arial" w:hAnsi="Arial" w:cs="Arial"/>
      </w:rPr>
      <w:t>Servicebeskrivelse</w:t>
    </w:r>
  </w:p>
  <w:p w:rsidR="00D75914" w:rsidRPr="00D75914" w:rsidRDefault="00D75914" w:rsidP="00D7591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14" w:rsidRDefault="00D7591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14" w:rsidRPr="00D75914" w:rsidRDefault="00D75914" w:rsidP="00D75914">
    <w:pPr>
      <w:pStyle w:val="Sidehoved"/>
      <w:jc w:val="center"/>
      <w:rPr>
        <w:rFonts w:ascii="Arial" w:hAnsi="Arial" w:cs="Arial"/>
      </w:rPr>
    </w:pPr>
    <w:r w:rsidRPr="00D75914">
      <w:rPr>
        <w:rFonts w:ascii="Arial" w:hAnsi="Arial" w:cs="Arial"/>
      </w:rPr>
      <w:t>Datastrukturer</w:t>
    </w:r>
  </w:p>
  <w:p w:rsidR="00D75914" w:rsidRPr="00D75914" w:rsidRDefault="00D75914" w:rsidP="00D7591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914" w:rsidRDefault="00D75914" w:rsidP="00D75914">
    <w:pPr>
      <w:pStyle w:val="Sidehoved"/>
      <w:jc w:val="center"/>
      <w:rPr>
        <w:rFonts w:ascii="Arial" w:hAnsi="Arial" w:cs="Arial"/>
      </w:rPr>
    </w:pPr>
    <w:r>
      <w:rPr>
        <w:rFonts w:ascii="Arial" w:hAnsi="Arial" w:cs="Arial"/>
      </w:rPr>
      <w:t>Data elementer</w:t>
    </w:r>
  </w:p>
  <w:p w:rsidR="00D75914" w:rsidRPr="00D75914" w:rsidRDefault="00D75914" w:rsidP="00D7591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E67EEC"/>
    <w:multiLevelType w:val="multilevel"/>
    <w:tmpl w:val="0D6893D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14"/>
    <w:rsid w:val="00B268D5"/>
    <w:rsid w:val="00D759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44BC7-0E34-4F04-89BB-7BB773DC6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75914"/>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75914"/>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75914"/>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7591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7591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7591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7591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759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759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75914"/>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75914"/>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75914"/>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7591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75914"/>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75914"/>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75914"/>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75914"/>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75914"/>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7591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75914"/>
    <w:rPr>
      <w:rFonts w:ascii="Arial" w:hAnsi="Arial" w:cs="Arial"/>
      <w:b/>
      <w:sz w:val="30"/>
    </w:rPr>
  </w:style>
  <w:style w:type="paragraph" w:customStyle="1" w:styleId="Overskrift211pkt">
    <w:name w:val="Overskrift 2 + 11 pkt"/>
    <w:basedOn w:val="Normal"/>
    <w:link w:val="Overskrift211pktTegn"/>
    <w:rsid w:val="00D7591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75914"/>
    <w:rPr>
      <w:rFonts w:ascii="Arial" w:hAnsi="Arial" w:cs="Arial"/>
      <w:b/>
    </w:rPr>
  </w:style>
  <w:style w:type="paragraph" w:customStyle="1" w:styleId="Normal11">
    <w:name w:val="Normal + 11"/>
    <w:basedOn w:val="Normal"/>
    <w:link w:val="Normal11Tegn"/>
    <w:rsid w:val="00D7591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75914"/>
    <w:rPr>
      <w:rFonts w:ascii="Times New Roman" w:hAnsi="Times New Roman" w:cs="Times New Roman"/>
    </w:rPr>
  </w:style>
  <w:style w:type="paragraph" w:styleId="Sidehoved">
    <w:name w:val="header"/>
    <w:basedOn w:val="Normal"/>
    <w:link w:val="SidehovedTegn"/>
    <w:uiPriority w:val="99"/>
    <w:unhideWhenUsed/>
    <w:rsid w:val="00D7591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75914"/>
  </w:style>
  <w:style w:type="paragraph" w:styleId="Sidefod">
    <w:name w:val="footer"/>
    <w:basedOn w:val="Normal"/>
    <w:link w:val="SidefodTegn"/>
    <w:uiPriority w:val="99"/>
    <w:unhideWhenUsed/>
    <w:rsid w:val="00D75914"/>
    <w:pPr>
      <w:tabs>
        <w:tab w:val="center" w:pos="4819"/>
        <w:tab w:val="right" w:pos="9638"/>
      </w:tabs>
      <w:spacing w:line="240" w:lineRule="auto"/>
    </w:pPr>
  </w:style>
  <w:style w:type="character" w:customStyle="1" w:styleId="SidefodTegn">
    <w:name w:val="Sidefod Tegn"/>
    <w:basedOn w:val="Standardskrifttypeiafsnit"/>
    <w:link w:val="Sidefod"/>
    <w:uiPriority w:val="99"/>
    <w:rsid w:val="00D75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1645</Words>
  <Characters>10037</Characters>
  <Application>Microsoft Office Word</Application>
  <DocSecurity>0</DocSecurity>
  <Lines>83</Lines>
  <Paragraphs>23</Paragraphs>
  <ScaleCrop>false</ScaleCrop>
  <Company>skat</Company>
  <LinksUpToDate>false</LinksUpToDate>
  <CharactersWithSpaces>11659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2015-02-03T12:15:00Z</dcterms:created>
  <dcterms:modified xsi:type="dcterms:W3CDTF">2015-02-03T12:15:00Z</dcterms:modified>
</cp:coreProperties>
</file>