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82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383B31" w:rsidTr="00383B31">
        <w:tblPrEx>
          <w:tblCellMar>
            <w:top w:w="0" w:type="dxa"/>
            <w:bottom w:w="0" w:type="dxa"/>
          </w:tblCellMar>
        </w:tblPrEx>
        <w:trPr>
          <w:trHeight w:hRule="exact" w:val="113"/>
        </w:trPr>
        <w:tc>
          <w:tcPr>
            <w:tcW w:w="10205" w:type="dxa"/>
            <w:gridSpan w:val="6"/>
            <w:shd w:val="clear" w:color="auto" w:fill="82A0F0"/>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3B31" w:rsidTr="00383B31">
        <w:tblPrEx>
          <w:tblCellMar>
            <w:top w:w="0" w:type="dxa"/>
            <w:bottom w:w="0" w:type="dxa"/>
          </w:tblCellMar>
        </w:tblPrEx>
        <w:trPr>
          <w:trHeight w:val="283"/>
        </w:trPr>
        <w:tc>
          <w:tcPr>
            <w:tcW w:w="10205" w:type="dxa"/>
            <w:gridSpan w:val="6"/>
            <w:tcBorders>
              <w:bottom w:val="single" w:sz="6" w:space="0" w:color="auto"/>
            </w:tcBorders>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83B31">
              <w:rPr>
                <w:rFonts w:ascii="Arial" w:hAnsi="Arial" w:cs="Arial"/>
                <w:b/>
                <w:sz w:val="30"/>
              </w:rPr>
              <w:t>SelskabSelvangivelseValider</w:t>
            </w:r>
          </w:p>
        </w:tc>
      </w:tr>
      <w:tr w:rsidR="00383B31" w:rsidTr="00383B31">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383B31" w:rsidTr="00383B31">
        <w:tblPrEx>
          <w:tblCellMar>
            <w:top w:w="0" w:type="dxa"/>
            <w:bottom w:w="0" w:type="dxa"/>
          </w:tblCellMar>
        </w:tblPrEx>
        <w:trPr>
          <w:gridAfter w:val="1"/>
          <w:trHeight w:val="283"/>
        </w:trPr>
        <w:tc>
          <w:tcPr>
            <w:tcW w:w="1701" w:type="dxa"/>
            <w:tcBorders>
              <w:top w:val="nil"/>
            </w:tcBorders>
            <w:shd w:val="clear" w:color="auto" w:fill="auto"/>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2018-11-06</w:t>
            </w:r>
          </w:p>
        </w:tc>
      </w:tr>
      <w:tr w:rsidR="00383B31" w:rsidTr="00383B31">
        <w:tblPrEx>
          <w:tblCellMar>
            <w:top w:w="0" w:type="dxa"/>
            <w:bottom w:w="0" w:type="dxa"/>
          </w:tblCellMar>
        </w:tblPrEx>
        <w:trPr>
          <w:trHeight w:val="283"/>
        </w:trPr>
        <w:tc>
          <w:tcPr>
            <w:tcW w:w="10205" w:type="dxa"/>
            <w:gridSpan w:val="6"/>
            <w:shd w:val="clear" w:color="auto" w:fill="D2DCFA"/>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83B31" w:rsidTr="00383B31">
        <w:tblPrEx>
          <w:tblCellMar>
            <w:top w:w="0" w:type="dxa"/>
            <w:bottom w:w="0" w:type="dxa"/>
          </w:tblCellMar>
        </w:tblPrEx>
        <w:trPr>
          <w:trHeight w:val="283"/>
        </w:trPr>
        <w:tc>
          <w:tcPr>
            <w:tcW w:w="10205" w:type="dxa"/>
            <w:gridSpan w:val="6"/>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bruges af SKAT-Ligning til at validere om en ansættelse overholder de regler der er beskrevet i blanketterne for de enkelte selskabstyper.</w:t>
            </w:r>
          </w:p>
        </w:tc>
      </w:tr>
      <w:tr w:rsidR="00383B31" w:rsidTr="00383B31">
        <w:tblPrEx>
          <w:tblCellMar>
            <w:top w:w="0" w:type="dxa"/>
            <w:bottom w:w="0" w:type="dxa"/>
          </w:tblCellMar>
        </w:tblPrEx>
        <w:trPr>
          <w:trHeight w:val="283"/>
        </w:trPr>
        <w:tc>
          <w:tcPr>
            <w:tcW w:w="10205" w:type="dxa"/>
            <w:gridSpan w:val="6"/>
            <w:shd w:val="clear" w:color="auto" w:fill="D2DCFA"/>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83B31" w:rsidTr="00383B31">
        <w:tblPrEx>
          <w:tblCellMar>
            <w:top w:w="0" w:type="dxa"/>
            <w:bottom w:w="0" w:type="dxa"/>
          </w:tblCellMar>
        </w:tblPrEx>
        <w:trPr>
          <w:trHeight w:val="283"/>
        </w:trPr>
        <w:tc>
          <w:tcPr>
            <w:tcW w:w="10205" w:type="dxa"/>
            <w:gridSpan w:val="6"/>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Flowet er denne service 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Ved genoptagelse (dvs. felt 011 = falsk), så foretages "Standard feltverificering"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Ved taksation (dvs. felt 011 = sand), så foretages "Minimum feltverificering"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foretages "SKAT-Ligning feltverificering". Dette foretages altid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Udregn beregnede felter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Returner fejl såfremt beregnede felter ikke stemmer overens med modtagen værdi.</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hvis modtagen værdi i modtagne beregnede felter ikke stemmer overens med netop beregnede felter (0 og blank betragtes som identiske)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Servicen fejler såfremt de selvangivelser som opdateres, resulterer i et ikke-behørigt ligningsgrundlag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administrationsselskabet ikke er medsendt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 særbeskattede selskaber uden særlige forhold, dvs. der hvor DIAS udregner anvendt underskud, skal servicekaldet fejle hvis efterfølgende år er berørt og disse år ikke er inkluderet i servicekaldet.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Som konsekvens, kan et kald godt resultere i flere forskellige ligningsgrundlag som følge af et servicekald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Valideringsregler i DIAS</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SKAT-Ligning skal ved kald inkludere alle ændrede selvangivelser hørende til samme sags kompleks i samme servicekald, dvs. det enkelte selskab og/eller indkomstår må ikke håndteres i sit eget servicekald.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Felt 76, 16 og 80 vil aldrig kunne opdateres fra SKAT-Ligning</w:t>
            </w:r>
          </w:p>
        </w:tc>
      </w:tr>
      <w:tr w:rsidR="00383B31" w:rsidTr="00383B31">
        <w:tblPrEx>
          <w:tblCellMar>
            <w:top w:w="0" w:type="dxa"/>
            <w:bottom w:w="0" w:type="dxa"/>
          </w:tblCellMar>
        </w:tblPrEx>
        <w:trPr>
          <w:trHeight w:val="283"/>
        </w:trPr>
        <w:tc>
          <w:tcPr>
            <w:tcW w:w="10205" w:type="dxa"/>
            <w:gridSpan w:val="6"/>
            <w:shd w:val="clear" w:color="auto" w:fill="D2DCFA"/>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83B31" w:rsidTr="00383B31">
        <w:tblPrEx>
          <w:tblCellMar>
            <w:top w:w="0" w:type="dxa"/>
            <w:bottom w:w="0" w:type="dxa"/>
          </w:tblCellMar>
        </w:tblPrEx>
        <w:trPr>
          <w:trHeight w:val="283"/>
        </w:trPr>
        <w:tc>
          <w:tcPr>
            <w:tcW w:w="10205" w:type="dxa"/>
            <w:gridSpan w:val="6"/>
            <w:shd w:val="clear" w:color="auto" w:fill="FFFFFF"/>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tc>
      </w:tr>
      <w:tr w:rsidR="00383B31" w:rsidTr="00383B31">
        <w:tblPrEx>
          <w:tblCellMar>
            <w:top w:w="0" w:type="dxa"/>
            <w:bottom w:w="0" w:type="dxa"/>
          </w:tblCellMar>
        </w:tblPrEx>
        <w:trPr>
          <w:trHeight w:val="283"/>
        </w:trPr>
        <w:tc>
          <w:tcPr>
            <w:tcW w:w="10205" w:type="dxa"/>
            <w:gridSpan w:val="6"/>
            <w:shd w:val="clear" w:color="auto" w:fill="D2DCFA"/>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83B31" w:rsidTr="00383B31">
        <w:tblPrEx>
          <w:tblCellMar>
            <w:top w:w="0" w:type="dxa"/>
            <w:bottom w:w="0" w:type="dxa"/>
          </w:tblCellMar>
        </w:tblPrEx>
        <w:trPr>
          <w:trHeight w:val="283"/>
        </w:trPr>
        <w:tc>
          <w:tcPr>
            <w:tcW w:w="10205" w:type="dxa"/>
            <w:gridSpan w:val="6"/>
            <w:shd w:val="clear" w:color="auto" w:fill="FFFFFF"/>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83B31" w:rsidTr="00383B31">
        <w:tblPrEx>
          <w:tblCellMar>
            <w:top w:w="0" w:type="dxa"/>
            <w:bottom w:w="0" w:type="dxa"/>
          </w:tblCellMar>
        </w:tblPrEx>
        <w:trPr>
          <w:trHeight w:val="283"/>
        </w:trPr>
        <w:tc>
          <w:tcPr>
            <w:tcW w:w="10205" w:type="dxa"/>
            <w:gridSpan w:val="6"/>
            <w:shd w:val="clear" w:color="auto" w:fill="FFFFFF"/>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SelskabSelvangivelseValider_I</w:t>
            </w:r>
          </w:p>
        </w:tc>
      </w:tr>
      <w:tr w:rsidR="00383B31" w:rsidTr="00383B31">
        <w:tblPrEx>
          <w:tblCellMar>
            <w:top w:w="0" w:type="dxa"/>
            <w:bottom w:w="0" w:type="dxa"/>
          </w:tblCellMar>
        </w:tblPrEx>
        <w:trPr>
          <w:trHeight w:val="283"/>
        </w:trPr>
        <w:tc>
          <w:tcPr>
            <w:tcW w:w="10205" w:type="dxa"/>
            <w:gridSpan w:val="6"/>
            <w:shd w:val="clear" w:color="auto" w:fill="FFFFFF"/>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83B31" w:rsidTr="00383B31">
        <w:tblPrEx>
          <w:tblCellMar>
            <w:top w:w="0" w:type="dxa"/>
            <w:bottom w:w="0" w:type="dxa"/>
          </w:tblCellMar>
        </w:tblPrEx>
        <w:trPr>
          <w:trHeight w:val="283"/>
        </w:trPr>
        <w:tc>
          <w:tcPr>
            <w:tcW w:w="10205" w:type="dxa"/>
            <w:gridSpan w:val="6"/>
            <w:shd w:val="clear" w:color="auto" w:fill="FFFFFF"/>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83B31" w:rsidTr="00383B31">
        <w:tblPrEx>
          <w:tblCellMar>
            <w:top w:w="0" w:type="dxa"/>
            <w:bottom w:w="0" w:type="dxa"/>
          </w:tblCellMar>
        </w:tblPrEx>
        <w:trPr>
          <w:trHeight w:val="283"/>
        </w:trPr>
        <w:tc>
          <w:tcPr>
            <w:tcW w:w="10205" w:type="dxa"/>
            <w:gridSpan w:val="6"/>
            <w:shd w:val="clear" w:color="auto" w:fill="FFFFFF"/>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SelskabSelvangivelseValider_O</w:t>
            </w:r>
          </w:p>
        </w:tc>
      </w:tr>
      <w:tr w:rsidR="00383B31" w:rsidTr="00383B31">
        <w:tblPrEx>
          <w:tblCellMar>
            <w:top w:w="0" w:type="dxa"/>
            <w:bottom w:w="0" w:type="dxa"/>
          </w:tblCellMar>
        </w:tblPrEx>
        <w:trPr>
          <w:trHeight w:val="283"/>
        </w:trPr>
        <w:tc>
          <w:tcPr>
            <w:tcW w:w="10205" w:type="dxa"/>
            <w:gridSpan w:val="6"/>
            <w:shd w:val="clear" w:color="auto" w:fill="FFFFFF"/>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rPr>
          <w:trHeight w:val="283"/>
        </w:trPr>
        <w:tc>
          <w:tcPr>
            <w:tcW w:w="10205" w:type="dxa"/>
            <w:gridSpan w:val="6"/>
            <w:shd w:val="clear" w:color="auto" w:fill="FFFFFF"/>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383B31" w:rsidTr="00383B31">
        <w:tblPrEx>
          <w:tblCellMar>
            <w:top w:w="0" w:type="dxa"/>
            <w:bottom w:w="0" w:type="dxa"/>
          </w:tblCellMar>
        </w:tblPrEx>
        <w:trPr>
          <w:trHeight w:val="283"/>
        </w:trPr>
        <w:tc>
          <w:tcPr>
            <w:tcW w:w="10205" w:type="dxa"/>
            <w:gridSpan w:val="6"/>
            <w:shd w:val="clear" w:color="auto" w:fill="FFFFFF"/>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SelskabSelvangivelseValider_FejlId</w:t>
            </w:r>
          </w:p>
        </w:tc>
      </w:tr>
      <w:tr w:rsidR="00383B31" w:rsidTr="00383B31">
        <w:tblPrEx>
          <w:tblCellMar>
            <w:top w:w="0" w:type="dxa"/>
            <w:bottom w:w="0" w:type="dxa"/>
          </w:tblCellMar>
        </w:tblPrEx>
        <w:trPr>
          <w:trHeight w:val="283"/>
        </w:trPr>
        <w:tc>
          <w:tcPr>
            <w:tcW w:w="10205" w:type="dxa"/>
            <w:gridSpan w:val="6"/>
            <w:shd w:val="clear" w:color="auto" w:fill="FFFFFF"/>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rPr>
          <w:trHeight w:val="283"/>
        </w:trPr>
        <w:tc>
          <w:tcPr>
            <w:tcW w:w="10205" w:type="dxa"/>
            <w:gridSpan w:val="6"/>
            <w:shd w:val="clear" w:color="auto" w:fill="D2DCFA"/>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383B31" w:rsidTr="00383B31">
        <w:tblPrEx>
          <w:tblCellMar>
            <w:top w:w="0" w:type="dxa"/>
            <w:bottom w:w="0" w:type="dxa"/>
          </w:tblCellMar>
        </w:tblPrEx>
        <w:trPr>
          <w:trHeight w:val="283"/>
        </w:trPr>
        <w:tc>
          <w:tcPr>
            <w:tcW w:w="10205" w:type="dxa"/>
            <w:gridSpan w:val="6"/>
            <w:shd w:val="clear" w:color="auto" w:fill="FFFFFF"/>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rPr>
          <w:trHeight w:val="283"/>
        </w:trPr>
        <w:tc>
          <w:tcPr>
            <w:tcW w:w="10205" w:type="dxa"/>
            <w:gridSpan w:val="6"/>
            <w:shd w:val="clear" w:color="auto" w:fill="D2DCFA"/>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383B31" w:rsidTr="00383B31">
        <w:tblPrEx>
          <w:tblCellMar>
            <w:top w:w="0" w:type="dxa"/>
            <w:bottom w:w="0" w:type="dxa"/>
          </w:tblCellMar>
        </w:tblPrEx>
        <w:trPr>
          <w:trHeight w:val="283"/>
        </w:trPr>
        <w:tc>
          <w:tcPr>
            <w:tcW w:w="10205" w:type="dxa"/>
            <w:gridSpan w:val="6"/>
            <w:shd w:val="clear" w:color="auto" w:fill="FFFFFF"/>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AndenYdetFinansieringStatHjemmehørendeKode (Data Element)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83B31" w:rsidSect="00383B3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3B31" w:rsidTr="00383B31">
        <w:tblPrEx>
          <w:tblCellMar>
            <w:top w:w="0" w:type="dxa"/>
            <w:bottom w:w="0" w:type="dxa"/>
          </w:tblCellMar>
        </w:tblPrEx>
        <w:trPr>
          <w:trHeight w:hRule="exact" w:val="113"/>
        </w:trPr>
        <w:tc>
          <w:tcPr>
            <w:tcW w:w="10205" w:type="dxa"/>
            <w:shd w:val="clear" w:color="auto" w:fill="D2DCF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3B31" w:rsidTr="00383B31">
        <w:tblPrEx>
          <w:tblCellMar>
            <w:top w:w="0" w:type="dxa"/>
            <w:bottom w:w="0" w:type="dxa"/>
          </w:tblCellMar>
        </w:tblPrEx>
        <w:tc>
          <w:tcPr>
            <w:tcW w:w="10205" w:type="dxa"/>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383B31" w:rsidTr="00383B31">
        <w:tblPrEx>
          <w:tblCellMar>
            <w:top w:w="0" w:type="dxa"/>
            <w:bottom w:w="0" w:type="dxa"/>
          </w:tblCellMar>
        </w:tblPrEx>
        <w:tc>
          <w:tcPr>
            <w:tcW w:w="10205" w:type="dxa"/>
            <w:vAlign w:val="center"/>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3B31" w:rsidTr="00383B31">
        <w:tblPrEx>
          <w:tblCellMar>
            <w:top w:w="0" w:type="dxa"/>
            <w:bottom w:w="0" w:type="dxa"/>
          </w:tblCellMar>
        </w:tblPrEx>
        <w:trPr>
          <w:trHeight w:hRule="exact" w:val="113"/>
        </w:trPr>
        <w:tc>
          <w:tcPr>
            <w:tcW w:w="10205" w:type="dxa"/>
            <w:shd w:val="clear" w:color="auto" w:fill="D2DCF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3B31" w:rsidTr="00383B31">
        <w:tblPrEx>
          <w:tblCellMar>
            <w:top w:w="0" w:type="dxa"/>
            <w:bottom w:w="0" w:type="dxa"/>
          </w:tblCellMar>
        </w:tblPrEx>
        <w:tc>
          <w:tcPr>
            <w:tcW w:w="10205" w:type="dxa"/>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383B31" w:rsidTr="00383B31">
        <w:tblPrEx>
          <w:tblCellMar>
            <w:top w:w="0" w:type="dxa"/>
            <w:bottom w:w="0" w:type="dxa"/>
          </w:tblCellMar>
        </w:tblPrEx>
        <w:tc>
          <w:tcPr>
            <w:tcW w:w="10205" w:type="dxa"/>
            <w:vAlign w:val="center"/>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3B31" w:rsidTr="00383B31">
        <w:tblPrEx>
          <w:tblCellMar>
            <w:top w:w="0" w:type="dxa"/>
            <w:bottom w:w="0" w:type="dxa"/>
          </w:tblCellMar>
        </w:tblPrEx>
        <w:trPr>
          <w:trHeight w:hRule="exact" w:val="113"/>
        </w:trPr>
        <w:tc>
          <w:tcPr>
            <w:tcW w:w="10205" w:type="dxa"/>
            <w:shd w:val="clear" w:color="auto" w:fill="D2DCF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3B31" w:rsidTr="00383B31">
        <w:tblPrEx>
          <w:tblCellMar>
            <w:top w:w="0" w:type="dxa"/>
            <w:bottom w:w="0" w:type="dxa"/>
          </w:tblCellMar>
        </w:tblPrEx>
        <w:tc>
          <w:tcPr>
            <w:tcW w:w="10205" w:type="dxa"/>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383B31" w:rsidTr="00383B31">
        <w:tblPrEx>
          <w:tblCellMar>
            <w:top w:w="0" w:type="dxa"/>
            <w:bottom w:w="0" w:type="dxa"/>
          </w:tblCellMar>
        </w:tblPrEx>
        <w:tc>
          <w:tcPr>
            <w:tcW w:w="10205" w:type="dxa"/>
            <w:vAlign w:val="center"/>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3B31" w:rsidTr="00383B31">
        <w:tblPrEx>
          <w:tblCellMar>
            <w:top w:w="0" w:type="dxa"/>
            <w:bottom w:w="0" w:type="dxa"/>
          </w:tblCellMar>
        </w:tblPrEx>
        <w:trPr>
          <w:trHeight w:hRule="exact" w:val="113"/>
        </w:trPr>
        <w:tc>
          <w:tcPr>
            <w:tcW w:w="10205" w:type="dxa"/>
            <w:shd w:val="clear" w:color="auto" w:fill="D2DCF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3B31" w:rsidTr="00383B31">
        <w:tblPrEx>
          <w:tblCellMar>
            <w:top w:w="0" w:type="dxa"/>
            <w:bottom w:w="0" w:type="dxa"/>
          </w:tblCellMar>
        </w:tblPrEx>
        <w:tc>
          <w:tcPr>
            <w:tcW w:w="10205" w:type="dxa"/>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383B31" w:rsidTr="00383B31">
        <w:tblPrEx>
          <w:tblCellMar>
            <w:top w:w="0" w:type="dxa"/>
            <w:bottom w:w="0" w:type="dxa"/>
          </w:tblCellMar>
        </w:tblPrEx>
        <w:tc>
          <w:tcPr>
            <w:tcW w:w="10205" w:type="dxa"/>
            <w:vAlign w:val="center"/>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3B31" w:rsidTr="00383B31">
        <w:tblPrEx>
          <w:tblCellMar>
            <w:top w:w="0" w:type="dxa"/>
            <w:bottom w:w="0" w:type="dxa"/>
          </w:tblCellMar>
        </w:tblPrEx>
        <w:trPr>
          <w:trHeight w:hRule="exact" w:val="113"/>
        </w:trPr>
        <w:tc>
          <w:tcPr>
            <w:tcW w:w="10205" w:type="dxa"/>
            <w:shd w:val="clear" w:color="auto" w:fill="D2DCF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3B31" w:rsidTr="00383B31">
        <w:tblPrEx>
          <w:tblCellMar>
            <w:top w:w="0" w:type="dxa"/>
            <w:bottom w:w="0" w:type="dxa"/>
          </w:tblCellMar>
        </w:tblPrEx>
        <w:tc>
          <w:tcPr>
            <w:tcW w:w="10205" w:type="dxa"/>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383B31" w:rsidTr="00383B31">
        <w:tblPrEx>
          <w:tblCellMar>
            <w:top w:w="0" w:type="dxa"/>
            <w:bottom w:w="0" w:type="dxa"/>
          </w:tblCellMar>
        </w:tblPrEx>
        <w:tc>
          <w:tcPr>
            <w:tcW w:w="10205" w:type="dxa"/>
            <w:vAlign w:val="center"/>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3B31" w:rsidTr="00383B31">
        <w:tblPrEx>
          <w:tblCellMar>
            <w:top w:w="0" w:type="dxa"/>
            <w:bottom w:w="0" w:type="dxa"/>
          </w:tblCellMar>
        </w:tblPrEx>
        <w:trPr>
          <w:trHeight w:hRule="exact" w:val="113"/>
        </w:trPr>
        <w:tc>
          <w:tcPr>
            <w:tcW w:w="10205" w:type="dxa"/>
            <w:shd w:val="clear" w:color="auto" w:fill="D2DCF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3B31" w:rsidTr="00383B31">
        <w:tblPrEx>
          <w:tblCellMar>
            <w:top w:w="0" w:type="dxa"/>
            <w:bottom w:w="0" w:type="dxa"/>
          </w:tblCellMar>
        </w:tblPrEx>
        <w:tc>
          <w:tcPr>
            <w:tcW w:w="10205" w:type="dxa"/>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383B31" w:rsidTr="00383B31">
        <w:tblPrEx>
          <w:tblCellMar>
            <w:top w:w="0" w:type="dxa"/>
            <w:bottom w:w="0" w:type="dxa"/>
          </w:tblCellMar>
        </w:tblPrEx>
        <w:tc>
          <w:tcPr>
            <w:tcW w:w="10205" w:type="dxa"/>
            <w:vAlign w:val="center"/>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3B31" w:rsidTr="00383B31">
        <w:tblPrEx>
          <w:tblCellMar>
            <w:top w:w="0" w:type="dxa"/>
            <w:bottom w:w="0" w:type="dxa"/>
          </w:tblCellMar>
        </w:tblPrEx>
        <w:trPr>
          <w:trHeight w:hRule="exact" w:val="113"/>
        </w:trPr>
        <w:tc>
          <w:tcPr>
            <w:tcW w:w="10205" w:type="dxa"/>
            <w:shd w:val="clear" w:color="auto" w:fill="D2DCF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3B31" w:rsidTr="00383B31">
        <w:tblPrEx>
          <w:tblCellMar>
            <w:top w:w="0" w:type="dxa"/>
            <w:bottom w:w="0" w:type="dxa"/>
          </w:tblCellMar>
        </w:tblPrEx>
        <w:tc>
          <w:tcPr>
            <w:tcW w:w="10205" w:type="dxa"/>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383B31" w:rsidTr="00383B31">
        <w:tblPrEx>
          <w:tblCellMar>
            <w:top w:w="0" w:type="dxa"/>
            <w:bottom w:w="0" w:type="dxa"/>
          </w:tblCellMar>
        </w:tblPrEx>
        <w:tc>
          <w:tcPr>
            <w:tcW w:w="10205" w:type="dxa"/>
            <w:vAlign w:val="center"/>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(FondForeningErklæringSELForeningIndkomstEkstraordinær)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(FondForeningErklæringFBLIndkomstBeløbHøj)</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(FondForeningErklæringFBLIndkomstBeløbLav)</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(FondForeningErklæringFBLIndkomstMarkering)</w:t>
            </w:r>
          </w:p>
        </w:tc>
      </w:tr>
    </w:tbl>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3B31" w:rsidTr="00383B31">
        <w:tblPrEx>
          <w:tblCellMar>
            <w:top w:w="0" w:type="dxa"/>
            <w:bottom w:w="0" w:type="dxa"/>
          </w:tblCellMar>
        </w:tblPrEx>
        <w:trPr>
          <w:trHeight w:hRule="exact" w:val="113"/>
        </w:trPr>
        <w:tc>
          <w:tcPr>
            <w:tcW w:w="10205" w:type="dxa"/>
            <w:shd w:val="clear" w:color="auto" w:fill="D2DCF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3B31" w:rsidTr="00383B31">
        <w:tblPrEx>
          <w:tblCellMar>
            <w:top w:w="0" w:type="dxa"/>
            <w:bottom w:w="0" w:type="dxa"/>
          </w:tblCellMar>
        </w:tblPrEx>
        <w:tc>
          <w:tcPr>
            <w:tcW w:w="10205" w:type="dxa"/>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383B31" w:rsidTr="00383B31">
        <w:tblPrEx>
          <w:tblCellMar>
            <w:top w:w="0" w:type="dxa"/>
            <w:bottom w:w="0" w:type="dxa"/>
          </w:tblCellMar>
        </w:tblPrEx>
        <w:tc>
          <w:tcPr>
            <w:tcW w:w="10205" w:type="dxa"/>
            <w:vAlign w:val="center"/>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3B31" w:rsidTr="00383B31">
        <w:tblPrEx>
          <w:tblCellMar>
            <w:top w:w="0" w:type="dxa"/>
            <w:bottom w:w="0" w:type="dxa"/>
          </w:tblCellMar>
        </w:tblPrEx>
        <w:trPr>
          <w:trHeight w:hRule="exact" w:val="113"/>
        </w:trPr>
        <w:tc>
          <w:tcPr>
            <w:tcW w:w="10205" w:type="dxa"/>
            <w:shd w:val="clear" w:color="auto" w:fill="D2DCF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3B31" w:rsidTr="00383B31">
        <w:tblPrEx>
          <w:tblCellMar>
            <w:top w:w="0" w:type="dxa"/>
            <w:bottom w:w="0" w:type="dxa"/>
          </w:tblCellMar>
        </w:tblPrEx>
        <w:tc>
          <w:tcPr>
            <w:tcW w:w="10205" w:type="dxa"/>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383B31" w:rsidTr="00383B31">
        <w:tblPrEx>
          <w:tblCellMar>
            <w:top w:w="0" w:type="dxa"/>
            <w:bottom w:w="0" w:type="dxa"/>
          </w:tblCellMar>
        </w:tblPrEx>
        <w:tc>
          <w:tcPr>
            <w:tcW w:w="10205" w:type="dxa"/>
            <w:vAlign w:val="center"/>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3B31" w:rsidTr="00383B31">
        <w:tblPrEx>
          <w:tblCellMar>
            <w:top w:w="0" w:type="dxa"/>
            <w:bottom w:w="0" w:type="dxa"/>
          </w:tblCellMar>
        </w:tblPrEx>
        <w:trPr>
          <w:trHeight w:hRule="exact" w:val="113"/>
        </w:trPr>
        <w:tc>
          <w:tcPr>
            <w:tcW w:w="10205" w:type="dxa"/>
            <w:shd w:val="clear" w:color="auto" w:fill="D2DCF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3B31" w:rsidTr="00383B31">
        <w:tblPrEx>
          <w:tblCellMar>
            <w:top w:w="0" w:type="dxa"/>
            <w:bottom w:w="0" w:type="dxa"/>
          </w:tblCellMar>
        </w:tblPrEx>
        <w:tc>
          <w:tcPr>
            <w:tcW w:w="10205" w:type="dxa"/>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383B31" w:rsidTr="00383B31">
        <w:tblPrEx>
          <w:tblCellMar>
            <w:top w:w="0" w:type="dxa"/>
            <w:bottom w:w="0" w:type="dxa"/>
          </w:tblCellMar>
        </w:tblPrEx>
        <w:tc>
          <w:tcPr>
            <w:tcW w:w="10205" w:type="dxa"/>
            <w:vAlign w:val="center"/>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383B31" w:rsidTr="00383B31">
        <w:tblPrEx>
          <w:tblCellMar>
            <w:top w:w="0" w:type="dxa"/>
            <w:bottom w:w="0" w:type="dxa"/>
          </w:tblCellMar>
        </w:tblPrEx>
        <w:tc>
          <w:tcPr>
            <w:tcW w:w="10205" w:type="dxa"/>
            <w:shd w:val="clear" w:color="auto" w:fill="D2DCFA"/>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83B31" w:rsidTr="00383B31">
        <w:tblPrEx>
          <w:tblCellMar>
            <w:top w:w="0" w:type="dxa"/>
            <w:bottom w:w="0" w:type="dxa"/>
          </w:tblCellMar>
        </w:tblPrEx>
        <w:tc>
          <w:tcPr>
            <w:tcW w:w="10205" w:type="dxa"/>
            <w:shd w:val="clear" w:color="auto" w:fill="FFFFFF"/>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3B31" w:rsidTr="00383B31">
        <w:tblPrEx>
          <w:tblCellMar>
            <w:top w:w="0" w:type="dxa"/>
            <w:bottom w:w="0" w:type="dxa"/>
          </w:tblCellMar>
        </w:tblPrEx>
        <w:trPr>
          <w:trHeight w:hRule="exact" w:val="113"/>
        </w:trPr>
        <w:tc>
          <w:tcPr>
            <w:tcW w:w="10205" w:type="dxa"/>
            <w:shd w:val="clear" w:color="auto" w:fill="D2DCF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3B31" w:rsidTr="00383B31">
        <w:tblPrEx>
          <w:tblCellMar>
            <w:top w:w="0" w:type="dxa"/>
            <w:bottom w:w="0" w:type="dxa"/>
          </w:tblCellMar>
        </w:tblPrEx>
        <w:tc>
          <w:tcPr>
            <w:tcW w:w="10205" w:type="dxa"/>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383B31" w:rsidTr="00383B31">
        <w:tblPrEx>
          <w:tblCellMar>
            <w:top w:w="0" w:type="dxa"/>
            <w:bottom w:w="0" w:type="dxa"/>
          </w:tblCellMar>
        </w:tblPrEx>
        <w:tc>
          <w:tcPr>
            <w:tcW w:w="10205" w:type="dxa"/>
            <w:vAlign w:val="center"/>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383B31" w:rsidTr="00383B31">
        <w:tblPrEx>
          <w:tblCellMar>
            <w:top w:w="0" w:type="dxa"/>
            <w:bottom w:w="0" w:type="dxa"/>
          </w:tblCellMar>
        </w:tblPrEx>
        <w:tc>
          <w:tcPr>
            <w:tcW w:w="10205" w:type="dxa"/>
            <w:shd w:val="clear" w:color="auto" w:fill="D2DCFA"/>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83B31" w:rsidTr="00383B31">
        <w:tblPrEx>
          <w:tblCellMar>
            <w:top w:w="0" w:type="dxa"/>
            <w:bottom w:w="0" w:type="dxa"/>
          </w:tblCellMar>
        </w:tblPrEx>
        <w:tc>
          <w:tcPr>
            <w:tcW w:w="10205" w:type="dxa"/>
            <w:shd w:val="clear" w:color="auto" w:fill="FFFFFF"/>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3B31" w:rsidTr="00383B31">
        <w:tblPrEx>
          <w:tblCellMar>
            <w:top w:w="0" w:type="dxa"/>
            <w:bottom w:w="0" w:type="dxa"/>
          </w:tblCellMar>
        </w:tblPrEx>
        <w:trPr>
          <w:trHeight w:hRule="exact" w:val="113"/>
        </w:trPr>
        <w:tc>
          <w:tcPr>
            <w:tcW w:w="10205" w:type="dxa"/>
            <w:shd w:val="clear" w:color="auto" w:fill="D2DCF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3B31" w:rsidTr="00383B31">
        <w:tblPrEx>
          <w:tblCellMar>
            <w:top w:w="0" w:type="dxa"/>
            <w:bottom w:w="0" w:type="dxa"/>
          </w:tblCellMar>
        </w:tblPrEx>
        <w:tc>
          <w:tcPr>
            <w:tcW w:w="10205" w:type="dxa"/>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383B31" w:rsidTr="00383B31">
        <w:tblPrEx>
          <w:tblCellMar>
            <w:top w:w="0" w:type="dxa"/>
            <w:bottom w:w="0" w:type="dxa"/>
          </w:tblCellMar>
        </w:tblPrEx>
        <w:tc>
          <w:tcPr>
            <w:tcW w:w="10205" w:type="dxa"/>
            <w:vAlign w:val="center"/>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(SalgAfVarerOgAndreOmsætningsaktiverMarkering)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3B31" w:rsidTr="00383B31">
        <w:tblPrEx>
          <w:tblCellMar>
            <w:top w:w="0" w:type="dxa"/>
            <w:bottom w:w="0" w:type="dxa"/>
          </w:tblCellMar>
        </w:tblPrEx>
        <w:trPr>
          <w:trHeight w:hRule="exact" w:val="113"/>
        </w:trPr>
        <w:tc>
          <w:tcPr>
            <w:tcW w:w="10205" w:type="dxa"/>
            <w:shd w:val="clear" w:color="auto" w:fill="D2DCF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3B31" w:rsidTr="00383B31">
        <w:tblPrEx>
          <w:tblCellMar>
            <w:top w:w="0" w:type="dxa"/>
            <w:bottom w:w="0" w:type="dxa"/>
          </w:tblCellMar>
        </w:tblPrEx>
        <w:tc>
          <w:tcPr>
            <w:tcW w:w="10205" w:type="dxa"/>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383B31" w:rsidTr="00383B31">
        <w:tblPrEx>
          <w:tblCellMar>
            <w:top w:w="0" w:type="dxa"/>
            <w:bottom w:w="0" w:type="dxa"/>
          </w:tblCellMar>
        </w:tblPrEx>
        <w:tc>
          <w:tcPr>
            <w:tcW w:w="10205" w:type="dxa"/>
            <w:vAlign w:val="center"/>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3B31" w:rsidTr="00383B31">
        <w:tblPrEx>
          <w:tblCellMar>
            <w:top w:w="0" w:type="dxa"/>
            <w:bottom w:w="0" w:type="dxa"/>
          </w:tblCellMar>
        </w:tblPrEx>
        <w:trPr>
          <w:trHeight w:hRule="exact" w:val="113"/>
        </w:trPr>
        <w:tc>
          <w:tcPr>
            <w:tcW w:w="10205" w:type="dxa"/>
            <w:shd w:val="clear" w:color="auto" w:fill="D2DCF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3B31" w:rsidTr="00383B31">
        <w:tblPrEx>
          <w:tblCellMar>
            <w:top w:w="0" w:type="dxa"/>
            <w:bottom w:w="0" w:type="dxa"/>
          </w:tblCellMar>
        </w:tblPrEx>
        <w:tc>
          <w:tcPr>
            <w:tcW w:w="10205" w:type="dxa"/>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383B31" w:rsidTr="00383B31">
        <w:tblPrEx>
          <w:tblCellMar>
            <w:top w:w="0" w:type="dxa"/>
            <w:bottom w:w="0" w:type="dxa"/>
          </w:tblCellMar>
        </w:tblPrEx>
        <w:tc>
          <w:tcPr>
            <w:tcW w:w="10205" w:type="dxa"/>
            <w:vAlign w:val="center"/>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(KapitalAndelSalgOver25ProcentMarkering)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3B31" w:rsidTr="00383B31">
        <w:tblPrEx>
          <w:tblCellMar>
            <w:top w:w="0" w:type="dxa"/>
            <w:bottom w:w="0" w:type="dxa"/>
          </w:tblCellMar>
        </w:tblPrEx>
        <w:trPr>
          <w:trHeight w:hRule="exact" w:val="113"/>
        </w:trPr>
        <w:tc>
          <w:tcPr>
            <w:tcW w:w="10205" w:type="dxa"/>
            <w:shd w:val="clear" w:color="auto" w:fill="D2DCF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3B31" w:rsidTr="00383B31">
        <w:tblPrEx>
          <w:tblCellMar>
            <w:top w:w="0" w:type="dxa"/>
            <w:bottom w:w="0" w:type="dxa"/>
          </w:tblCellMar>
        </w:tblPrEx>
        <w:tc>
          <w:tcPr>
            <w:tcW w:w="10205" w:type="dxa"/>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383B31" w:rsidTr="00383B31">
        <w:tblPrEx>
          <w:tblCellMar>
            <w:top w:w="0" w:type="dxa"/>
            <w:bottom w:w="0" w:type="dxa"/>
          </w:tblCellMar>
        </w:tblPrEx>
        <w:tc>
          <w:tcPr>
            <w:tcW w:w="10205" w:type="dxa"/>
            <w:vAlign w:val="center"/>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(KontrolleredeTransaktionerBalancesumUnderMarkering)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(KontrolleredeTransaktionerOmsætningUnderMarkering)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3B31" w:rsidTr="00383B31">
        <w:tblPrEx>
          <w:tblCellMar>
            <w:top w:w="0" w:type="dxa"/>
            <w:bottom w:w="0" w:type="dxa"/>
          </w:tblCellMar>
        </w:tblPrEx>
        <w:trPr>
          <w:trHeight w:hRule="exact" w:val="113"/>
        </w:trPr>
        <w:tc>
          <w:tcPr>
            <w:tcW w:w="10205" w:type="dxa"/>
            <w:shd w:val="clear" w:color="auto" w:fill="D2DCF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3B31" w:rsidTr="00383B31">
        <w:tblPrEx>
          <w:tblCellMar>
            <w:top w:w="0" w:type="dxa"/>
            <w:bottom w:w="0" w:type="dxa"/>
          </w:tblCellMar>
        </w:tblPrEx>
        <w:tc>
          <w:tcPr>
            <w:tcW w:w="10205" w:type="dxa"/>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383B31" w:rsidTr="00383B31">
        <w:tblPrEx>
          <w:tblCellMar>
            <w:top w:w="0" w:type="dxa"/>
            <w:bottom w:w="0" w:type="dxa"/>
          </w:tblCellMar>
        </w:tblPrEx>
        <w:tc>
          <w:tcPr>
            <w:tcW w:w="10205" w:type="dxa"/>
            <w:vAlign w:val="center"/>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(SelskabYdetTilskudOver25ProcentMarkering)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3B31" w:rsidTr="00383B31">
        <w:tblPrEx>
          <w:tblCellMar>
            <w:top w:w="0" w:type="dxa"/>
            <w:bottom w:w="0" w:type="dxa"/>
          </w:tblCellMar>
        </w:tblPrEx>
        <w:trPr>
          <w:trHeight w:hRule="exact" w:val="113"/>
        </w:trPr>
        <w:tc>
          <w:tcPr>
            <w:tcW w:w="10205" w:type="dxa"/>
            <w:shd w:val="clear" w:color="auto" w:fill="D2DCF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3B31" w:rsidTr="00383B31">
        <w:tblPrEx>
          <w:tblCellMar>
            <w:top w:w="0" w:type="dxa"/>
            <w:bottom w:w="0" w:type="dxa"/>
          </w:tblCellMar>
        </w:tblPrEx>
        <w:tc>
          <w:tcPr>
            <w:tcW w:w="10205" w:type="dxa"/>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383B31" w:rsidTr="00383B31">
        <w:tblPrEx>
          <w:tblCellMar>
            <w:top w:w="0" w:type="dxa"/>
            <w:bottom w:w="0" w:type="dxa"/>
          </w:tblCellMar>
        </w:tblPrEx>
        <w:tc>
          <w:tcPr>
            <w:tcW w:w="10205" w:type="dxa"/>
            <w:vAlign w:val="center"/>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3B31" w:rsidTr="00383B31">
        <w:tblPrEx>
          <w:tblCellMar>
            <w:top w:w="0" w:type="dxa"/>
            <w:bottom w:w="0" w:type="dxa"/>
          </w:tblCellMar>
        </w:tblPrEx>
        <w:trPr>
          <w:trHeight w:hRule="exact" w:val="113"/>
        </w:trPr>
        <w:tc>
          <w:tcPr>
            <w:tcW w:w="10205" w:type="dxa"/>
            <w:shd w:val="clear" w:color="auto" w:fill="D2DCF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3B31" w:rsidTr="00383B31">
        <w:tblPrEx>
          <w:tblCellMar>
            <w:top w:w="0" w:type="dxa"/>
            <w:bottom w:w="0" w:type="dxa"/>
          </w:tblCellMar>
        </w:tblPrEx>
        <w:tc>
          <w:tcPr>
            <w:tcW w:w="10205" w:type="dxa"/>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383B31" w:rsidTr="00383B31">
        <w:tblPrEx>
          <w:tblCellMar>
            <w:top w:w="0" w:type="dxa"/>
            <w:bottom w:w="0" w:type="dxa"/>
          </w:tblCellMar>
        </w:tblPrEx>
        <w:tc>
          <w:tcPr>
            <w:tcW w:w="10205" w:type="dxa"/>
            <w:vAlign w:val="center"/>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(SelskabHændelseSelvangiveMedUnderskudMarkering)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(SelskabHændelseGensidigtBebyrdendeAftaleMarkering)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3B31" w:rsidTr="00383B31">
        <w:tblPrEx>
          <w:tblCellMar>
            <w:top w:w="0" w:type="dxa"/>
            <w:bottom w:w="0" w:type="dxa"/>
          </w:tblCellMar>
        </w:tblPrEx>
        <w:trPr>
          <w:trHeight w:hRule="exact" w:val="113"/>
        </w:trPr>
        <w:tc>
          <w:tcPr>
            <w:tcW w:w="10205" w:type="dxa"/>
            <w:shd w:val="clear" w:color="auto" w:fill="D2DCF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3B31" w:rsidTr="00383B31">
        <w:tblPrEx>
          <w:tblCellMar>
            <w:top w:w="0" w:type="dxa"/>
            <w:bottom w:w="0" w:type="dxa"/>
          </w:tblCellMar>
        </w:tblPrEx>
        <w:tc>
          <w:tcPr>
            <w:tcW w:w="10205" w:type="dxa"/>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383B31" w:rsidTr="00383B31">
        <w:tblPrEx>
          <w:tblCellMar>
            <w:top w:w="0" w:type="dxa"/>
            <w:bottom w:w="0" w:type="dxa"/>
          </w:tblCellMar>
        </w:tblPrEx>
        <w:tc>
          <w:tcPr>
            <w:tcW w:w="10205" w:type="dxa"/>
            <w:vAlign w:val="center"/>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3B31" w:rsidTr="00383B31">
        <w:tblPrEx>
          <w:tblCellMar>
            <w:top w:w="0" w:type="dxa"/>
            <w:bottom w:w="0" w:type="dxa"/>
          </w:tblCellMar>
        </w:tblPrEx>
        <w:trPr>
          <w:trHeight w:hRule="exact" w:val="113"/>
        </w:trPr>
        <w:tc>
          <w:tcPr>
            <w:tcW w:w="10205" w:type="dxa"/>
            <w:shd w:val="clear" w:color="auto" w:fill="D2DCF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3B31" w:rsidTr="00383B31">
        <w:tblPrEx>
          <w:tblCellMar>
            <w:top w:w="0" w:type="dxa"/>
            <w:bottom w:w="0" w:type="dxa"/>
          </w:tblCellMar>
        </w:tblPrEx>
        <w:tc>
          <w:tcPr>
            <w:tcW w:w="10205" w:type="dxa"/>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383B31" w:rsidTr="00383B31">
        <w:tblPrEx>
          <w:tblCellMar>
            <w:top w:w="0" w:type="dxa"/>
            <w:bottom w:w="0" w:type="dxa"/>
          </w:tblCellMar>
        </w:tblPrEx>
        <w:tc>
          <w:tcPr>
            <w:tcW w:w="10205" w:type="dxa"/>
            <w:vAlign w:val="center"/>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3B31" w:rsidTr="00383B31">
        <w:tblPrEx>
          <w:tblCellMar>
            <w:top w:w="0" w:type="dxa"/>
            <w:bottom w:w="0" w:type="dxa"/>
          </w:tblCellMar>
        </w:tblPrEx>
        <w:trPr>
          <w:trHeight w:hRule="exact" w:val="113"/>
        </w:trPr>
        <w:tc>
          <w:tcPr>
            <w:tcW w:w="10205" w:type="dxa"/>
            <w:shd w:val="clear" w:color="auto" w:fill="D2DCF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3B31" w:rsidTr="00383B31">
        <w:tblPrEx>
          <w:tblCellMar>
            <w:top w:w="0" w:type="dxa"/>
            <w:bottom w:w="0" w:type="dxa"/>
          </w:tblCellMar>
        </w:tblPrEx>
        <w:tc>
          <w:tcPr>
            <w:tcW w:w="10205" w:type="dxa"/>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383B31" w:rsidTr="00383B31">
        <w:tblPrEx>
          <w:tblCellMar>
            <w:top w:w="0" w:type="dxa"/>
            <w:bottom w:w="0" w:type="dxa"/>
          </w:tblCellMar>
        </w:tblPrEx>
        <w:tc>
          <w:tcPr>
            <w:tcW w:w="10205" w:type="dxa"/>
            <w:vAlign w:val="center"/>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(UddelingFradragTotal)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3B31" w:rsidTr="00383B31">
        <w:tblPrEx>
          <w:tblCellMar>
            <w:top w:w="0" w:type="dxa"/>
            <w:bottom w:w="0" w:type="dxa"/>
          </w:tblCellMar>
        </w:tblPrEx>
        <w:trPr>
          <w:trHeight w:hRule="exact" w:val="113"/>
        </w:trPr>
        <w:tc>
          <w:tcPr>
            <w:tcW w:w="10205" w:type="dxa"/>
            <w:shd w:val="clear" w:color="auto" w:fill="D2DCF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3B31" w:rsidTr="00383B31">
        <w:tblPrEx>
          <w:tblCellMar>
            <w:top w:w="0" w:type="dxa"/>
            <w:bottom w:w="0" w:type="dxa"/>
          </w:tblCellMar>
        </w:tblPrEx>
        <w:tc>
          <w:tcPr>
            <w:tcW w:w="10205" w:type="dxa"/>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383B31" w:rsidTr="00383B31">
        <w:tblPrEx>
          <w:tblCellMar>
            <w:top w:w="0" w:type="dxa"/>
            <w:bottom w:w="0" w:type="dxa"/>
          </w:tblCellMar>
        </w:tblPrEx>
        <w:tc>
          <w:tcPr>
            <w:tcW w:w="10205" w:type="dxa"/>
            <w:vAlign w:val="center"/>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3B31" w:rsidTr="00383B31">
        <w:tblPrEx>
          <w:tblCellMar>
            <w:top w:w="0" w:type="dxa"/>
            <w:bottom w:w="0" w:type="dxa"/>
          </w:tblCellMar>
        </w:tblPrEx>
        <w:trPr>
          <w:trHeight w:hRule="exact" w:val="113"/>
        </w:trPr>
        <w:tc>
          <w:tcPr>
            <w:tcW w:w="10205" w:type="dxa"/>
            <w:shd w:val="clear" w:color="auto" w:fill="D2DCF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3B31" w:rsidTr="00383B31">
        <w:tblPrEx>
          <w:tblCellMar>
            <w:top w:w="0" w:type="dxa"/>
            <w:bottom w:w="0" w:type="dxa"/>
          </w:tblCellMar>
        </w:tblPrEx>
        <w:tc>
          <w:tcPr>
            <w:tcW w:w="10205" w:type="dxa"/>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383B31" w:rsidTr="00383B31">
        <w:tblPrEx>
          <w:tblCellMar>
            <w:top w:w="0" w:type="dxa"/>
            <w:bottom w:w="0" w:type="dxa"/>
          </w:tblCellMar>
        </w:tblPrEx>
        <w:tc>
          <w:tcPr>
            <w:tcW w:w="10205" w:type="dxa"/>
            <w:vAlign w:val="center"/>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(SelskabHændelseOmstruktureringUdenTilladelse)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3B31" w:rsidTr="00383B31">
        <w:tblPrEx>
          <w:tblCellMar>
            <w:top w:w="0" w:type="dxa"/>
            <w:bottom w:w="0" w:type="dxa"/>
          </w:tblCellMar>
        </w:tblPrEx>
        <w:trPr>
          <w:trHeight w:hRule="exact" w:val="113"/>
        </w:trPr>
        <w:tc>
          <w:tcPr>
            <w:tcW w:w="10205" w:type="dxa"/>
            <w:shd w:val="clear" w:color="auto" w:fill="D2DCF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3B31" w:rsidTr="00383B31">
        <w:tblPrEx>
          <w:tblCellMar>
            <w:top w:w="0" w:type="dxa"/>
            <w:bottom w:w="0" w:type="dxa"/>
          </w:tblCellMar>
        </w:tblPrEx>
        <w:tc>
          <w:tcPr>
            <w:tcW w:w="10205" w:type="dxa"/>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383B31" w:rsidTr="00383B31">
        <w:tblPrEx>
          <w:tblCellMar>
            <w:top w:w="0" w:type="dxa"/>
            <w:bottom w:w="0" w:type="dxa"/>
          </w:tblCellMar>
        </w:tblPrEx>
        <w:tc>
          <w:tcPr>
            <w:tcW w:w="10205" w:type="dxa"/>
            <w:vAlign w:val="center"/>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SelvangivelseVersion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383B31" w:rsidTr="00383B31">
        <w:tblPrEx>
          <w:tblCellMar>
            <w:top w:w="0" w:type="dxa"/>
            <w:bottom w:w="0" w:type="dxa"/>
          </w:tblCellMar>
        </w:tblPrEx>
        <w:tc>
          <w:tcPr>
            <w:tcW w:w="10205" w:type="dxa"/>
            <w:shd w:val="clear" w:color="auto" w:fill="D2DCFA"/>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383B31" w:rsidTr="00383B31">
        <w:tblPrEx>
          <w:tblCellMar>
            <w:top w:w="0" w:type="dxa"/>
            <w:bottom w:w="0" w:type="dxa"/>
          </w:tblCellMar>
        </w:tblPrEx>
        <w:tc>
          <w:tcPr>
            <w:tcW w:w="10205" w:type="dxa"/>
            <w:shd w:val="clear" w:color="auto" w:fill="FFFFFF"/>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3B31" w:rsidTr="00383B31">
        <w:tblPrEx>
          <w:tblCellMar>
            <w:top w:w="0" w:type="dxa"/>
            <w:bottom w:w="0" w:type="dxa"/>
          </w:tblCellMar>
        </w:tblPrEx>
        <w:trPr>
          <w:trHeight w:hRule="exact" w:val="113"/>
        </w:trPr>
        <w:tc>
          <w:tcPr>
            <w:tcW w:w="10205" w:type="dxa"/>
            <w:shd w:val="clear" w:color="auto" w:fill="D2DCF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3B31" w:rsidTr="00383B31">
        <w:tblPrEx>
          <w:tblCellMar>
            <w:top w:w="0" w:type="dxa"/>
            <w:bottom w:w="0" w:type="dxa"/>
          </w:tblCellMar>
        </w:tblPrEx>
        <w:tc>
          <w:tcPr>
            <w:tcW w:w="10205" w:type="dxa"/>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383B31" w:rsidTr="00383B31">
        <w:tblPrEx>
          <w:tblCellMar>
            <w:top w:w="0" w:type="dxa"/>
            <w:bottom w:w="0" w:type="dxa"/>
          </w:tblCellMar>
        </w:tblPrEx>
        <w:tc>
          <w:tcPr>
            <w:tcW w:w="10205" w:type="dxa"/>
            <w:vAlign w:val="center"/>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(SelskabSkattepligtigIndkomstAnsatUbenyttetHensættelseAlmennyttigeFormål)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383B31" w:rsidTr="00383B31">
        <w:tblPrEx>
          <w:tblCellMar>
            <w:top w:w="0" w:type="dxa"/>
            <w:bottom w:w="0" w:type="dxa"/>
          </w:tblCellMar>
        </w:tblPrEx>
        <w:tc>
          <w:tcPr>
            <w:tcW w:w="10205" w:type="dxa"/>
            <w:shd w:val="clear" w:color="auto" w:fill="D2DCFA"/>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83B31" w:rsidTr="00383B31">
        <w:tblPrEx>
          <w:tblCellMar>
            <w:top w:w="0" w:type="dxa"/>
            <w:bottom w:w="0" w:type="dxa"/>
          </w:tblCellMar>
        </w:tblPrEx>
        <w:tc>
          <w:tcPr>
            <w:tcW w:w="10205" w:type="dxa"/>
            <w:shd w:val="clear" w:color="auto" w:fill="FFFFFF"/>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3B31" w:rsidTr="00383B31">
        <w:tblPrEx>
          <w:tblCellMar>
            <w:top w:w="0" w:type="dxa"/>
            <w:bottom w:w="0" w:type="dxa"/>
          </w:tblCellMar>
        </w:tblPrEx>
        <w:trPr>
          <w:trHeight w:hRule="exact" w:val="113"/>
        </w:trPr>
        <w:tc>
          <w:tcPr>
            <w:tcW w:w="10205" w:type="dxa"/>
            <w:shd w:val="clear" w:color="auto" w:fill="D2DCF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3B31" w:rsidTr="00383B31">
        <w:tblPrEx>
          <w:tblCellMar>
            <w:top w:w="0" w:type="dxa"/>
            <w:bottom w:w="0" w:type="dxa"/>
          </w:tblCellMar>
        </w:tblPrEx>
        <w:tc>
          <w:tcPr>
            <w:tcW w:w="10205" w:type="dxa"/>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383B31" w:rsidTr="00383B31">
        <w:tblPrEx>
          <w:tblCellMar>
            <w:top w:w="0" w:type="dxa"/>
            <w:bottom w:w="0" w:type="dxa"/>
          </w:tblCellMar>
        </w:tblPrEx>
        <w:tc>
          <w:tcPr>
            <w:tcW w:w="10205" w:type="dxa"/>
            <w:vAlign w:val="center"/>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(LigningAfgørelseLigningResultatAnnuleret)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3B31" w:rsidTr="00383B31">
        <w:tblPrEx>
          <w:tblCellMar>
            <w:top w:w="0" w:type="dxa"/>
            <w:bottom w:w="0" w:type="dxa"/>
          </w:tblCellMar>
        </w:tblPrEx>
        <w:trPr>
          <w:trHeight w:hRule="exact" w:val="113"/>
        </w:trPr>
        <w:tc>
          <w:tcPr>
            <w:tcW w:w="10205" w:type="dxa"/>
            <w:shd w:val="clear" w:color="auto" w:fill="D2DCF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3B31" w:rsidTr="00383B31">
        <w:tblPrEx>
          <w:tblCellMar>
            <w:top w:w="0" w:type="dxa"/>
            <w:bottom w:w="0" w:type="dxa"/>
          </w:tblCellMar>
        </w:tblPrEx>
        <w:tc>
          <w:tcPr>
            <w:tcW w:w="10205" w:type="dxa"/>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383B31" w:rsidTr="00383B31">
        <w:tblPrEx>
          <w:tblCellMar>
            <w:top w:w="0" w:type="dxa"/>
            <w:bottom w:w="0" w:type="dxa"/>
          </w:tblCellMar>
        </w:tblPrEx>
        <w:tc>
          <w:tcPr>
            <w:tcW w:w="10205" w:type="dxa"/>
            <w:vAlign w:val="center"/>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3B31" w:rsidTr="00383B31">
        <w:tblPrEx>
          <w:tblCellMar>
            <w:top w:w="0" w:type="dxa"/>
            <w:bottom w:w="0" w:type="dxa"/>
          </w:tblCellMar>
        </w:tblPrEx>
        <w:trPr>
          <w:trHeight w:hRule="exact" w:val="113"/>
        </w:trPr>
        <w:tc>
          <w:tcPr>
            <w:tcW w:w="10205" w:type="dxa"/>
            <w:shd w:val="clear" w:color="auto" w:fill="D2DCF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3B31" w:rsidTr="00383B31">
        <w:tblPrEx>
          <w:tblCellMar>
            <w:top w:w="0" w:type="dxa"/>
            <w:bottom w:w="0" w:type="dxa"/>
          </w:tblCellMar>
        </w:tblPrEx>
        <w:tc>
          <w:tcPr>
            <w:tcW w:w="10205" w:type="dxa"/>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383B31" w:rsidTr="00383B31">
        <w:tblPrEx>
          <w:tblCellMar>
            <w:top w:w="0" w:type="dxa"/>
            <w:bottom w:w="0" w:type="dxa"/>
          </w:tblCellMar>
        </w:tblPrEx>
        <w:tc>
          <w:tcPr>
            <w:tcW w:w="10205" w:type="dxa"/>
            <w:vAlign w:val="center"/>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3B31" w:rsidTr="00383B31">
        <w:tblPrEx>
          <w:tblCellMar>
            <w:top w:w="0" w:type="dxa"/>
            <w:bottom w:w="0" w:type="dxa"/>
          </w:tblCellMar>
        </w:tblPrEx>
        <w:trPr>
          <w:trHeight w:hRule="exact" w:val="113"/>
        </w:trPr>
        <w:tc>
          <w:tcPr>
            <w:tcW w:w="10205" w:type="dxa"/>
            <w:shd w:val="clear" w:color="auto" w:fill="D2DCF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3B31" w:rsidTr="00383B31">
        <w:tblPrEx>
          <w:tblCellMar>
            <w:top w:w="0" w:type="dxa"/>
            <w:bottom w:w="0" w:type="dxa"/>
          </w:tblCellMar>
        </w:tblPrEx>
        <w:tc>
          <w:tcPr>
            <w:tcW w:w="10205" w:type="dxa"/>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383B31" w:rsidTr="00383B31">
        <w:tblPrEx>
          <w:tblCellMar>
            <w:top w:w="0" w:type="dxa"/>
            <w:bottom w:w="0" w:type="dxa"/>
          </w:tblCellMar>
        </w:tblPrEx>
        <w:tc>
          <w:tcPr>
            <w:tcW w:w="10205" w:type="dxa"/>
            <w:vAlign w:val="center"/>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(TonnageRegnskabstalNettoomsætningDKK)</w:t>
            </w:r>
          </w:p>
        </w:tc>
      </w:tr>
    </w:tbl>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3B31" w:rsidTr="00383B31">
        <w:tblPrEx>
          <w:tblCellMar>
            <w:top w:w="0" w:type="dxa"/>
            <w:bottom w:w="0" w:type="dxa"/>
          </w:tblCellMar>
        </w:tblPrEx>
        <w:trPr>
          <w:trHeight w:hRule="exact" w:val="113"/>
        </w:trPr>
        <w:tc>
          <w:tcPr>
            <w:tcW w:w="10205" w:type="dxa"/>
            <w:shd w:val="clear" w:color="auto" w:fill="D2DCF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3B31" w:rsidTr="00383B31">
        <w:tblPrEx>
          <w:tblCellMar>
            <w:top w:w="0" w:type="dxa"/>
            <w:bottom w:w="0" w:type="dxa"/>
          </w:tblCellMar>
        </w:tblPrEx>
        <w:tc>
          <w:tcPr>
            <w:tcW w:w="10205" w:type="dxa"/>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383B31" w:rsidTr="00383B31">
        <w:tblPrEx>
          <w:tblCellMar>
            <w:top w:w="0" w:type="dxa"/>
            <w:bottom w:w="0" w:type="dxa"/>
          </w:tblCellMar>
        </w:tblPrEx>
        <w:tc>
          <w:tcPr>
            <w:tcW w:w="10205" w:type="dxa"/>
            <w:vAlign w:val="center"/>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3B31" w:rsidTr="00383B31">
        <w:tblPrEx>
          <w:tblCellMar>
            <w:top w:w="0" w:type="dxa"/>
            <w:bottom w:w="0" w:type="dxa"/>
          </w:tblCellMar>
        </w:tblPrEx>
        <w:trPr>
          <w:trHeight w:hRule="exact" w:val="113"/>
        </w:trPr>
        <w:tc>
          <w:tcPr>
            <w:tcW w:w="10205" w:type="dxa"/>
            <w:shd w:val="clear" w:color="auto" w:fill="D2DCF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3B31" w:rsidTr="00383B31">
        <w:tblPrEx>
          <w:tblCellMar>
            <w:top w:w="0" w:type="dxa"/>
            <w:bottom w:w="0" w:type="dxa"/>
          </w:tblCellMar>
        </w:tblPrEx>
        <w:tc>
          <w:tcPr>
            <w:tcW w:w="10205" w:type="dxa"/>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383B31" w:rsidTr="00383B31">
        <w:tblPrEx>
          <w:tblCellMar>
            <w:top w:w="0" w:type="dxa"/>
            <w:bottom w:w="0" w:type="dxa"/>
          </w:tblCellMar>
        </w:tblPrEx>
        <w:tc>
          <w:tcPr>
            <w:tcW w:w="10205" w:type="dxa"/>
            <w:vAlign w:val="center"/>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83B31" w:rsidSect="00383B31">
          <w:headerReference w:type="default" r:id="rId13"/>
          <w:pgSz w:w="11906" w:h="16838"/>
          <w:pgMar w:top="567" w:right="567" w:bottom="567" w:left="1134" w:header="283" w:footer="708" w:gutter="0"/>
          <w:cols w:space="708"/>
          <w:docGrid w:linePitch="360"/>
        </w:sect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383B31" w:rsidTr="00383B31">
        <w:tblPrEx>
          <w:tblCellMar>
            <w:top w:w="0" w:type="dxa"/>
            <w:bottom w:w="0" w:type="dxa"/>
          </w:tblCellMar>
        </w:tblPrEx>
        <w:trPr>
          <w:tblHeader/>
        </w:trPr>
        <w:tc>
          <w:tcPr>
            <w:tcW w:w="3401" w:type="dxa"/>
            <w:shd w:val="clear" w:color="auto" w:fill="D2DCFA"/>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modtaget finansiering, herunder finansielle kontrakter.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Vælg en af følgende værdier (A-D):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AndenYdetFinansieringBrutto</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ydet finansiering, herunder finansielle kontrakter.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INDKTRANS</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DokumentNummer</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finansielle anlægsaktiver i øvrigt.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finansielle anlægsaktiver i øvrigt.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finansieringsindtægter.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FinansieringIndtægtMarkering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finansieringsudgifter.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 = i stater uden for EU/EØS, som Danmark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9999999999999.99</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100.000 kr. når fradrag af renteudgifter og administrationsomkostninger er trukket fra, men før fradrag af uddelinger,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Fonden driver offentligt tilgængelige museer, og som efter § 4, stk. 8, i fondsbeskatningsloven har opnået tilladelse til uden begrænsninger at hensætte til </w:t>
            </w:r>
            <w:r>
              <w:rPr>
                <w:rFonts w:ascii="Arial" w:hAnsi="Arial" w:cs="Arial"/>
                <w:sz w:val="18"/>
              </w:rPr>
              <w:lastRenderedPageBreak/>
              <w:t>almenvelgørende eller på anden måde almennyttige kulturelle formål, og hvis overskud i indkomståret udelukkende anvendes til museets formål.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FondForeningErklæringFBLIndkomstBeløbHøj</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end eller lig med kr. 100.000?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felt 232a OG "option 1) 232c</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FondForeningErklæringFBLIndkomstBeløbLav</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opebået en skattepligtig inkomst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Der er oppebåret en skattepligtig indkomst på mere end kr. 25.000.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Der er oppebåret en skattepligtig indkomst på mindre end eller lig med kr. 25.000.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"nej" i felt 232b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232c</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svares ja såfremt der er indkomst ved erhvervsmæssig virksomhed.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skattepligtige har indkomst ved erhvervsmæssig virksomhed.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2 eller 3 i felt 232a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FondForeningErklæringFondMarkering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angiver om foreningen øånsker, såfremt den opfylder betingelserne i § 15, stk. 2, i </w:t>
            </w:r>
            <w:r>
              <w:rPr>
                <w:rFonts w:ascii="Arial" w:hAnsi="Arial" w:cs="Arial"/>
                <w:sz w:val="18"/>
              </w:rPr>
              <w:lastRenderedPageBreak/>
              <w:t>fondsbeskatningsloven, i stedet for at selvangive, at afgive en erklæring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FondForeningErklæringSELForeningIndkomst</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 muligheder: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eller lig med kr. 100.000?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svares "ja" i 133</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FondForeningErklæringSELForeningIndkomstEkstraordinær</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Ekstraordinære indtægter er indtægter som følge af afhændelse, afståelse eller opgivelse af formuegoder.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i indkomståret oppebåret væsentlige ekstraordinære indtægter?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vælges option 2 i 133b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133c</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kunne afgive erklæring må den skattepligtiges midler udelukkende kunne anvendes til almengørende eller på anden måde almennyttigt øjemed i foreningen.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den skattepligtige, såfremt den opfylde betingelserne i Selskabsskatteloven § 24A, i stedet for at selvangive, at afgive en erklæring.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GenbeskatningSkyggeSambeskatningKreditLandSaldo</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HensættelseOpgørelseFradragTotal</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indtægter hidrørende fra immaterielle aktiver.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ImmaterielAktivKøbBrutto</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forkøb af immaterielle aktiver.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immaterielle aktiver.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ImmaterielAktivSalgOver25ProcentMarkering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vedrørende immaterielle aktiver.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517d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IndflydelseForholdBestemmendeIndflydelse</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kapitalandele i tilknyttede virksomheder.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kapitalandele i tilknyttede virksomheder.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KontrolleredeTransaktionerBalancesumUnderMarkering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balancesum under 125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KontrolleredeTransaktionerOmsætningUnderMarkering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omsætning under 250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KontrolleredeTransaktionerOver5Mio</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køb af varer og andre omsætningsaktiver.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 = &gt;25 mio kr. - 100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KøbAfVarerOgAndreOmsætningsaktiverMarkering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LejeOgLeasingIndtægtStatHjemmehørendeKode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LigningAfgørelseBindendeLigningSvarRessourceForbrugTimer</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22: Tjek Enighed mellem skatteyder og SKAT, kode genererer ekstra tekst på årsopgørelsen, altid årsopgørelse uanset ændring i skattepligtig indkomst.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LigningAfgørelseKontrolleretOmsætning</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Nedslag jfr. afskrivningslovens § 40 stk. 2 og 3.</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LigningAfgørelseÆndretAfskrivningGrundlag</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LigningGrundlagFunktionAdskillelseMedarbejderNummer</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14: Givet skriftlig påtale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LigningTemaKode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fra juridiske eller fysiske personer (max. i indkomståret).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 = i stater uden for EU/EØS, som Danmark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LånTilPersonerBrutto</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til juridiske eller fysiske personer (max. i indkomståret).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materielle anlægsaktiver.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7 = &gt;500 mio kr. - 1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MaterielAnlægsaktivKøbMarkering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materielle anlægsaktiver.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MaterielAnlægsaktivSalgStatHjemmehørendeKode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100</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Procentandel af ejet bruttotonnage, som på basisdagen var registreret indenfor EU eller EØS (selskabets egen).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307</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Selskabets nettoomsætning. Felt 111</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ResultatopgørelseNettoOmsætningUnderHalvMil</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Udvidet gennemgang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Bistand fra: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 Ingen bistand fra revisor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Godkendt revisor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rådgiver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salg af varer og andre omsætningsaktiver.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indtægter.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6 = &gt;250 mio kr. - 500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SelskabAndenIndtægtMarkering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udegifter.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SelskabBundfradragØvrigIndkomst</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Selskabets positive nettokapitalindtægter med tillæg af indkomst fra udlejning af afskrivningsberettigede driftsmidler og skibe.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SelskabHændelseGensidigtBebyrdendeAftaleMarkering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indgået en gensidigt bebyrdende aftale om overdragelse af et eller flere aktiver, omfattet af LL §12B, hvor vederlag helt eller delvist udgør en løbende ydelse.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Der er tale om en løbende ydelse, når der hersker usikkerhed om enten ydelsens varighed eller ydelsens årlige størrelse, når ydelsen løber ud over aftale året.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166</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SelskabHændelseHandletVirksomhed</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100</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Indtast procentandel, som er overført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SelskabHændelseIndskyderSkattefriTilNonSambeskattetVirksomhedSENummer</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SelskabHændelseOverHalvEjerkredsÆndring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SelskabHændelseSelvangiveMedUnderskudMarkering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selvangiver med underskudsbegrænsning jf. selskabsskattelovens § 12, stk. 2. (True = ja, False = nej).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161M</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SelskabHændelseTvangAkkordDato</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modtagne tilskud, herunder eftergivelse af lån.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 = i EU/EØS</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SelskabPengestrømAnlægsaktiverAfgang</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SelskabSkattepligtigIndkomstAnsatUbenyttetHensættelseAlmennyttigeFormål</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af overskud til almennyttige formål for fonde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SelskabUdbytteModtagetDansk15Komma4ProcentMedSkat</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ydede tilskud, herunder eftergivelse af lån.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SelskabYdetTilskudStatHjemmehørendeKode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indtægter ved serviceydelser, herunder management fees.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ServiceYdelseIndtægtStatHjemmehørendeKode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til serviceydelser, herunder management fees, og fordelte omkostninger.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19</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 af skattefriIndtægter.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044</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SkattemæssigReguleringDebitorTabTotal</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IHS Fairplay - det tidligere Lloyd's Skibsregister - står for tildelingen.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SkibLøbeNummer</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størrelsen på selskabets CFC Indkomst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TonnageErklæringForskelligtValgPGF3</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TonnageRegnskabstalNettoomsætningDKK</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koncernens nettoomsætning i DKK - ved kursomregning skal der ske omregning til offentilggjort gennemsnitskurs</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321</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201</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UddelingOpgørelseBeløb</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3B31" w:rsidTr="00383B31">
        <w:tblPrEx>
          <w:tblCellMar>
            <w:top w:w="0" w:type="dxa"/>
            <w:bottom w:w="0" w:type="dxa"/>
          </w:tblCellMar>
        </w:tblPrEx>
        <w:tc>
          <w:tcPr>
            <w:tcW w:w="3401" w:type="dxa"/>
          </w:tcPr>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83B31" w:rsidRPr="00383B31" w:rsidRDefault="00383B31" w:rsidP="0038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83B31" w:rsidRPr="00383B31" w:rsidSect="00383B31">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B31" w:rsidRDefault="00383B31" w:rsidP="00383B31">
      <w:pPr>
        <w:spacing w:line="240" w:lineRule="auto"/>
      </w:pPr>
      <w:r>
        <w:separator/>
      </w:r>
    </w:p>
  </w:endnote>
  <w:endnote w:type="continuationSeparator" w:id="0">
    <w:p w:rsidR="00383B31" w:rsidRDefault="00383B31" w:rsidP="00383B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B31" w:rsidRDefault="00383B3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B31" w:rsidRPr="00383B31" w:rsidRDefault="00383B31" w:rsidP="00383B3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november 2018</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SelskabSelvangivelseValider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B31" w:rsidRDefault="00383B3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B31" w:rsidRDefault="00383B31" w:rsidP="00383B31">
      <w:pPr>
        <w:spacing w:line="240" w:lineRule="auto"/>
      </w:pPr>
      <w:r>
        <w:separator/>
      </w:r>
    </w:p>
  </w:footnote>
  <w:footnote w:type="continuationSeparator" w:id="0">
    <w:p w:rsidR="00383B31" w:rsidRDefault="00383B31" w:rsidP="00383B3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B31" w:rsidRDefault="00383B3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B31" w:rsidRPr="00383B31" w:rsidRDefault="00383B31" w:rsidP="00383B31">
    <w:pPr>
      <w:pStyle w:val="Sidehoved"/>
      <w:jc w:val="center"/>
      <w:rPr>
        <w:rFonts w:ascii="Arial" w:hAnsi="Arial" w:cs="Arial"/>
      </w:rPr>
    </w:pPr>
    <w:r w:rsidRPr="00383B31">
      <w:rPr>
        <w:rFonts w:ascii="Arial" w:hAnsi="Arial" w:cs="Arial"/>
      </w:rPr>
      <w:t>Servicebeskrivelse</w:t>
    </w:r>
  </w:p>
  <w:p w:rsidR="00383B31" w:rsidRPr="00383B31" w:rsidRDefault="00383B31" w:rsidP="00383B3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B31" w:rsidRDefault="00383B3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B31" w:rsidRPr="00383B31" w:rsidRDefault="00383B31" w:rsidP="00383B31">
    <w:pPr>
      <w:pStyle w:val="Sidehoved"/>
      <w:jc w:val="center"/>
      <w:rPr>
        <w:rFonts w:ascii="Arial" w:hAnsi="Arial" w:cs="Arial"/>
      </w:rPr>
    </w:pPr>
    <w:r w:rsidRPr="00383B31">
      <w:rPr>
        <w:rFonts w:ascii="Arial" w:hAnsi="Arial" w:cs="Arial"/>
      </w:rPr>
      <w:t>Datastrukturer</w:t>
    </w:r>
  </w:p>
  <w:p w:rsidR="00383B31" w:rsidRPr="00383B31" w:rsidRDefault="00383B31" w:rsidP="00383B31">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B31" w:rsidRDefault="00383B31" w:rsidP="00383B31">
    <w:pPr>
      <w:pStyle w:val="Sidehoved"/>
      <w:jc w:val="center"/>
      <w:rPr>
        <w:rFonts w:ascii="Arial" w:hAnsi="Arial" w:cs="Arial"/>
      </w:rPr>
    </w:pPr>
    <w:r>
      <w:rPr>
        <w:rFonts w:ascii="Arial" w:hAnsi="Arial" w:cs="Arial"/>
      </w:rPr>
      <w:t>Data elementer</w:t>
    </w:r>
  </w:p>
  <w:p w:rsidR="00383B31" w:rsidRPr="00383B31" w:rsidRDefault="00383B31" w:rsidP="00383B3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0A1C28"/>
    <w:multiLevelType w:val="multilevel"/>
    <w:tmpl w:val="CEBCBC4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B31"/>
    <w:rsid w:val="0004741A"/>
    <w:rsid w:val="00383B31"/>
    <w:rsid w:val="00B840A4"/>
    <w:rsid w:val="00C026DD"/>
    <w:rsid w:val="00E818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310014-DEAD-4993-8235-EE62F2F7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83B31"/>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383B31"/>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383B31"/>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383B3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383B3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383B3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383B3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383B3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83B3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83B31"/>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383B31"/>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383B31"/>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383B31"/>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383B31"/>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383B31"/>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383B31"/>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383B3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83B31"/>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383B3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83B31"/>
    <w:rPr>
      <w:rFonts w:ascii="Arial" w:hAnsi="Arial" w:cs="Arial"/>
      <w:b/>
      <w:sz w:val="30"/>
    </w:rPr>
  </w:style>
  <w:style w:type="paragraph" w:customStyle="1" w:styleId="Overskrift211pkt">
    <w:name w:val="Overskrift 2 + 11 pkt"/>
    <w:basedOn w:val="Normal"/>
    <w:link w:val="Overskrift211pktTegn"/>
    <w:rsid w:val="00383B3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83B31"/>
    <w:rPr>
      <w:rFonts w:ascii="Arial" w:hAnsi="Arial" w:cs="Arial"/>
      <w:b/>
    </w:rPr>
  </w:style>
  <w:style w:type="paragraph" w:customStyle="1" w:styleId="Normal11">
    <w:name w:val="Normal + 11"/>
    <w:basedOn w:val="Normal"/>
    <w:link w:val="Normal11Tegn"/>
    <w:rsid w:val="00383B3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83B31"/>
    <w:rPr>
      <w:rFonts w:ascii="Times New Roman" w:hAnsi="Times New Roman" w:cs="Times New Roman"/>
    </w:rPr>
  </w:style>
  <w:style w:type="paragraph" w:styleId="Sidehoved">
    <w:name w:val="header"/>
    <w:basedOn w:val="Normal"/>
    <w:link w:val="SidehovedTegn"/>
    <w:uiPriority w:val="99"/>
    <w:unhideWhenUsed/>
    <w:rsid w:val="00383B3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83B31"/>
  </w:style>
  <w:style w:type="paragraph" w:styleId="Sidefod">
    <w:name w:val="footer"/>
    <w:basedOn w:val="Normal"/>
    <w:link w:val="SidefodTegn"/>
    <w:uiPriority w:val="99"/>
    <w:unhideWhenUsed/>
    <w:rsid w:val="00383B31"/>
    <w:pPr>
      <w:tabs>
        <w:tab w:val="center" w:pos="4819"/>
        <w:tab w:val="right" w:pos="9638"/>
      </w:tabs>
      <w:spacing w:line="240" w:lineRule="auto"/>
    </w:pPr>
  </w:style>
  <w:style w:type="character" w:customStyle="1" w:styleId="SidefodTegn">
    <w:name w:val="Sidefod Tegn"/>
    <w:basedOn w:val="Standardskrifttypeiafsnit"/>
    <w:link w:val="Sidefod"/>
    <w:uiPriority w:val="99"/>
    <w:rsid w:val="00383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58</Pages>
  <Words>16422</Words>
  <Characters>100180</Characters>
  <Application>Microsoft Office Word</Application>
  <DocSecurity>0</DocSecurity>
  <Lines>834</Lines>
  <Paragraphs>232</Paragraphs>
  <ScaleCrop>false</ScaleCrop>
  <Company>skat</Company>
  <LinksUpToDate>false</LinksUpToDate>
  <CharactersWithSpaces>116370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Helge O. Ulla Nilsson</dc:creator>
  <cp:keywords/>
  <dc:description/>
  <cp:lastModifiedBy>Helge O. Ulla Nilsson</cp:lastModifiedBy>
  <cp:revision>1</cp:revision>
  <dcterms:created xsi:type="dcterms:W3CDTF">2018-11-06T09:52:00Z</dcterms:created>
  <dcterms:modified xsi:type="dcterms:W3CDTF">2018-11-06T09:58:00Z</dcterms:modified>
</cp:coreProperties>
</file>