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AD5"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F0382" w:rsidTr="00FF0382">
        <w:tblPrEx>
          <w:tblCellMar>
            <w:top w:w="0" w:type="dxa"/>
            <w:bottom w:w="0" w:type="dxa"/>
          </w:tblCellMar>
        </w:tblPrEx>
        <w:trPr>
          <w:trHeight w:hRule="exact" w:val="113"/>
        </w:trPr>
        <w:tc>
          <w:tcPr>
            <w:tcW w:w="10205" w:type="dxa"/>
            <w:gridSpan w:val="5"/>
            <w:shd w:val="clear" w:color="auto" w:fill="82A0F0"/>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rPr>
          <w:trHeight w:val="283"/>
        </w:trPr>
        <w:tc>
          <w:tcPr>
            <w:tcW w:w="10205" w:type="dxa"/>
            <w:gridSpan w:val="5"/>
            <w:tcBorders>
              <w:bottom w:val="single" w:sz="6" w:space="0" w:color="auto"/>
            </w:tcBorders>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F0382">
              <w:rPr>
                <w:rFonts w:ascii="Arial" w:hAnsi="Arial" w:cs="Arial"/>
                <w:b/>
                <w:sz w:val="30"/>
              </w:rPr>
              <w:t>SelskabSelvangivelseOpdater</w:t>
            </w:r>
          </w:p>
        </w:tc>
      </w:tr>
      <w:tr w:rsidR="00FF0382" w:rsidTr="00FF0382">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FF0382" w:rsidTr="00FF0382">
        <w:tblPrEx>
          <w:tblCellMar>
            <w:top w:w="0" w:type="dxa"/>
            <w:bottom w:w="0" w:type="dxa"/>
          </w:tblCellMar>
        </w:tblPrEx>
        <w:trPr>
          <w:trHeight w:val="283"/>
        </w:trPr>
        <w:tc>
          <w:tcPr>
            <w:tcW w:w="1701" w:type="dxa"/>
            <w:tcBorders>
              <w:top w:val="nil"/>
            </w:tcBorders>
            <w:shd w:val="clear" w:color="auto" w:fill="auto"/>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2020-10-19</w:t>
            </w:r>
          </w:p>
        </w:tc>
      </w:tr>
      <w:tr w:rsidR="00FF0382" w:rsidTr="00FF0382">
        <w:tblPrEx>
          <w:tblCellMar>
            <w:top w:w="0" w:type="dxa"/>
            <w:bottom w:w="0" w:type="dxa"/>
          </w:tblCellMar>
        </w:tblPrEx>
        <w:trPr>
          <w:trHeight w:val="283"/>
        </w:trPr>
        <w:tc>
          <w:tcPr>
            <w:tcW w:w="10205" w:type="dxa"/>
            <w:gridSpan w:val="5"/>
            <w:shd w:val="clear" w:color="auto" w:fill="D2DCF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0382" w:rsidTr="00FF0382">
        <w:tblPrEx>
          <w:tblCellMar>
            <w:top w:w="0" w:type="dxa"/>
            <w:bottom w:w="0" w:type="dxa"/>
          </w:tblCellMar>
        </w:tblPrEx>
        <w:trPr>
          <w:trHeight w:val="283"/>
        </w:trPr>
        <w:tc>
          <w:tcPr>
            <w:tcW w:w="10205" w:type="dxa"/>
            <w:gridSpan w:val="5"/>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FF0382" w:rsidTr="00FF0382">
        <w:tblPrEx>
          <w:tblCellMar>
            <w:top w:w="0" w:type="dxa"/>
            <w:bottom w:w="0" w:type="dxa"/>
          </w:tblCellMar>
        </w:tblPrEx>
        <w:trPr>
          <w:trHeight w:val="283"/>
        </w:trPr>
        <w:tc>
          <w:tcPr>
            <w:tcW w:w="10205" w:type="dxa"/>
            <w:gridSpan w:val="5"/>
            <w:shd w:val="clear" w:color="auto" w:fill="D2DCF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0382" w:rsidTr="00FF0382">
        <w:tblPrEx>
          <w:tblCellMar>
            <w:top w:w="0" w:type="dxa"/>
            <w:bottom w:w="0" w:type="dxa"/>
          </w:tblCellMar>
        </w:tblPrEx>
        <w:trPr>
          <w:trHeight w:val="283"/>
        </w:trPr>
        <w:tc>
          <w:tcPr>
            <w:tcW w:w="10205" w:type="dxa"/>
            <w:gridSpan w:val="5"/>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FF0382" w:rsidTr="00FF0382">
        <w:tblPrEx>
          <w:tblCellMar>
            <w:top w:w="0" w:type="dxa"/>
            <w:bottom w:w="0" w:type="dxa"/>
          </w:tblCellMar>
        </w:tblPrEx>
        <w:trPr>
          <w:trHeight w:val="283"/>
        </w:trPr>
        <w:tc>
          <w:tcPr>
            <w:tcW w:w="10205" w:type="dxa"/>
            <w:gridSpan w:val="5"/>
            <w:shd w:val="clear" w:color="auto" w:fill="D2DCF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F0382" w:rsidTr="00FF0382">
        <w:tblPrEx>
          <w:tblCellMar>
            <w:top w:w="0" w:type="dxa"/>
            <w:bottom w:w="0" w:type="dxa"/>
          </w:tblCellMar>
        </w:tblPrEx>
        <w:trPr>
          <w:trHeight w:val="283"/>
        </w:trPr>
        <w:tc>
          <w:tcPr>
            <w:tcW w:w="10205" w:type="dxa"/>
            <w:gridSpan w:val="5"/>
            <w:shd w:val="clear" w:color="auto" w:fill="FFFFFF"/>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FF0382" w:rsidTr="00FF0382">
        <w:tblPrEx>
          <w:tblCellMar>
            <w:top w:w="0" w:type="dxa"/>
            <w:bottom w:w="0" w:type="dxa"/>
          </w:tblCellMar>
        </w:tblPrEx>
        <w:trPr>
          <w:trHeight w:val="283"/>
        </w:trPr>
        <w:tc>
          <w:tcPr>
            <w:tcW w:w="10205" w:type="dxa"/>
            <w:gridSpan w:val="5"/>
            <w:shd w:val="clear" w:color="auto" w:fill="D2DCF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0382" w:rsidTr="00FF0382">
        <w:tblPrEx>
          <w:tblCellMar>
            <w:top w:w="0" w:type="dxa"/>
            <w:bottom w:w="0" w:type="dxa"/>
          </w:tblCellMar>
        </w:tblPrEx>
        <w:trPr>
          <w:trHeight w:val="283"/>
        </w:trPr>
        <w:tc>
          <w:tcPr>
            <w:tcW w:w="10205" w:type="dxa"/>
            <w:gridSpan w:val="5"/>
            <w:shd w:val="clear" w:color="auto" w:fill="FFFFFF"/>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0382" w:rsidTr="00FF0382">
        <w:tblPrEx>
          <w:tblCellMar>
            <w:top w:w="0" w:type="dxa"/>
            <w:bottom w:w="0" w:type="dxa"/>
          </w:tblCellMar>
        </w:tblPrEx>
        <w:trPr>
          <w:trHeight w:val="283"/>
        </w:trPr>
        <w:tc>
          <w:tcPr>
            <w:tcW w:w="10205" w:type="dxa"/>
            <w:gridSpan w:val="5"/>
            <w:shd w:val="clear" w:color="auto" w:fill="FFFFFF"/>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FF0382" w:rsidTr="00FF0382">
        <w:tblPrEx>
          <w:tblCellMar>
            <w:top w:w="0" w:type="dxa"/>
            <w:bottom w:w="0" w:type="dxa"/>
          </w:tblCellMar>
        </w:tblPrEx>
        <w:trPr>
          <w:trHeight w:val="283"/>
        </w:trPr>
        <w:tc>
          <w:tcPr>
            <w:tcW w:w="10205" w:type="dxa"/>
            <w:gridSpan w:val="5"/>
            <w:shd w:val="clear" w:color="auto" w:fill="FFFFFF"/>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F0382" w:rsidTr="00FF0382">
        <w:tblPrEx>
          <w:tblCellMar>
            <w:top w:w="0" w:type="dxa"/>
            <w:bottom w:w="0" w:type="dxa"/>
          </w:tblCellMar>
        </w:tblPrEx>
        <w:trPr>
          <w:trHeight w:val="283"/>
        </w:trPr>
        <w:tc>
          <w:tcPr>
            <w:tcW w:w="10205" w:type="dxa"/>
            <w:gridSpan w:val="5"/>
            <w:shd w:val="clear" w:color="auto" w:fill="FFFFFF"/>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F0382" w:rsidTr="00FF0382">
        <w:tblPrEx>
          <w:tblCellMar>
            <w:top w:w="0" w:type="dxa"/>
            <w:bottom w:w="0" w:type="dxa"/>
          </w:tblCellMar>
        </w:tblPrEx>
        <w:trPr>
          <w:trHeight w:val="283"/>
        </w:trPr>
        <w:tc>
          <w:tcPr>
            <w:tcW w:w="10205" w:type="dxa"/>
            <w:gridSpan w:val="5"/>
            <w:shd w:val="clear" w:color="auto" w:fill="FFFFFF"/>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FF0382" w:rsidTr="00FF0382">
        <w:tblPrEx>
          <w:tblCellMar>
            <w:top w:w="0" w:type="dxa"/>
            <w:bottom w:w="0" w:type="dxa"/>
          </w:tblCellMar>
        </w:tblPrEx>
        <w:trPr>
          <w:trHeight w:val="283"/>
        </w:trPr>
        <w:tc>
          <w:tcPr>
            <w:tcW w:w="10205" w:type="dxa"/>
            <w:gridSpan w:val="5"/>
            <w:shd w:val="clear" w:color="auto" w:fill="FFFFFF"/>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rPr>
          <w:trHeight w:val="283"/>
        </w:trPr>
        <w:tc>
          <w:tcPr>
            <w:tcW w:w="10205" w:type="dxa"/>
            <w:gridSpan w:val="5"/>
            <w:shd w:val="clear" w:color="auto" w:fill="FFFFFF"/>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F0382" w:rsidTr="00FF0382">
        <w:tblPrEx>
          <w:tblCellMar>
            <w:top w:w="0" w:type="dxa"/>
            <w:bottom w:w="0" w:type="dxa"/>
          </w:tblCellMar>
        </w:tblPrEx>
        <w:trPr>
          <w:trHeight w:val="283"/>
        </w:trPr>
        <w:tc>
          <w:tcPr>
            <w:tcW w:w="10205" w:type="dxa"/>
            <w:gridSpan w:val="5"/>
            <w:shd w:val="clear" w:color="auto" w:fill="FFFFFF"/>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FF0382" w:rsidTr="00FF0382">
        <w:tblPrEx>
          <w:tblCellMar>
            <w:top w:w="0" w:type="dxa"/>
            <w:bottom w:w="0" w:type="dxa"/>
          </w:tblCellMar>
        </w:tblPrEx>
        <w:trPr>
          <w:trHeight w:val="283"/>
        </w:trPr>
        <w:tc>
          <w:tcPr>
            <w:tcW w:w="10205" w:type="dxa"/>
            <w:gridSpan w:val="5"/>
            <w:shd w:val="clear" w:color="auto" w:fill="FFFFFF"/>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rPr>
          <w:trHeight w:val="283"/>
        </w:trPr>
        <w:tc>
          <w:tcPr>
            <w:tcW w:w="10205" w:type="dxa"/>
            <w:gridSpan w:val="5"/>
            <w:shd w:val="clear" w:color="auto" w:fill="D2DCF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F0382" w:rsidTr="00FF0382">
        <w:tblPrEx>
          <w:tblCellMar>
            <w:top w:w="0" w:type="dxa"/>
            <w:bottom w:w="0" w:type="dxa"/>
          </w:tblCellMar>
        </w:tblPrEx>
        <w:trPr>
          <w:trHeight w:val="283"/>
        </w:trPr>
        <w:tc>
          <w:tcPr>
            <w:tcW w:w="10205" w:type="dxa"/>
            <w:gridSpan w:val="5"/>
            <w:shd w:val="clear" w:color="auto" w:fill="FFFFFF"/>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FF0382" w:rsidTr="00FF0382">
        <w:tblPrEx>
          <w:tblCellMar>
            <w:top w:w="0" w:type="dxa"/>
            <w:bottom w:w="0" w:type="dxa"/>
          </w:tblCellMar>
        </w:tblPrEx>
        <w:trPr>
          <w:trHeight w:val="283"/>
        </w:trPr>
        <w:tc>
          <w:tcPr>
            <w:tcW w:w="10205" w:type="dxa"/>
            <w:gridSpan w:val="5"/>
            <w:shd w:val="clear" w:color="auto" w:fill="D2DCF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F0382" w:rsidTr="00FF0382">
        <w:tblPrEx>
          <w:tblCellMar>
            <w:top w:w="0" w:type="dxa"/>
            <w:bottom w:w="0" w:type="dxa"/>
          </w:tblCellMar>
        </w:tblPrEx>
        <w:trPr>
          <w:trHeight w:val="283"/>
        </w:trPr>
        <w:tc>
          <w:tcPr>
            <w:tcW w:w="10205" w:type="dxa"/>
            <w:gridSpan w:val="5"/>
            <w:shd w:val="clear" w:color="auto" w:fill="FFFFFF"/>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rPr>
          <w:trHeight w:val="283"/>
        </w:trPr>
        <w:tc>
          <w:tcPr>
            <w:tcW w:w="10205" w:type="dxa"/>
            <w:gridSpan w:val="5"/>
            <w:shd w:val="clear" w:color="auto" w:fill="D2DCF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F0382" w:rsidTr="00FF0382">
        <w:tblPrEx>
          <w:tblCellMar>
            <w:top w:w="0" w:type="dxa"/>
            <w:bottom w:w="0" w:type="dxa"/>
          </w:tblCellMar>
        </w:tblPrEx>
        <w:trPr>
          <w:trHeight w:val="283"/>
        </w:trPr>
        <w:tc>
          <w:tcPr>
            <w:tcW w:w="10205" w:type="dxa"/>
            <w:gridSpan w:val="5"/>
            <w:shd w:val="clear" w:color="auto" w:fill="FFFFFF"/>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0382" w:rsidSect="00FF038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(SambeskattetForskningSkatteværdiUnderskudAnsøgt)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(SambeskattetForskningOmkostningStraksafskrivning)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FF0382" w:rsidTr="00FF0382">
        <w:tblPrEx>
          <w:tblCellMar>
            <w:top w:w="0" w:type="dxa"/>
            <w:bottom w:w="0" w:type="dxa"/>
          </w:tblCellMar>
        </w:tblPrEx>
        <w:tc>
          <w:tcPr>
            <w:tcW w:w="10205" w:type="dxa"/>
            <w:shd w:val="clear" w:color="auto" w:fill="D2DCF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0382" w:rsidTr="00FF0382">
        <w:tblPrEx>
          <w:tblCellMar>
            <w:top w:w="0" w:type="dxa"/>
            <w:bottom w:w="0" w:type="dxa"/>
          </w:tblCellMar>
        </w:tblPrEx>
        <w:tc>
          <w:tcPr>
            <w:tcW w:w="10205" w:type="dxa"/>
            <w:shd w:val="clear" w:color="auto" w:fill="FFFFFF"/>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FF0382" w:rsidTr="00FF0382">
        <w:tblPrEx>
          <w:tblCellMar>
            <w:top w:w="0" w:type="dxa"/>
            <w:bottom w:w="0" w:type="dxa"/>
          </w:tblCellMar>
        </w:tblPrEx>
        <w:tc>
          <w:tcPr>
            <w:tcW w:w="10205" w:type="dxa"/>
            <w:shd w:val="clear" w:color="auto" w:fill="D2DCF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0382" w:rsidTr="00FF0382">
        <w:tblPrEx>
          <w:tblCellMar>
            <w:top w:w="0" w:type="dxa"/>
            <w:bottom w:w="0" w:type="dxa"/>
          </w:tblCellMar>
        </w:tblPrEx>
        <w:tc>
          <w:tcPr>
            <w:tcW w:w="10205" w:type="dxa"/>
            <w:shd w:val="clear" w:color="auto" w:fill="FFFFFF"/>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RevisorBistand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(HensættelseBenyttelseOpgørelseAndreFormålTotal)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SelvangivelseDelperiodeStart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FF0382" w:rsidTr="00FF0382">
        <w:tblPrEx>
          <w:tblCellMar>
            <w:top w:w="0" w:type="dxa"/>
            <w:bottom w:w="0" w:type="dxa"/>
          </w:tblCellMar>
        </w:tblPrEx>
        <w:tc>
          <w:tcPr>
            <w:tcW w:w="10205" w:type="dxa"/>
            <w:shd w:val="clear" w:color="auto" w:fill="D2DCF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F0382" w:rsidTr="00FF0382">
        <w:tblPrEx>
          <w:tblCellMar>
            <w:top w:w="0" w:type="dxa"/>
            <w:bottom w:w="0" w:type="dxa"/>
          </w:tblCellMar>
        </w:tblPrEx>
        <w:tc>
          <w:tcPr>
            <w:tcW w:w="10205" w:type="dxa"/>
            <w:shd w:val="clear" w:color="auto" w:fill="FFFFFF"/>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FF0382" w:rsidTr="00FF0382">
        <w:tblPrEx>
          <w:tblCellMar>
            <w:top w:w="0" w:type="dxa"/>
            <w:bottom w:w="0" w:type="dxa"/>
          </w:tblCellMar>
        </w:tblPrEx>
        <w:tc>
          <w:tcPr>
            <w:tcW w:w="10205" w:type="dxa"/>
            <w:shd w:val="clear" w:color="auto" w:fill="D2DCF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0382" w:rsidTr="00FF0382">
        <w:tblPrEx>
          <w:tblCellMar>
            <w:top w:w="0" w:type="dxa"/>
            <w:bottom w:w="0" w:type="dxa"/>
          </w:tblCellMar>
        </w:tblPrEx>
        <w:tc>
          <w:tcPr>
            <w:tcW w:w="10205" w:type="dxa"/>
            <w:shd w:val="clear" w:color="auto" w:fill="FFFFFF"/>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(LigningAfgørelseKontrolleretOmsætning)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(LigningAfgørelseGenoptagelseAngivelse)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(LigningAfgørelseGenoptagelseGodkendt)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(SærligeOplysningerStruktur)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SærligeOplysningerStruktur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(TonnageAngivelseUdlejningMarkering)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(TonnageAngivelseFlagandelRederiMarkering)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(TonnageAngivelseEjedeFlagandelFaldRederiMarkering)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(TonnageAngivelseFlagandelOpeMarkering)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(TonnageAngivelseEjedeFlagandelFaldOpeMarkering)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(TonnageAngivelseRådighedRederiMarkering)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(TonnageAngivelseOmsætningRederiMarkering)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(TonnageAngivelseEnigMarkering)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(TonnageAngivelseOvergangssaldoMarkering)</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(TonnageAngivelseTonnageskattePligtigIndkomstMarkering)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F0382" w:rsidTr="00FF0382">
        <w:tblPrEx>
          <w:tblCellMar>
            <w:top w:w="0" w:type="dxa"/>
            <w:bottom w:w="0" w:type="dxa"/>
          </w:tblCellMar>
        </w:tblPrEx>
        <w:trPr>
          <w:trHeight w:hRule="exact" w:val="113"/>
        </w:trPr>
        <w:tc>
          <w:tcPr>
            <w:tcW w:w="10205" w:type="dxa"/>
            <w:shd w:val="clear" w:color="auto" w:fill="D2DCF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0382" w:rsidTr="00FF0382">
        <w:tblPrEx>
          <w:tblCellMar>
            <w:top w:w="0" w:type="dxa"/>
            <w:bottom w:w="0" w:type="dxa"/>
          </w:tblCellMar>
        </w:tblPrEx>
        <w:tc>
          <w:tcPr>
            <w:tcW w:w="10205" w:type="dx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FF0382" w:rsidTr="00FF0382">
        <w:tblPrEx>
          <w:tblCellMar>
            <w:top w:w="0" w:type="dxa"/>
            <w:bottom w:w="0" w:type="dxa"/>
          </w:tblCellMar>
        </w:tblPrEx>
        <w:tc>
          <w:tcPr>
            <w:tcW w:w="10205" w:type="dxa"/>
            <w:vAlign w:val="center"/>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0382" w:rsidSect="00FF0382">
          <w:headerReference w:type="default" r:id="rId13"/>
          <w:pgSz w:w="11906" w:h="16838"/>
          <w:pgMar w:top="567" w:right="567" w:bottom="567" w:left="1134" w:header="283" w:footer="708" w:gutter="0"/>
          <w:cols w:space="708"/>
          <w:docGrid w:linePitch="360"/>
        </w:sect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F0382" w:rsidTr="00FF0382">
        <w:tblPrEx>
          <w:tblCellMar>
            <w:top w:w="0" w:type="dxa"/>
            <w:bottom w:w="0" w:type="dxa"/>
          </w:tblCellMar>
        </w:tblPrEx>
        <w:trPr>
          <w:tblHeader/>
        </w:trPr>
        <w:tc>
          <w:tcPr>
            <w:tcW w:w="3401" w:type="dxa"/>
            <w:shd w:val="clear" w:color="auto" w:fill="D2DCF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Negativ sambeskatningsindkomst før reduktion af underskud vedr. forsøgs- og forskningsaktiviteter.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AktionærForskningVirksomhedPeriodeHent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AndenModtagetFinansieringStatHjemmehørendeKode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ERKLTILLAD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531c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Summen af kontrollerede transaktioner for finansieringsindtægter.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FondForeningErklæringBegrundelseKode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100.000 kr. når fradrag af renteudgifter og administrationsomkostninger er trukket fra, men før fradrag af uddelinger,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FondForeningErklæringFBLIndkomstBeløbHøj</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FondForeningErklæringForeningMarkering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GenbeskatningInternationalSambeskatningSaldo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HensættelseOpgørelseAlmenVelgørendeFormålTotal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ImmaterielAktivKøbBrutto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IndflydelseForholdBestemmendeIndflydelse</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529b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KontrolleredeTransaktionerBalancesumUnderMarkering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KontrolleredeTransaktionerOmsætningUnderMarkering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514a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LigningAfgørelseAktionærLån</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LigningAfgørelseGenoptagelseAngivelse</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LigningAfgørelseGenoptagelseGodkendt</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Feltet bruges af sagsbehandler til at angive om de kan godkende da data selskabet har opdateret i forbindelse med en genoptagelsessag. Hvis Sagsbehandler vil godkende genoptagelsen, sendes felt 24 = ja (true). </w:t>
            </w:r>
            <w:r>
              <w:rPr>
                <w:rFonts w:ascii="Arial" w:hAnsi="Arial" w:cs="Arial"/>
                <w:sz w:val="18"/>
              </w:rPr>
              <w:lastRenderedPageBreak/>
              <w:t>Ellers sendes et nej retur, som ruller alle oplysninger tilbage til før genoptagelsessagen i DIAS. Felt 24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LigningAfgørelseGoodwillALPgf40</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LigningAfgørelseSegmenteringKode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16P: Produktions- og salgsforeninger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OperatørselskabTonnageskatOplysningOrdningStartDatoKonsolideret</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157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RegnskabPraksisSælgerpantebrevHændelse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ResultatopgørelseRegnskabsmæssigeAfskrivninger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SambeskattetForskningSkattepligtigIndkomstFørUnderskud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SelskabHændelseFrivilligAkkordDato</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SelskabHændelseImmaterielleAktiverKøbt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SelskabHændelseIndskyderSkattefriTilNonSambeskattetProcentandelOverført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SelskabHændelseInvestorFradragIndberetning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 det væsentlige er uden økonomisk risiko ved erhvervsmæssig aktivitet eller ved </w:t>
            </w:r>
            <w:r>
              <w:rPr>
                <w:rFonts w:ascii="Arial" w:hAnsi="Arial" w:cs="Arial"/>
                <w:sz w:val="18"/>
              </w:rPr>
              <w:lastRenderedPageBreak/>
              <w:t>erhvervsmæssig aktivitet i et eller flere datterselskaber, hvori selskabet ejer mindst 25 % af selskabskapitalen.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SelskabHændelseOmstruktureringUdenTilladelse</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SelskabHændelseOmsætningPassivKapital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SelskabHændelseSkattepligtigFusionMarkering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w:t>
            </w:r>
            <w:r>
              <w:rPr>
                <w:rFonts w:ascii="Arial" w:hAnsi="Arial" w:cs="Arial"/>
                <w:sz w:val="18"/>
              </w:rPr>
              <w:lastRenderedPageBreak/>
              <w:t>ANDELSFORENING, KULBRINTE, PARAGRAF3ASELVANGIVELSE, PARAGRAF116SELVANGIVELSE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Skattepligtig erhvervsmæssig nettoindkomst. Rubrik 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SelskabSkattepligtigIndkomstFradragUddelinger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SelskabUdbytteModtagetDansk15Komma4ProcentMedSkat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 = i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SkattefriIndtægtTotal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SærbeskattetForskningNedsættelseUnderskudSkattekredit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TINNummer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TelefonInternationalNummer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TonnageAngivelseEjedeFlagandelFaldOpeMarkering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flagandelen for den opererede EU/EØS-registrerede bruttotonnage er faldet med mindst 60 pct.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TonnageAngivelseEjedeFlagandelFaldRederiMarkering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flagandelen for den ejede EU/EØS-registrerede bruttotonnage er faldet med mindst 60 pct.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TonnageAngivelseEnigMarkering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erklærer sig enig i, at samtlige betingelser for tonnageskatteordningen er opfyldt.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TonnageAngivelseFlagandelOpeMarkering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operatørvirksomhed, i gennemsnit over den periode der selvangives for, har fastholdt eller forøget flagandelen for den EU/EØS-registrerede bruttotonnage i forhold til flagandelen registreret på basisdagen, jf. tonnageskatteloven.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TonnageAngivelseFlagandelRederiMarkering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rederivirksomhed, i gennemsnit over den periode der selvangives for, har fastholdt eller forøget flagandelen for den EU/EØS-registrerede bruttotonnage i forhold til flagandelen registreret på basisdagen, jf. tonnageskatteloven.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TonnageAngivelseOmsætningRederiMarkering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Udgør omsætningen ved tilknyttet virksomhed 50 pct. eller mere af den samlede omsætning fra rederivirksomhed, jf. tonnageskatteloven.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TonnageAngivelseOvergangssaldoMarkering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har en negativ overgangssaldo på skibe og/eller driftsmidler, jf. tonnageskatteloven.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TonnageAngivelseRådighedRederiMarkering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bruttotonnage, som et rederi i gennemsnit over indkomståret har haft til rådighed fra lejede skibe, er mere end fire gange den bruttotonnage, som ejes af rederiet selv, jf. tonnageskatteloven.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TonnageAngivelseUdlejningMarkering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(Ja = True).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TonnageRegnskabstalFordelingOverskudUnderskudSambeskattet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Det sammlede beløb for et givent indkomstår for uddelinger til ikke-almenvelgørende / ikke-almennyttige </w:t>
            </w:r>
            <w:r>
              <w:rPr>
                <w:rFonts w:ascii="Arial" w:hAnsi="Arial" w:cs="Arial"/>
                <w:sz w:val="18"/>
              </w:rPr>
              <w:lastRenderedPageBreak/>
              <w:t>formål, når modtageren er skattepligtig heraf. Rubrik 21. Felt 203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UddelingOpgørelseTotal</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F0382" w:rsidTr="00FF0382">
        <w:tblPrEx>
          <w:tblCellMar>
            <w:top w:w="0" w:type="dxa"/>
            <w:bottom w:w="0" w:type="dxa"/>
          </w:tblCellMar>
        </w:tblPrEx>
        <w:tc>
          <w:tcPr>
            <w:tcW w:w="3401" w:type="dxa"/>
          </w:tcPr>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F0382" w:rsidRPr="00FF0382" w:rsidRDefault="00FF0382" w:rsidP="00FF03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F0382" w:rsidRPr="00FF0382" w:rsidSect="00FF038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382" w:rsidRDefault="00FF0382" w:rsidP="00FF0382">
      <w:pPr>
        <w:spacing w:line="240" w:lineRule="auto"/>
      </w:pPr>
      <w:r>
        <w:separator/>
      </w:r>
    </w:p>
  </w:endnote>
  <w:endnote w:type="continuationSeparator" w:id="0">
    <w:p w:rsidR="00FF0382" w:rsidRDefault="00FF0382" w:rsidP="00FF0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382" w:rsidRDefault="00FF0382">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382" w:rsidRPr="00FF0382" w:rsidRDefault="00FF0382" w:rsidP="00FF038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oktober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382" w:rsidRDefault="00FF038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382" w:rsidRDefault="00FF0382" w:rsidP="00FF0382">
      <w:pPr>
        <w:spacing w:line="240" w:lineRule="auto"/>
      </w:pPr>
      <w:r>
        <w:separator/>
      </w:r>
    </w:p>
  </w:footnote>
  <w:footnote w:type="continuationSeparator" w:id="0">
    <w:p w:rsidR="00FF0382" w:rsidRDefault="00FF0382" w:rsidP="00FF03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382" w:rsidRDefault="00FF0382">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382" w:rsidRPr="00FF0382" w:rsidRDefault="00FF0382" w:rsidP="00FF0382">
    <w:pPr>
      <w:pStyle w:val="Sidehoved"/>
      <w:jc w:val="center"/>
      <w:rPr>
        <w:rFonts w:ascii="Arial" w:hAnsi="Arial" w:cs="Arial"/>
      </w:rPr>
    </w:pPr>
    <w:r w:rsidRPr="00FF0382">
      <w:rPr>
        <w:rFonts w:ascii="Arial" w:hAnsi="Arial" w:cs="Arial"/>
      </w:rPr>
      <w:t>Servicebeskrivelse</w:t>
    </w:r>
  </w:p>
  <w:p w:rsidR="00FF0382" w:rsidRPr="00FF0382" w:rsidRDefault="00FF0382" w:rsidP="00FF0382">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382" w:rsidRDefault="00FF0382">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382" w:rsidRPr="00FF0382" w:rsidRDefault="00FF0382" w:rsidP="00FF0382">
    <w:pPr>
      <w:pStyle w:val="Sidehoved"/>
      <w:jc w:val="center"/>
      <w:rPr>
        <w:rFonts w:ascii="Arial" w:hAnsi="Arial" w:cs="Arial"/>
      </w:rPr>
    </w:pPr>
    <w:r w:rsidRPr="00FF0382">
      <w:rPr>
        <w:rFonts w:ascii="Arial" w:hAnsi="Arial" w:cs="Arial"/>
      </w:rPr>
      <w:t>Datastrukturer</w:t>
    </w:r>
  </w:p>
  <w:p w:rsidR="00FF0382" w:rsidRPr="00FF0382" w:rsidRDefault="00FF0382" w:rsidP="00FF0382">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382" w:rsidRDefault="00FF0382" w:rsidP="00FF0382">
    <w:pPr>
      <w:pStyle w:val="Sidehoved"/>
      <w:jc w:val="center"/>
      <w:rPr>
        <w:rFonts w:ascii="Arial" w:hAnsi="Arial" w:cs="Arial"/>
      </w:rPr>
    </w:pPr>
    <w:r>
      <w:rPr>
        <w:rFonts w:ascii="Arial" w:hAnsi="Arial" w:cs="Arial"/>
      </w:rPr>
      <w:t>Data elementer</w:t>
    </w:r>
  </w:p>
  <w:p w:rsidR="00FF0382" w:rsidRPr="00FF0382" w:rsidRDefault="00FF0382" w:rsidP="00FF0382">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8784A"/>
    <w:multiLevelType w:val="multilevel"/>
    <w:tmpl w:val="A9B2BC3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82"/>
    <w:rsid w:val="00941281"/>
    <w:rsid w:val="00F60C2D"/>
    <w:rsid w:val="00FF03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33C82-2E48-4255-BC83-5122BC6D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F038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F038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F038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F038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F038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F038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F038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F038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F038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038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F038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F038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F0382"/>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FF0382"/>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FF0382"/>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FF0382"/>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FF038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F038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F038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0382"/>
    <w:rPr>
      <w:rFonts w:ascii="Arial" w:hAnsi="Arial" w:cs="Arial"/>
      <w:b/>
      <w:sz w:val="30"/>
    </w:rPr>
  </w:style>
  <w:style w:type="paragraph" w:customStyle="1" w:styleId="Overskrift211pkt">
    <w:name w:val="Overskrift 2 + 11 pkt"/>
    <w:basedOn w:val="Normal"/>
    <w:link w:val="Overskrift211pktTegn"/>
    <w:rsid w:val="00FF038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F0382"/>
    <w:rPr>
      <w:rFonts w:ascii="Arial" w:hAnsi="Arial" w:cs="Arial"/>
      <w:b/>
    </w:rPr>
  </w:style>
  <w:style w:type="paragraph" w:customStyle="1" w:styleId="Normal11">
    <w:name w:val="Normal + 11"/>
    <w:basedOn w:val="Normal"/>
    <w:link w:val="Normal11Tegn"/>
    <w:rsid w:val="00FF038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F0382"/>
    <w:rPr>
      <w:rFonts w:ascii="Times New Roman" w:hAnsi="Times New Roman" w:cs="Times New Roman"/>
    </w:rPr>
  </w:style>
  <w:style w:type="paragraph" w:styleId="Sidehoved">
    <w:name w:val="header"/>
    <w:basedOn w:val="Normal"/>
    <w:link w:val="SidehovedTegn"/>
    <w:uiPriority w:val="99"/>
    <w:unhideWhenUsed/>
    <w:rsid w:val="00FF038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0382"/>
  </w:style>
  <w:style w:type="paragraph" w:styleId="Sidefod">
    <w:name w:val="footer"/>
    <w:basedOn w:val="Normal"/>
    <w:link w:val="SidefodTegn"/>
    <w:uiPriority w:val="99"/>
    <w:unhideWhenUsed/>
    <w:rsid w:val="00FF0382"/>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67</Pages>
  <Words>19380</Words>
  <Characters>118225</Characters>
  <Application>Microsoft Office Word</Application>
  <DocSecurity>0</DocSecurity>
  <Lines>985</Lines>
  <Paragraphs>274</Paragraphs>
  <ScaleCrop>false</ScaleCrop>
  <Company/>
  <LinksUpToDate>false</LinksUpToDate>
  <CharactersWithSpaces>137331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Vendelhaven</dc:creator>
  <cp:keywords/>
  <dc:description/>
  <cp:lastModifiedBy>Lone Vendelhaven</cp:lastModifiedBy>
  <cp:revision>1</cp:revision>
  <dcterms:created xsi:type="dcterms:W3CDTF">2020-10-26T15:00:00Z</dcterms:created>
  <dcterms:modified xsi:type="dcterms:W3CDTF">2020-10-26T15:02:00Z</dcterms:modified>
</cp:coreProperties>
</file>