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F91"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Servicebeskrivelser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3969"/>
        <w:gridCol w:w="1134"/>
        <w:gridCol w:w="1699"/>
        <w:gridCol w:w="1699"/>
        <w:gridCol w:w="3"/>
      </w:tblGrid>
      <w:tr w:rsidR="009B4FE9" w:rsidTr="009B4FE9">
        <w:tblPrEx>
          <w:tblCellMar>
            <w:top w:w="0" w:type="dxa"/>
            <w:bottom w:w="0" w:type="dxa"/>
          </w:tblCellMar>
        </w:tblPrEx>
        <w:trPr>
          <w:trHeight w:hRule="exact" w:val="113"/>
        </w:trPr>
        <w:tc>
          <w:tcPr>
            <w:tcW w:w="10205" w:type="dxa"/>
            <w:gridSpan w:val="6"/>
            <w:shd w:val="clear" w:color="auto" w:fill="82A0F0"/>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9B4FE9" w:rsidTr="009B4FE9">
        <w:tblPrEx>
          <w:tblCellMar>
            <w:top w:w="0" w:type="dxa"/>
            <w:bottom w:w="0" w:type="dxa"/>
          </w:tblCellMar>
        </w:tblPrEx>
        <w:trPr>
          <w:trHeight w:val="283"/>
        </w:trPr>
        <w:tc>
          <w:tcPr>
            <w:tcW w:w="10205" w:type="dxa"/>
            <w:gridSpan w:val="6"/>
            <w:tcBorders>
              <w:bottom w:val="single" w:sz="6" w:space="0" w:color="auto"/>
            </w:tcBorders>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b/>
                <w:sz w:val="30"/>
              </w:rPr>
            </w:pPr>
            <w:r w:rsidRPr="009B4FE9">
              <w:rPr>
                <w:rFonts w:ascii="Arial" w:hAnsi="Arial" w:cs="Arial"/>
                <w:b/>
                <w:sz w:val="30"/>
              </w:rPr>
              <w:t>FATCAIndberetningModtag</w:t>
            </w:r>
          </w:p>
        </w:tc>
      </w:tr>
      <w:tr w:rsidR="009B4FE9" w:rsidTr="009B4FE9">
        <w:tblPrEx>
          <w:tblCellMar>
            <w:top w:w="0" w:type="dxa"/>
            <w:bottom w:w="0" w:type="dxa"/>
          </w:tblCellMar>
        </w:tblPrEx>
        <w:trPr>
          <w:gridAfter w:val="1"/>
          <w:trHeight w:val="283"/>
        </w:trPr>
        <w:tc>
          <w:tcPr>
            <w:tcW w:w="1701" w:type="dxa"/>
            <w:tcBorders>
              <w:top w:val="single" w:sz="6" w:space="0" w:color="auto"/>
              <w:bottom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System:</w:t>
            </w:r>
          </w:p>
        </w:tc>
        <w:tc>
          <w:tcPr>
            <w:tcW w:w="3969" w:type="dxa"/>
            <w:tcBorders>
              <w:top w:val="single" w:sz="6" w:space="0" w:color="auto"/>
              <w:bottom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Encyclopedia:</w:t>
            </w:r>
          </w:p>
        </w:tc>
        <w:tc>
          <w:tcPr>
            <w:tcW w:w="1134" w:type="dxa"/>
            <w:tcBorders>
              <w:top w:val="single" w:sz="6" w:space="0" w:color="auto"/>
              <w:bottom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Version:</w:t>
            </w:r>
          </w:p>
        </w:tc>
        <w:tc>
          <w:tcPr>
            <w:tcW w:w="1699" w:type="dxa"/>
            <w:tcBorders>
              <w:top w:val="single" w:sz="6" w:space="0" w:color="auto"/>
              <w:bottom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Oprettet:</w:t>
            </w:r>
          </w:p>
        </w:tc>
        <w:tc>
          <w:tcPr>
            <w:tcW w:w="1699" w:type="dxa"/>
            <w:tcBorders>
              <w:top w:val="single" w:sz="6" w:space="0" w:color="auto"/>
              <w:bottom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Dato:</w:t>
            </w:r>
          </w:p>
        </w:tc>
      </w:tr>
      <w:tr w:rsidR="009B4FE9" w:rsidTr="009B4FE9">
        <w:tblPrEx>
          <w:tblCellMar>
            <w:top w:w="0" w:type="dxa"/>
            <w:bottom w:w="0" w:type="dxa"/>
          </w:tblCellMar>
        </w:tblPrEx>
        <w:trPr>
          <w:gridAfter w:val="1"/>
          <w:trHeight w:val="283"/>
        </w:trPr>
        <w:tc>
          <w:tcPr>
            <w:tcW w:w="1701" w:type="dxa"/>
            <w:tcBorders>
              <w:top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w:t>
            </w:r>
          </w:p>
        </w:tc>
        <w:tc>
          <w:tcPr>
            <w:tcW w:w="3969" w:type="dxa"/>
            <w:tcBorders>
              <w:top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eKapitalModernisering</w:t>
            </w:r>
          </w:p>
        </w:tc>
        <w:tc>
          <w:tcPr>
            <w:tcW w:w="1134" w:type="dxa"/>
            <w:tcBorders>
              <w:top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w:t>
            </w:r>
          </w:p>
        </w:tc>
        <w:tc>
          <w:tcPr>
            <w:tcW w:w="1699" w:type="dxa"/>
            <w:tcBorders>
              <w:top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2014-08-29</w:t>
            </w:r>
          </w:p>
        </w:tc>
        <w:tc>
          <w:tcPr>
            <w:tcW w:w="1699" w:type="dxa"/>
            <w:tcBorders>
              <w:top w:val="nil"/>
            </w:tcBorders>
            <w:shd w:val="clear" w:color="auto" w:fill="auto"/>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2014-11-03</w:t>
            </w:r>
          </w:p>
        </w:tc>
      </w:tr>
      <w:tr w:rsidR="009B4FE9" w:rsidTr="009B4FE9">
        <w:tblPrEx>
          <w:tblCellMar>
            <w:top w:w="0" w:type="dxa"/>
            <w:bottom w:w="0" w:type="dxa"/>
          </w:tblCellMar>
        </w:tblPrEx>
        <w:trPr>
          <w:trHeight w:val="283"/>
        </w:trPr>
        <w:tc>
          <w:tcPr>
            <w:tcW w:w="10205" w:type="dxa"/>
            <w:gridSpan w:val="6"/>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Formål:</w:t>
            </w:r>
          </w:p>
        </w:tc>
      </w:tr>
      <w:tr w:rsidR="009B4FE9" w:rsidTr="009B4FE9">
        <w:tblPrEx>
          <w:tblCellMar>
            <w:top w:w="0" w:type="dxa"/>
            <w:bottom w:w="0" w:type="dxa"/>
          </w:tblCellMar>
        </w:tblPrEx>
        <w:trPr>
          <w:trHeight w:val="283"/>
        </w:trPr>
        <w:tc>
          <w:tcPr>
            <w:tcW w:w="10205" w:type="dxa"/>
            <w:gridSpan w:val="6"/>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At modtage indberetninger om visse borgeres og virksomheders kontoforhold (saldo, renter mv.) som er omfattet af aftalen mellem Danmarks og USA om udveksling af skatteoplysninger. Aftalen kaldes FATCA (Foreign Account Tax Compliance Act) og  indebærer at SKAT videresender indberetninger fra finansielle institutter om amerikaneres konti og depoter i Danmark.</w:t>
            </w:r>
          </w:p>
        </w:tc>
      </w:tr>
      <w:tr w:rsidR="009B4FE9" w:rsidTr="009B4FE9">
        <w:tblPrEx>
          <w:tblCellMar>
            <w:top w:w="0" w:type="dxa"/>
            <w:bottom w:w="0" w:type="dxa"/>
          </w:tblCellMar>
        </w:tblPrEx>
        <w:trPr>
          <w:trHeight w:val="283"/>
        </w:trPr>
        <w:tc>
          <w:tcPr>
            <w:tcW w:w="10205" w:type="dxa"/>
            <w:gridSpan w:val="6"/>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Overordnet beskrivelse af funktionalitet:</w:t>
            </w:r>
          </w:p>
        </w:tc>
      </w:tr>
      <w:tr w:rsidR="009B4FE9" w:rsidTr="009B4FE9">
        <w:tblPrEx>
          <w:tblCellMar>
            <w:top w:w="0" w:type="dxa"/>
            <w:bottom w:w="0" w:type="dxa"/>
          </w:tblCellMar>
        </w:tblPrEx>
        <w:trPr>
          <w:trHeight w:val="283"/>
        </w:trPr>
        <w:tc>
          <w:tcPr>
            <w:tcW w:w="10205" w:type="dxa"/>
            <w:gridSpan w:val="6"/>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af indberetter sker udelukkende med CVR i IndberetterIdentifikationStruktur.</w:t>
            </w:r>
          </w:p>
        </w:tc>
      </w:tr>
      <w:tr w:rsidR="009B4FE9" w:rsidTr="009B4FE9">
        <w:tblPrEx>
          <w:tblCellMar>
            <w:top w:w="0" w:type="dxa"/>
            <w:bottom w:w="0" w:type="dxa"/>
          </w:tblCellMar>
        </w:tblPrEx>
        <w:trPr>
          <w:trHeight w:val="283"/>
        </w:trPr>
        <w:tc>
          <w:tcPr>
            <w:tcW w:w="10205" w:type="dxa"/>
            <w:gridSpan w:val="6"/>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Datastrukturer</w:t>
            </w:r>
          </w:p>
        </w:tc>
      </w:tr>
      <w:tr w:rsidR="009B4FE9" w:rsidTr="009B4FE9">
        <w:tblPrEx>
          <w:tblCellMar>
            <w:top w:w="0" w:type="dxa"/>
            <w:bottom w:w="0" w:type="dxa"/>
          </w:tblCellMar>
        </w:tblPrEx>
        <w:trPr>
          <w:trHeight w:val="283"/>
        </w:trPr>
        <w:tc>
          <w:tcPr>
            <w:tcW w:w="10205" w:type="dxa"/>
            <w:gridSpan w:val="6"/>
            <w:shd w:val="clear" w:color="auto" w:fill="FFFFFF"/>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Input:</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FATCAIndberetningModtag_I</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FATCAIndberetningStruktur</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StyretFiloverførselSendAnmod_I</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StyretFiloverførselSendAfslut_I</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StyretFiloverførselModtagAnmod_I</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StyretFiloverførselDownloadURL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StyretFiloverførselBrugerNavn</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StyretFiloverførselPassword</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StyretFiloverførselModtagAfslut_I</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9B4FE9" w:rsidTr="009B4FE9">
        <w:tblPrEx>
          <w:tblCellMar>
            <w:top w:w="0" w:type="dxa"/>
            <w:bottom w:w="0" w:type="dxa"/>
          </w:tblCellMar>
        </w:tblPrEx>
        <w:trPr>
          <w:trHeight w:val="283"/>
        </w:trPr>
        <w:tc>
          <w:tcPr>
            <w:tcW w:w="10205" w:type="dxa"/>
            <w:gridSpan w:val="6"/>
            <w:shd w:val="clear" w:color="auto" w:fill="FFFFFF"/>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Output:</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StyretFiloverførselSendAnmod_O</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StyretFiloverførselUploadURL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StyretFiloverførselBrugerNavn</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StyretFiloverførselPassword</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StyretFiloverførselSendAfslut_O</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StyretFiloverførselModtagAnmod_O</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StyretFiloverførselModtagAfslut_O</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StyretFiloverførselServiceQName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StyretFiloverførselBeskedQName</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FATCAIndberetningModtag_O</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rPr>
          <w:trHeight w:val="283"/>
        </w:trPr>
        <w:tc>
          <w:tcPr>
            <w:tcW w:w="10205" w:type="dxa"/>
            <w:gridSpan w:val="6"/>
            <w:shd w:val="clear" w:color="auto" w:fill="FFFFFF"/>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Felter som skal returnere fejlbeskeder:</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FATCAIndberetningModtag_FejlId</w:t>
            </w:r>
          </w:p>
        </w:tc>
      </w:tr>
      <w:tr w:rsidR="009B4FE9" w:rsidTr="009B4FE9">
        <w:tblPrEx>
          <w:tblCellMar>
            <w:top w:w="0" w:type="dxa"/>
            <w:bottom w:w="0" w:type="dxa"/>
          </w:tblCellMar>
        </w:tblPrEx>
        <w:trPr>
          <w:trHeight w:val="283"/>
        </w:trPr>
        <w:tc>
          <w:tcPr>
            <w:tcW w:w="10205" w:type="dxa"/>
            <w:gridSpan w:val="6"/>
            <w:shd w:val="clear" w:color="auto" w:fill="FFFFFF"/>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FejlIdent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(VirksomhedCVRNummer)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(IndberetningID)</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(FATCAIndberetningFormat)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(IndkomstPeriodeTil)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(PersonIdentifikationIDNummer)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(VirksomhedNavnFirmaNavn)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(IndberetningUdenlandskAdresseVejNavn)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(IndberetningUdenlandskAdresseHusNummer)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(IndberetningUdenlandskAdresseSideDørTekst)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(IndberetningUdenlandskAdresseEtageTekst)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(IndberetningUdenlandskAdressePostDistrikt)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(IndberetningUdenlandskAdressePostBoksNummer)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xml:space="preserve">(IndberetningUdenlandskAdressePostNummer)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(IndberetningUdenlandskAdresseBy)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(IndberetningUdenlandskAdresseLandsdel)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(FATCAIndberetningType)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(BankKontoOBANNummer)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(FATCAKontohaverCPRSENummer)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(PersonNavnForNavn)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(PersonNavnMellemNavn)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(PersonNavnEfterNavn)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(UdenlandskAdresseUstruktureret)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(PersonFødselDato)</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(FATCAVirksomhedKontohaverType)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(PersonAntal)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(PersonCPRNummer)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(FATCAKontoSaldoBeløb)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(ValutaKode)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(FATCAKontoUdbytteBeløb)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(FATCAKontoRenteBeløb)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(FATCAKontoAfståelseBeløb)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(FATCAKontoØvrigIndkomstBeløb)</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9B4FE9" w:rsidTr="009B4FE9">
        <w:tblPrEx>
          <w:tblCellMar>
            <w:top w:w="0" w:type="dxa"/>
            <w:bottom w:w="0" w:type="dxa"/>
          </w:tblCellMar>
        </w:tblPrEx>
        <w:trPr>
          <w:trHeight w:val="283"/>
        </w:trPr>
        <w:tc>
          <w:tcPr>
            <w:tcW w:w="10205" w:type="dxa"/>
            <w:gridSpan w:val="6"/>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Referencer fra use case(s)</w:t>
            </w:r>
          </w:p>
        </w:tc>
      </w:tr>
      <w:tr w:rsidR="009B4FE9" w:rsidTr="009B4FE9">
        <w:tblPrEx>
          <w:tblCellMar>
            <w:top w:w="0" w:type="dxa"/>
            <w:bottom w:w="0" w:type="dxa"/>
          </w:tblCellMar>
        </w:tblPrEx>
        <w:trPr>
          <w:trHeight w:val="283"/>
        </w:trPr>
        <w:tc>
          <w:tcPr>
            <w:tcW w:w="10205" w:type="dxa"/>
            <w:gridSpan w:val="6"/>
            <w:shd w:val="clear" w:color="auto" w:fill="FFFFFF"/>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9B4FE9" w:rsidSect="009B4FE9">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1134" w:header="283" w:footer="708" w:gutter="0"/>
          <w:cols w:space="708"/>
          <w:docGrid w:linePitch="360"/>
        </w:sect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Fælles datastrukturer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9B4FE9" w:rsidTr="009B4FE9">
        <w:tblPrEx>
          <w:tblCellMar>
            <w:top w:w="0" w:type="dxa"/>
            <w:bottom w:w="0" w:type="dxa"/>
          </w:tblCellMar>
        </w:tblPrEx>
        <w:trPr>
          <w:trHeight w:hRule="exact" w:val="113"/>
        </w:trPr>
        <w:tc>
          <w:tcPr>
            <w:tcW w:w="10205" w:type="dxa"/>
            <w:shd w:val="clear" w:color="auto" w:fill="D2DCF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9B4FE9" w:rsidTr="009B4FE9">
        <w:tblPrEx>
          <w:tblCellMar>
            <w:top w:w="0" w:type="dxa"/>
            <w:bottom w:w="0" w:type="dxa"/>
          </w:tblCellMar>
        </w:tblPrEx>
        <w:tc>
          <w:tcPr>
            <w:tcW w:w="10205" w:type="dx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FATCAIndberetningStruktur</w:t>
            </w:r>
          </w:p>
        </w:tc>
      </w:tr>
      <w:tr w:rsidR="009B4FE9" w:rsidTr="009B4FE9">
        <w:tblPrEx>
          <w:tblCellMar>
            <w:top w:w="0" w:type="dxa"/>
            <w:bottom w:w="0" w:type="dxa"/>
          </w:tblCellMar>
        </w:tblPrEx>
        <w:tc>
          <w:tcPr>
            <w:tcW w:w="10205" w:type="dxa"/>
            <w:vAlign w:val="center"/>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IndberetterIdentifikationStruktur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FATCAIndberetningListe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FATCAIndberetning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IndberetningID</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RettelseID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IndberetningID</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FATCAIndberetningFormat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FATCA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IndkomstPeriodeTil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ReportingFI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VirksomhedCVRNummer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ReportingGroup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Sponsor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VirksomhedCVRNummer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AccountReport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DocSpec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FATCAIndberetningType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BankKontoOBANNummer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AccountHolder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(FATCAKontohaverCPRSENummer)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TINListe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0{</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ResCountryCode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(PersonNavnMellemNavn)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(VirksomhedNavnFirmaNavn)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Adresse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(UdenlandskAdresseUstruktureret)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(PersonFødselDato)</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(FATCAVirksomhedKontohaverType)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(PersonAntal)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SubstantialOwnerListe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0{</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SubstantialOwner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(PersonCPRNummer)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TINListe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0{</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TIN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PersonIdentifikationIDNummer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ResCountryCode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PersonNavnForNavn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(PersonNavnMellemNavn)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PersonNavnEfterNavn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Adresse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LandKode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(UdenlandskAdresseUstruktureret)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(IndberetningUdenlandskAdresseVejNavn)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(IndberetningUdenlandskAdresseHusNummer)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(IndberetningUdenlandskAdresseSideDørTekst)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(IndberetningUdenlandskAdresseEtageTekst)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(IndberetningUdenlandskAdressePostDistrikt)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(IndberetningUdenlandskAdressePostBoksNummer)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xml:space="preserve">(IndberetningUdenlandskAdressePostNummer)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IndberetningUdenlandskAdresseBy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(IndberetningUdenlandskAdresseLandsdel)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(PersonFødselDato)</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AccountBalance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FATCAKontoSaldoBeløb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Payment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Udbytte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FATCAKontoUdbytteBeløb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Rente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FATCAKontoRenteBeløb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Afståelse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FATCAKontoAfståelseBeløb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 Øvrig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FATCAKontoØvrigIndkomstBeløb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ValutaKode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9B4FE9" w:rsidTr="009B4FE9">
        <w:tblPrEx>
          <w:tblCellMar>
            <w:top w:w="0" w:type="dxa"/>
            <w:bottom w:w="0" w:type="dxa"/>
          </w:tblCellMar>
        </w:tblPrEx>
        <w:trPr>
          <w:trHeight w:hRule="exact" w:val="113"/>
        </w:trPr>
        <w:tc>
          <w:tcPr>
            <w:tcW w:w="10205" w:type="dxa"/>
            <w:shd w:val="clear" w:color="auto" w:fill="D2DCF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9B4FE9" w:rsidTr="009B4FE9">
        <w:tblPrEx>
          <w:tblCellMar>
            <w:top w:w="0" w:type="dxa"/>
            <w:bottom w:w="0" w:type="dxa"/>
          </w:tblCellMar>
        </w:tblPrEx>
        <w:tc>
          <w:tcPr>
            <w:tcW w:w="10205" w:type="dx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IndberetterIdentifikationStruktur</w:t>
            </w:r>
          </w:p>
        </w:tc>
      </w:tr>
      <w:tr w:rsidR="009B4FE9" w:rsidTr="009B4FE9">
        <w:tblPrEx>
          <w:tblCellMar>
            <w:top w:w="0" w:type="dxa"/>
            <w:bottom w:w="0" w:type="dxa"/>
          </w:tblCellMar>
        </w:tblPrEx>
        <w:tc>
          <w:tcPr>
            <w:tcW w:w="10205" w:type="dxa"/>
            <w:vAlign w:val="center"/>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Valg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VirksomhedCVRNummer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PersonCPRNummer</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9B4FE9" w:rsidTr="009B4FE9">
        <w:tblPrEx>
          <w:tblCellMar>
            <w:top w:w="0" w:type="dxa"/>
            <w:bottom w:w="0" w:type="dxa"/>
          </w:tblCellMar>
        </w:tblPrEx>
        <w:tc>
          <w:tcPr>
            <w:tcW w:w="10205" w:type="dxa"/>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w:t>
            </w:r>
          </w:p>
        </w:tc>
      </w:tr>
      <w:tr w:rsidR="009B4FE9" w:rsidTr="009B4FE9">
        <w:tblPrEx>
          <w:tblCellMar>
            <w:top w:w="0" w:type="dxa"/>
            <w:bottom w:w="0" w:type="dxa"/>
          </w:tblCellMar>
        </w:tblPrEx>
        <w:tc>
          <w:tcPr>
            <w:tcW w:w="10205" w:type="dxa"/>
            <w:shd w:val="clear" w:color="auto" w:fill="FFFFFF"/>
            <w:vAlign w:val="center"/>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Individstruktur = 0001 (Startindivid)</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Strukturen har til formål at idenficere hvem der foretager en indberetning af en databesked (dvs en samling af indberetninger).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 langt de fleste tilfælde vil indberetter skulle identificere sig med CVR-nummer.</w:t>
            </w:r>
          </w:p>
        </w:tc>
      </w:tr>
    </w:tbl>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9B4FE9" w:rsidSect="009B4FE9">
          <w:headerReference w:type="default" r:id="rId13"/>
          <w:pgSz w:w="11906" w:h="16838"/>
          <w:pgMar w:top="567" w:right="567" w:bottom="567" w:left="1134" w:header="283" w:footer="708" w:gutter="0"/>
          <w:cols w:space="708"/>
          <w:docGrid w:linePitch="360"/>
        </w:sect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Dataelementer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1"/>
        <w:gridCol w:w="1701"/>
        <w:gridCol w:w="4671"/>
      </w:tblGrid>
      <w:tr w:rsidR="009B4FE9" w:rsidTr="009B4FE9">
        <w:tblPrEx>
          <w:tblCellMar>
            <w:top w:w="0" w:type="dxa"/>
            <w:bottom w:w="0" w:type="dxa"/>
          </w:tblCellMar>
        </w:tblPrEx>
        <w:trPr>
          <w:tblHeader/>
        </w:trPr>
        <w:tc>
          <w:tcPr>
            <w:tcW w:w="3401" w:type="dxa"/>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Dataelement</w:t>
            </w:r>
          </w:p>
        </w:tc>
        <w:tc>
          <w:tcPr>
            <w:tcW w:w="1701" w:type="dxa"/>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Datatype</w:t>
            </w:r>
          </w:p>
        </w:tc>
        <w:tc>
          <w:tcPr>
            <w:tcW w:w="4671" w:type="dxa"/>
            <w:shd w:val="clear" w:color="auto" w:fill="D2DCFA"/>
            <w:vAlign w:val="center"/>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Beskrivelse/værdisæt</w:t>
            </w: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BankKontoOBANNummer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minLength: 0</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100</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whitespace: preserve</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Bankkontonummer, hvis IBAN nummer ikke er relevant eller tilgængelig.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FATCAIndberetningFormat</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Hvilken format anvendes 1=FATCA, 2=CRS, 3=Trace.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1 2 3</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FATCAIndberetningType</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6</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Hedder DocTypeIndic i FATCA. Markerer hvordan et sæt oplysninger skal behandles.</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FATCA1=Nye oplysninger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FATCA2=Korrektion efter afvisning af modtager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FATCA3=Sletning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FATCA4=Korrektion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FATCA3</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FATCA4</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FATCAKontoAfståelseBeløb</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999999999999999999</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-999999999999999999</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Afståelsessummer (svarer til betaling af typen FATCA503)</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FATCAKontoRenteBeløb</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999999999999999999</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-999999999999999999</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Renter (svarer til betaling af typen FATCA502)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FATCAKontoSaldoBeløb</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999999999999999999</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-999999999999999999</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Positiv eller negativ saldo eller værdi af en konto i et finansielt institut i en angiven valuta (feltet hedder AccountBalance i FATCA-specifikationen).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FATCAKontoUdbytteBeløb</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999999999999999999</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-999999999999999999</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Modtaget udbytte (svarer til udbetaling af typen FATCA501)</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FATCAKontohaverCPRSENummer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(((((0[1-9]|1[0-9]|2[0-9]|3[0-1])(01|03|05|07|08|10|12))|((0[1-9]|1[0-9]|2[0-9]|30)(04|06|09|11))|((0[1-9]|1[0-9]|2[0-9])(02)))[0-9]{6})|0000000000)|([0-9]{8})</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af en dansk kontohaver med CPR, CVR eller SE-nummer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FATCAKontoØvrigIndkomstBeløb</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decimal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fractionDigits: 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maxInclusive: 999999999999999999</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-999999999999999999</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Modtaget øvrig indkomst (svarer til udbetaling af typen FATCA504)</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FATCAVirksomhedKontohaverType</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Kontohavertype for virksomheder.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FATCA101=Owner-Documented FI with specified US owner(s)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FATCA102=Passive Non-Financial Entity with substantial US owner(s)</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FATCA103=Non-Participating FI</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FATCA104=Specified US Person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FATCA101</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FATCA102</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FATCA103</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FATCA104</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IndberetningID</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Indberetters eget ID for en indberetning, som skal være unikt for en given indberetningstype (fx udlånsrenete) og for et givet indkomstår.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Synonymer: besked-ID, reference-ID eller indberetningsnummer.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Hvis et IndberetningID optræder flere gange i samme databesked betyder det at data fra de to indberetninger skal kombineres.</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IndberetningUdenlandskAdresseBy</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Landsby, by eller bydel. Bør ikke forveksles med postdistrikt. Svarer til OECD-definitionen City.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IndberetningUdenlandskAdresseEtageTekst</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Etageangivelse i ejendommen. Svarer til OECD-element FloorIdentifier.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IndberetningUdenlandskAdresseHusNummer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Husnummer. Svarer til OECD-element BuildingIdentifier.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IndberetningUdenlandskAdresseLandsdel</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Landsdel eller delstat. Svarer til OECD-elementet CountrySubentity.</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IndberetningUdenlandskAdressePostBoksNummer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Postboksnummer, navn eller 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IndberetningUdenlandskAdressePostDistrikt</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Udenlandsk postdistriktnavn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IndberetningUdenlandskAdressePostNummer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15</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Postnummer. Svarer til OECD-elementet PostCode.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IndberetningUdenlandskAdresseSideDørTekst</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Identifikation, der beskriver placeringen af en specifik indgangsdør på en etage eller en repos i den opgang der refereres til. Svarer til OIO- og OECD-definitionen SuiteIdentifier.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IndberetningUdenlandskAdresseVejNavn</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Vej/gadenavn. Svarer til OECD-elementet Street.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IndkomstPeriodeTil</w:t>
            </w:r>
          </w:p>
        </w:tc>
        <w:tc>
          <w:tcPr>
            <w:tcW w:w="17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Slutdato for den indkomstperiode, der ligger til grund for en potentiel skatteberegning: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skal altid refererer til et IndkomstÅr.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sammenfaldende med et IndkomstÅr.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Perioden kan godt være være mindre end et IndkomstÅr. </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Perioden må IKKE være længere end et IndkomstÅr.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LandKode</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Landekode</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altid være udfyldt.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ISO-standard, som hentes/valideres i Erhvervssystemets værdisæt for Lande, = elementet Land_nvn_kort.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Undtagelse er dog Grækenland, som er dispenseret fra ordningen og må bruge "EL".</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PersonAntal</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2</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Antal af personer i en liste. Transient.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PersonCPRNummer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((((0[1-9]|1[0-9]|2[0-9]|3[0-1])(01|03|05|07|08|10|12))|((0[1-9]|1[0-9]|2[0-9]|30)(04|06|09|11))|((0[1-9]|1[0-9]|2[0-9])(02)))[0-9]{6})|0000000000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CPR-nummer er et 10 cifret personnummer der entydigt identificerer en dansk person.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PersonFødselDato</w:t>
            </w:r>
          </w:p>
        </w:tc>
        <w:tc>
          <w:tcPr>
            <w:tcW w:w="17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Personens fødselsdato</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PersonIdentifikationIDNummer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minLength: 0</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100</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whitespace: preserve</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Tal og koder der udgør ID-nummeret.Hedder Ref i AEOI TS hvor elementet indgår i PersonID_Type. Hedder TIN i FATCA/CRS.</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PersonNavnEfterNavn</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PersonNavnForNavn</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Stammer fra CPS og udenlandsk pension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PersonNavnMellemNavn</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Mellemnavn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StyretFiloverførselBeskedQName</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StyretFiloverførselBrugerNavn</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StyretFiloverførselDownloadURL</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anyURI</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StyretFiloverførselPassword</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StyretFiloverførselServiceQName</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QName</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StyretFiloverførselUploadURL</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anyURI</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300</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UdenlandskAdresseUstruktureret</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255</w:t>
            </w:r>
          </w:p>
        </w:tc>
        <w:tc>
          <w:tcPr>
            <w:tcW w:w="467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ValutaKode</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[A-Z]{2,3}</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valuta enheden (ISO-møntkoden) for et beløb.</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VirksomhedCVRNummer</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8</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nummer der tildeles juridiske enheder i et Centralt Virksomheds Register (CVR).</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 første 7 cifre i CVR_nummeret er et løbenummer, som vælges som det første ledige nummer i rækken. Ud fra de 7 cifre udregnes det 8. ciffer _ kontrolcifferet.</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9B4FE9" w:rsidTr="009B4FE9">
        <w:tblPrEx>
          <w:tblCellMar>
            <w:top w:w="0" w:type="dxa"/>
            <w:bottom w:w="0" w:type="dxa"/>
          </w:tblCellMar>
        </w:tblPrEx>
        <w:tc>
          <w:tcPr>
            <w:tcW w:w="3401" w:type="dxa"/>
          </w:tcPr>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VirksomhedNavnFirmaNavn</w:t>
            </w:r>
          </w:p>
        </w:tc>
        <w:tc>
          <w:tcPr>
            <w:tcW w:w="170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bookmarkStart w:id="0" w:name="_GoBack"/>
            <w:bookmarkEnd w:id="0"/>
            <w:r>
              <w:rPr>
                <w:rFonts w:ascii="Arial" w:hAnsi="Arial" w:cs="Arial"/>
                <w:sz w:val="18"/>
              </w:rPr>
              <w:t>base: string</w:t>
            </w: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fulde navn.</w:t>
            </w:r>
          </w:p>
          <w:p w:rsid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9B4FE9" w:rsidRPr="009B4FE9" w:rsidRDefault="009B4FE9" w:rsidP="009B4FE9">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sectPr w:rsidR="009B4FE9" w:rsidRPr="009B4FE9" w:rsidSect="009B4FE9">
      <w:headerReference w:type="default" r:id="rId14"/>
      <w:pgSz w:w="11906" w:h="16838"/>
      <w:pgMar w:top="567" w:right="567" w:bottom="567" w:left="1134" w:header="283"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4FE9" w:rsidRDefault="009B4FE9" w:rsidP="009B4FE9">
      <w:pPr>
        <w:spacing w:line="240" w:lineRule="auto"/>
      </w:pPr>
      <w:r>
        <w:separator/>
      </w:r>
    </w:p>
  </w:endnote>
  <w:endnote w:type="continuationSeparator" w:id="0">
    <w:p w:rsidR="009B4FE9" w:rsidRDefault="009B4FE9" w:rsidP="009B4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Default="009B4FE9">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Pr="009B4FE9" w:rsidRDefault="009B4FE9" w:rsidP="009B4FE9">
    <w:pPr>
      <w:pStyle w:val="Sidefod"/>
    </w:pPr>
    <w:r>
      <w:rPr>
        <w:rFonts w:ascii="Arial" w:hAnsi="Arial" w:cs="Arial"/>
        <w:sz w:val="16"/>
      </w:rPr>
      <w:fldChar w:fldCharType="begin"/>
    </w:r>
    <w:r>
      <w:rPr>
        <w:rFonts w:ascii="Arial" w:hAnsi="Arial" w:cs="Arial"/>
        <w:sz w:val="16"/>
      </w:rPr>
      <w:instrText xml:space="preserve"> CREATEDATE  \@ "d. MMMM yyyy"  \* MERGEFORMAT </w:instrText>
    </w:r>
    <w:r>
      <w:rPr>
        <w:rFonts w:ascii="Arial" w:hAnsi="Arial" w:cs="Arial"/>
        <w:sz w:val="16"/>
      </w:rPr>
      <w:fldChar w:fldCharType="separate"/>
    </w:r>
    <w:r>
      <w:rPr>
        <w:rFonts w:ascii="Arial" w:hAnsi="Arial" w:cs="Arial"/>
        <w:noProof/>
        <w:sz w:val="16"/>
      </w:rPr>
      <w:t>5. februar 2015</w:t>
    </w:r>
    <w:r>
      <w:rPr>
        <w:rFonts w:ascii="Arial" w:hAnsi="Arial" w:cs="Arial"/>
        <w:sz w:val="16"/>
      </w:rPr>
      <w:fldChar w:fldCharType="end"/>
    </w:r>
    <w:r>
      <w:rPr>
        <w:rFonts w:ascii="Arial" w:hAnsi="Arial" w:cs="Arial"/>
        <w:sz w:val="16"/>
      </w:rPr>
      <w:tab/>
    </w:r>
    <w:r>
      <w:rPr>
        <w:rFonts w:ascii="Arial" w:hAnsi="Arial" w:cs="Arial"/>
        <w:sz w:val="16"/>
      </w:rPr>
      <w:tab/>
      <w:t xml:space="preserve">FATCAIndberetningModtag Side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10</w:t>
    </w:r>
    <w:r>
      <w:rPr>
        <w:rFonts w:ascii="Arial" w:hAnsi="Arial" w:cs="Arial"/>
        <w:sz w:val="16"/>
      </w:rPr>
      <w:fldChar w:fldCharType="end"/>
    </w:r>
    <w:r>
      <w:rPr>
        <w:rFonts w:ascii="Arial" w:hAnsi="Arial" w:cs="Arial"/>
        <w:sz w:val="16"/>
      </w:rPr>
      <w:t xml:space="preserve"> af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10</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Default="009B4FE9">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4FE9" w:rsidRDefault="009B4FE9" w:rsidP="009B4FE9">
      <w:pPr>
        <w:spacing w:line="240" w:lineRule="auto"/>
      </w:pPr>
      <w:r>
        <w:separator/>
      </w:r>
    </w:p>
  </w:footnote>
  <w:footnote w:type="continuationSeparator" w:id="0">
    <w:p w:rsidR="009B4FE9" w:rsidRDefault="009B4FE9" w:rsidP="009B4FE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Default="009B4FE9">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Pr="009B4FE9" w:rsidRDefault="009B4FE9" w:rsidP="009B4FE9">
    <w:pPr>
      <w:pStyle w:val="Sidehoved"/>
      <w:jc w:val="center"/>
      <w:rPr>
        <w:rFonts w:ascii="Arial" w:hAnsi="Arial" w:cs="Arial"/>
      </w:rPr>
    </w:pPr>
    <w:r w:rsidRPr="009B4FE9">
      <w:rPr>
        <w:rFonts w:ascii="Arial" w:hAnsi="Arial" w:cs="Arial"/>
      </w:rPr>
      <w:t>Servicebeskrivelse</w:t>
    </w:r>
  </w:p>
  <w:p w:rsidR="009B4FE9" w:rsidRPr="009B4FE9" w:rsidRDefault="009B4FE9" w:rsidP="009B4FE9">
    <w:pPr>
      <w:pStyle w:val="Sidehoved"/>
      <w:jc w:val="center"/>
      <w:rPr>
        <w:rFonts w:ascii="Arial" w:hAnsi="Arial"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Default="009B4FE9">
    <w:pPr>
      <w:pStyle w:val="Sidehove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Pr="009B4FE9" w:rsidRDefault="009B4FE9" w:rsidP="009B4FE9">
    <w:pPr>
      <w:pStyle w:val="Sidehoved"/>
      <w:jc w:val="center"/>
      <w:rPr>
        <w:rFonts w:ascii="Arial" w:hAnsi="Arial" w:cs="Arial"/>
      </w:rPr>
    </w:pPr>
    <w:r w:rsidRPr="009B4FE9">
      <w:rPr>
        <w:rFonts w:ascii="Arial" w:hAnsi="Arial" w:cs="Arial"/>
      </w:rPr>
      <w:t>Datastrukturer</w:t>
    </w:r>
  </w:p>
  <w:p w:rsidR="009B4FE9" w:rsidRPr="009B4FE9" w:rsidRDefault="009B4FE9" w:rsidP="009B4FE9">
    <w:pPr>
      <w:pStyle w:val="Sidehoved"/>
      <w:jc w:val="center"/>
      <w:rPr>
        <w:rFonts w:ascii="Arial" w:hAnsi="Arial" w:cs="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4FE9" w:rsidRDefault="009B4FE9" w:rsidP="009B4FE9">
    <w:pPr>
      <w:pStyle w:val="Sidehoved"/>
      <w:jc w:val="center"/>
      <w:rPr>
        <w:rFonts w:ascii="Arial" w:hAnsi="Arial" w:cs="Arial"/>
      </w:rPr>
    </w:pPr>
    <w:r>
      <w:rPr>
        <w:rFonts w:ascii="Arial" w:hAnsi="Arial" w:cs="Arial"/>
      </w:rPr>
      <w:t>Data elementer</w:t>
    </w:r>
  </w:p>
  <w:p w:rsidR="009B4FE9" w:rsidRPr="009B4FE9" w:rsidRDefault="009B4FE9" w:rsidP="009B4FE9">
    <w:pPr>
      <w:pStyle w:val="Sidehoved"/>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E45F6D"/>
    <w:multiLevelType w:val="multilevel"/>
    <w:tmpl w:val="97E81EA6"/>
    <w:lvl w:ilvl="0">
      <w:start w:val="1"/>
      <w:numFmt w:val="decimal"/>
      <w:lvlRestart w:val="0"/>
      <w:pStyle w:val="Overskrift1"/>
      <w:lvlText w:val="%1"/>
      <w:lvlJc w:val="left"/>
      <w:pPr>
        <w:tabs>
          <w:tab w:val="num" w:pos="567"/>
        </w:tabs>
        <w:ind w:left="0" w:firstLine="0"/>
      </w:pPr>
    </w:lvl>
    <w:lvl w:ilvl="1">
      <w:start w:val="1"/>
      <w:numFmt w:val="decimal"/>
      <w:pStyle w:val="Overskrift2"/>
      <w:lvlText w:val="%1.%2"/>
      <w:lvlJc w:val="left"/>
      <w:pPr>
        <w:tabs>
          <w:tab w:val="num" w:pos="680"/>
        </w:tabs>
        <w:ind w:left="794" w:hanging="794"/>
      </w:pPr>
    </w:lvl>
    <w:lvl w:ilvl="2">
      <w:start w:val="1"/>
      <w:numFmt w:val="decimal"/>
      <w:pStyle w:val="Overskrift3"/>
      <w:lvlText w:val="%1.%2.%3"/>
      <w:lvlJc w:val="left"/>
      <w:pPr>
        <w:tabs>
          <w:tab w:val="num" w:pos="680"/>
        </w:tabs>
        <w:ind w:left="794" w:hanging="794"/>
      </w:pPr>
    </w:lvl>
    <w:lvl w:ilvl="3">
      <w:start w:val="1"/>
      <w:numFmt w:val="decimal"/>
      <w:pStyle w:val="Overskrift4"/>
      <w:lvlText w:val="%1.%2.%3.%4"/>
      <w:lvlJc w:val="left"/>
      <w:pPr>
        <w:tabs>
          <w:tab w:val="num" w:pos="862"/>
        </w:tabs>
        <w:ind w:left="862" w:hanging="862"/>
      </w:pPr>
    </w:lvl>
    <w:lvl w:ilvl="4">
      <w:start w:val="1"/>
      <w:numFmt w:val="decimal"/>
      <w:pStyle w:val="Overskrift5"/>
      <w:lvlText w:val="%1.%2.%3.%4.%5"/>
      <w:lvlJc w:val="left"/>
      <w:pPr>
        <w:tabs>
          <w:tab w:val="num" w:pos="1009"/>
        </w:tabs>
        <w:ind w:left="1009" w:hanging="1009"/>
      </w:pPr>
    </w:lvl>
    <w:lvl w:ilvl="5">
      <w:start w:val="1"/>
      <w:numFmt w:val="decimal"/>
      <w:pStyle w:val="Overskrift6"/>
      <w:lvlText w:val="%1.%2.%3.%4.%5.%6"/>
      <w:lvlJc w:val="left"/>
      <w:pPr>
        <w:tabs>
          <w:tab w:val="num" w:pos="1151"/>
        </w:tabs>
        <w:ind w:left="1151" w:hanging="1151"/>
      </w:pPr>
    </w:lvl>
    <w:lvl w:ilvl="6">
      <w:start w:val="1"/>
      <w:numFmt w:val="decimal"/>
      <w:pStyle w:val="Overskrift7"/>
      <w:lvlText w:val="%1.%2.%3.%4.%5.%6.%7"/>
      <w:lvlJc w:val="left"/>
      <w:pPr>
        <w:tabs>
          <w:tab w:val="num" w:pos="1298"/>
        </w:tabs>
        <w:ind w:left="1298" w:hanging="1298"/>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2"/>
        </w:tabs>
        <w:ind w:left="1582" w:hanging="158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E9"/>
    <w:rsid w:val="009B4FE9"/>
    <w:rsid w:val="00DC2F9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25F4F5-02F8-41EB-88B1-7700FDE8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Overskrift1">
    <w:name w:val="heading 1"/>
    <w:basedOn w:val="Normal"/>
    <w:next w:val="Normal"/>
    <w:link w:val="Overskrift1Tegn"/>
    <w:autoRedefine/>
    <w:uiPriority w:val="9"/>
    <w:qFormat/>
    <w:rsid w:val="009B4FE9"/>
    <w:pPr>
      <w:keepLines/>
      <w:numPr>
        <w:numId w:val="1"/>
      </w:numPr>
      <w:spacing w:after="360" w:line="240" w:lineRule="auto"/>
      <w:outlineLvl w:val="0"/>
    </w:pPr>
    <w:rPr>
      <w:rFonts w:ascii="Arial" w:eastAsiaTheme="majorEastAsia" w:hAnsi="Arial" w:cs="Arial"/>
      <w:b/>
      <w:sz w:val="30"/>
      <w:szCs w:val="32"/>
    </w:rPr>
  </w:style>
  <w:style w:type="paragraph" w:styleId="Overskrift2">
    <w:name w:val="heading 2"/>
    <w:basedOn w:val="Normal"/>
    <w:next w:val="Normal"/>
    <w:link w:val="Overskrift2Tegn"/>
    <w:uiPriority w:val="9"/>
    <w:semiHidden/>
    <w:unhideWhenUsed/>
    <w:qFormat/>
    <w:rsid w:val="009B4FE9"/>
    <w:pPr>
      <w:keepLines/>
      <w:numPr>
        <w:ilvl w:val="1"/>
        <w:numId w:val="1"/>
      </w:numPr>
      <w:suppressAutoHyphens/>
      <w:spacing w:line="240" w:lineRule="auto"/>
      <w:outlineLvl w:val="1"/>
    </w:pPr>
    <w:rPr>
      <w:rFonts w:ascii="Arial" w:eastAsiaTheme="majorEastAsia" w:hAnsi="Arial" w:cs="Arial"/>
      <w:b/>
      <w:sz w:val="24"/>
      <w:szCs w:val="26"/>
    </w:rPr>
  </w:style>
  <w:style w:type="paragraph" w:styleId="Overskrift3">
    <w:name w:val="heading 3"/>
    <w:basedOn w:val="Normal"/>
    <w:next w:val="Normal"/>
    <w:link w:val="Overskrift3Tegn"/>
    <w:autoRedefine/>
    <w:uiPriority w:val="9"/>
    <w:semiHidden/>
    <w:unhideWhenUsed/>
    <w:qFormat/>
    <w:rsid w:val="009B4FE9"/>
    <w:pPr>
      <w:keepNext/>
      <w:keepLines/>
      <w:numPr>
        <w:ilvl w:val="2"/>
        <w:numId w:val="1"/>
      </w:numPr>
      <w:spacing w:before="40"/>
      <w:outlineLvl w:val="2"/>
    </w:pPr>
    <w:rPr>
      <w:rFonts w:ascii="Arial" w:eastAsiaTheme="majorEastAsia" w:hAnsi="Arial" w:cs="Arial"/>
      <w:b/>
      <w:sz w:val="20"/>
      <w:szCs w:val="24"/>
    </w:rPr>
  </w:style>
  <w:style w:type="paragraph" w:styleId="Overskrift4">
    <w:name w:val="heading 4"/>
    <w:basedOn w:val="Normal"/>
    <w:next w:val="Normal"/>
    <w:link w:val="Overskrift4Tegn"/>
    <w:uiPriority w:val="9"/>
    <w:semiHidden/>
    <w:unhideWhenUsed/>
    <w:qFormat/>
    <w:rsid w:val="009B4FE9"/>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9B4FE9"/>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9B4FE9"/>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9B4FE9"/>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9B4FE9"/>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9B4FE9"/>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B4FE9"/>
    <w:rPr>
      <w:rFonts w:ascii="Arial" w:eastAsiaTheme="majorEastAsia" w:hAnsi="Arial" w:cs="Arial"/>
      <w:b/>
      <w:sz w:val="30"/>
      <w:szCs w:val="32"/>
    </w:rPr>
  </w:style>
  <w:style w:type="character" w:customStyle="1" w:styleId="Overskrift2Tegn">
    <w:name w:val="Overskrift 2 Tegn"/>
    <w:basedOn w:val="Standardskrifttypeiafsnit"/>
    <w:link w:val="Overskrift2"/>
    <w:uiPriority w:val="9"/>
    <w:semiHidden/>
    <w:rsid w:val="009B4FE9"/>
    <w:rPr>
      <w:rFonts w:ascii="Arial" w:eastAsiaTheme="majorEastAsia" w:hAnsi="Arial" w:cs="Arial"/>
      <w:b/>
      <w:sz w:val="24"/>
      <w:szCs w:val="26"/>
    </w:rPr>
  </w:style>
  <w:style w:type="character" w:customStyle="1" w:styleId="Overskrift3Tegn">
    <w:name w:val="Overskrift 3 Tegn"/>
    <w:basedOn w:val="Standardskrifttypeiafsnit"/>
    <w:link w:val="Overskrift3"/>
    <w:uiPriority w:val="9"/>
    <w:semiHidden/>
    <w:rsid w:val="009B4FE9"/>
    <w:rPr>
      <w:rFonts w:ascii="Arial" w:eastAsiaTheme="majorEastAsia" w:hAnsi="Arial" w:cs="Arial"/>
      <w:b/>
      <w:sz w:val="20"/>
      <w:szCs w:val="24"/>
    </w:rPr>
  </w:style>
  <w:style w:type="character" w:customStyle="1" w:styleId="Overskrift4Tegn">
    <w:name w:val="Overskrift 4 Tegn"/>
    <w:basedOn w:val="Standardskrifttypeiafsnit"/>
    <w:link w:val="Overskrift4"/>
    <w:uiPriority w:val="9"/>
    <w:semiHidden/>
    <w:rsid w:val="009B4FE9"/>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9B4FE9"/>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9B4FE9"/>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9B4FE9"/>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9B4FE9"/>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9B4FE9"/>
    <w:rPr>
      <w:rFonts w:asciiTheme="majorHAnsi" w:eastAsiaTheme="majorEastAsia" w:hAnsiTheme="majorHAnsi" w:cstheme="majorBidi"/>
      <w:i/>
      <w:iCs/>
      <w:color w:val="272727" w:themeColor="text1" w:themeTint="D8"/>
      <w:sz w:val="21"/>
      <w:szCs w:val="21"/>
    </w:rPr>
  </w:style>
  <w:style w:type="paragraph" w:customStyle="1" w:styleId="Overskrift1a">
    <w:name w:val="Overskrift 1a"/>
    <w:basedOn w:val="Normal"/>
    <w:next w:val="Normal"/>
    <w:link w:val="Overskrift1aTegn"/>
    <w:autoRedefine/>
    <w:rsid w:val="009B4FE9"/>
    <w:pPr>
      <w:keepLines/>
      <w:spacing w:after="360" w:line="240" w:lineRule="auto"/>
      <w:outlineLvl w:val="0"/>
    </w:pPr>
    <w:rPr>
      <w:rFonts w:ascii="Arial" w:hAnsi="Arial" w:cs="Arial"/>
      <w:b/>
      <w:sz w:val="30"/>
    </w:rPr>
  </w:style>
  <w:style w:type="character" w:customStyle="1" w:styleId="Overskrift1aTegn">
    <w:name w:val="Overskrift 1a Tegn"/>
    <w:basedOn w:val="Standardskrifttypeiafsnit"/>
    <w:link w:val="Overskrift1a"/>
    <w:rsid w:val="009B4FE9"/>
    <w:rPr>
      <w:rFonts w:ascii="Arial" w:hAnsi="Arial" w:cs="Arial"/>
      <w:b/>
      <w:sz w:val="30"/>
    </w:rPr>
  </w:style>
  <w:style w:type="paragraph" w:customStyle="1" w:styleId="Overskrift211pkt">
    <w:name w:val="Overskrift 2 + 11 pkt"/>
    <w:basedOn w:val="Normal"/>
    <w:link w:val="Overskrift211pktTegn"/>
    <w:rsid w:val="009B4FE9"/>
    <w:pPr>
      <w:keepLines/>
      <w:suppressAutoHyphens/>
      <w:spacing w:line="240" w:lineRule="auto"/>
      <w:ind w:left="794" w:hanging="794"/>
      <w:outlineLvl w:val="1"/>
    </w:pPr>
    <w:rPr>
      <w:rFonts w:ascii="Arial" w:hAnsi="Arial" w:cs="Arial"/>
      <w:b/>
    </w:rPr>
  </w:style>
  <w:style w:type="character" w:customStyle="1" w:styleId="Overskrift211pktTegn">
    <w:name w:val="Overskrift 2 + 11 pkt Tegn"/>
    <w:basedOn w:val="Standardskrifttypeiafsnit"/>
    <w:link w:val="Overskrift211pkt"/>
    <w:rsid w:val="009B4FE9"/>
    <w:rPr>
      <w:rFonts w:ascii="Arial" w:hAnsi="Arial" w:cs="Arial"/>
      <w:b/>
    </w:rPr>
  </w:style>
  <w:style w:type="paragraph" w:customStyle="1" w:styleId="Normal11">
    <w:name w:val="Normal + 11"/>
    <w:basedOn w:val="Normal"/>
    <w:link w:val="Normal11Tegn"/>
    <w:rsid w:val="009B4FE9"/>
    <w:pPr>
      <w:spacing w:line="240" w:lineRule="auto"/>
    </w:pPr>
    <w:rPr>
      <w:rFonts w:ascii="Times New Roman" w:hAnsi="Times New Roman" w:cs="Times New Roman"/>
    </w:rPr>
  </w:style>
  <w:style w:type="character" w:customStyle="1" w:styleId="Normal11Tegn">
    <w:name w:val="Normal + 11 Tegn"/>
    <w:basedOn w:val="Standardskrifttypeiafsnit"/>
    <w:link w:val="Normal11"/>
    <w:rsid w:val="009B4FE9"/>
    <w:rPr>
      <w:rFonts w:ascii="Times New Roman" w:hAnsi="Times New Roman" w:cs="Times New Roman"/>
    </w:rPr>
  </w:style>
  <w:style w:type="paragraph" w:styleId="Sidehoved">
    <w:name w:val="header"/>
    <w:basedOn w:val="Normal"/>
    <w:link w:val="SidehovedTegn"/>
    <w:uiPriority w:val="99"/>
    <w:unhideWhenUsed/>
    <w:rsid w:val="009B4FE9"/>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9B4FE9"/>
  </w:style>
  <w:style w:type="paragraph" w:styleId="Sidefod">
    <w:name w:val="footer"/>
    <w:basedOn w:val="Normal"/>
    <w:link w:val="SidefodTegn"/>
    <w:uiPriority w:val="99"/>
    <w:unhideWhenUsed/>
    <w:rsid w:val="009B4FE9"/>
    <w:pPr>
      <w:tabs>
        <w:tab w:val="center" w:pos="4819"/>
        <w:tab w:val="right" w:pos="9638"/>
      </w:tabs>
      <w:spacing w:line="240" w:lineRule="auto"/>
    </w:pPr>
  </w:style>
  <w:style w:type="character" w:customStyle="1" w:styleId="SidefodTegn">
    <w:name w:val="Sidefod Tegn"/>
    <w:basedOn w:val="Standardskrifttypeiafsnit"/>
    <w:link w:val="Sidefod"/>
    <w:uiPriority w:val="99"/>
    <w:rsid w:val="009B4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1925</Words>
  <Characters>11749</Characters>
  <Application>Microsoft Office Word</Application>
  <DocSecurity>0</DocSecurity>
  <Lines>97</Lines>
  <Paragraphs>27</Paragraphs>
  <ScaleCrop>false</ScaleCrop>
  <Company>skat</Company>
  <LinksUpToDate>false</LinksUpToDate>
  <CharactersWithSpaces>13647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Musiat</dc:creator>
  <cp:keywords/>
  <dc:description/>
  <cp:lastModifiedBy>Anders Musiat</cp:lastModifiedBy>
  <cp:revision>1</cp:revision>
  <dcterms:created xsi:type="dcterms:W3CDTF">2015-02-05T08:14:00Z</dcterms:created>
  <dcterms:modified xsi:type="dcterms:W3CDTF">2015-02-05T08:15:00Z</dcterms:modified>
</cp:coreProperties>
</file>