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C5FD" w14:textId="0B305A39" w:rsidR="00C7453D" w:rsidRDefault="00C7453D" w:rsidP="00C7453D">
      <w:pPr>
        <w:tabs>
          <w:tab w:val="num" w:pos="1440"/>
        </w:tabs>
      </w:pPr>
      <w:r>
        <w:t xml:space="preserve">AEA Data Scrubbing Analysis: </w:t>
      </w:r>
    </w:p>
    <w:p w14:paraId="6C74EFF7" w14:textId="36AA863B" w:rsidR="00C7453D" w:rsidRDefault="00C7453D" w:rsidP="00C7453D">
      <w:pPr>
        <w:pStyle w:val="ListParagraph"/>
        <w:numPr>
          <w:ilvl w:val="0"/>
          <w:numId w:val="2"/>
        </w:numPr>
      </w:pPr>
      <w:r>
        <w:t>Link to process provided by AEA:</w:t>
      </w:r>
      <w:r w:rsidR="00342906">
        <w:t xml:space="preserve"> </w:t>
      </w:r>
      <w:r w:rsidR="00342906" w:rsidRPr="00342906">
        <w:t>https://gpfundsolutions.box.com/s/ca3x7lje55iamp6ptj4ts04jwpixruxb</w:t>
      </w:r>
    </w:p>
    <w:p w14:paraId="424616FF" w14:textId="76FC43C7" w:rsidR="00C7453D" w:rsidRDefault="00C7453D" w:rsidP="00C7453D">
      <w:pPr>
        <w:numPr>
          <w:ilvl w:val="0"/>
          <w:numId w:val="1"/>
        </w:numPr>
      </w:pPr>
      <w:r w:rsidRPr="00C7453D">
        <w:t>Once scrubbing go through every project code, department code, description, and expense code of every line on each entity tab</w:t>
      </w:r>
    </w:p>
    <w:p w14:paraId="7C5613D0" w14:textId="75360DD0" w:rsidR="00C7453D" w:rsidRDefault="00C7453D" w:rsidP="00C7453D">
      <w:pPr>
        <w:numPr>
          <w:ilvl w:val="1"/>
          <w:numId w:val="1"/>
        </w:numPr>
      </w:pPr>
      <w:r>
        <w:t>Overall Rules across the board:</w:t>
      </w:r>
      <w:r w:rsidR="00342906">
        <w:t xml:space="preserve"> </w:t>
      </w:r>
    </w:p>
    <w:p w14:paraId="633FC885" w14:textId="77777777" w:rsidR="00C7453D" w:rsidRPr="00C7453D" w:rsidRDefault="00C7453D" w:rsidP="00C7453D">
      <w:pPr>
        <w:numPr>
          <w:ilvl w:val="2"/>
          <w:numId w:val="1"/>
        </w:numPr>
      </w:pPr>
      <w:r w:rsidRPr="00C7453D">
        <w:t xml:space="preserve">Go through and Business should be replaced by Bus. </w:t>
      </w:r>
    </w:p>
    <w:p w14:paraId="20FC7939" w14:textId="77777777" w:rsidR="00C7453D" w:rsidRPr="00C7453D" w:rsidRDefault="00C7453D" w:rsidP="00C7453D">
      <w:pPr>
        <w:numPr>
          <w:ilvl w:val="2"/>
          <w:numId w:val="1"/>
        </w:numPr>
      </w:pPr>
      <w:r w:rsidRPr="00C7453D">
        <w:t>For all Car Service remove the word "Transportation" using the find and replace command</w:t>
      </w:r>
    </w:p>
    <w:p w14:paraId="10C3508F" w14:textId="77777777" w:rsidR="00C7453D" w:rsidRPr="00C7453D" w:rsidRDefault="00C7453D" w:rsidP="00C7453D">
      <w:pPr>
        <w:numPr>
          <w:ilvl w:val="2"/>
          <w:numId w:val="1"/>
        </w:numPr>
      </w:pPr>
      <w:r w:rsidRPr="00C7453D">
        <w:t>For all Car Service remove the word "to" and replace with "-" (no spaces in between) using the find and replace command.</w:t>
      </w:r>
    </w:p>
    <w:p w14:paraId="2FF6310D" w14:textId="77777777" w:rsidR="00C7453D" w:rsidRPr="00C7453D" w:rsidRDefault="00C7453D" w:rsidP="00C7453D">
      <w:pPr>
        <w:numPr>
          <w:ilvl w:val="2"/>
          <w:numId w:val="1"/>
        </w:numPr>
      </w:pPr>
      <w:r w:rsidRPr="00C7453D">
        <w:t>Lodging does not need to have Bus. In front of it. If so, please remove using the find and replace command.</w:t>
      </w:r>
    </w:p>
    <w:p w14:paraId="57CEF554" w14:textId="77777777" w:rsidR="00C7453D" w:rsidRDefault="00C7453D" w:rsidP="00C7453D">
      <w:pPr>
        <w:numPr>
          <w:ilvl w:val="2"/>
          <w:numId w:val="1"/>
        </w:numPr>
      </w:pPr>
      <w:r w:rsidRPr="00C7453D">
        <w:t>For Info Services the description should read as "Inflight Wifi" no capitals on the F's.</w:t>
      </w:r>
    </w:p>
    <w:p w14:paraId="5967193B" w14:textId="62C6E4E1" w:rsidR="00C7453D" w:rsidRDefault="00C7453D" w:rsidP="00C7453D">
      <w:pPr>
        <w:numPr>
          <w:ilvl w:val="2"/>
          <w:numId w:val="1"/>
        </w:numPr>
      </w:pPr>
      <w:r w:rsidRPr="00C7453D">
        <w:t>The description for personal expenses should read as "Personal" remove the</w:t>
      </w:r>
      <w:r w:rsidR="00197060">
        <w:t xml:space="preserve"> </w:t>
      </w:r>
      <w:r w:rsidR="00197060" w:rsidRPr="00197060">
        <w:t>word expense if included using the find and replace command.</w:t>
      </w:r>
    </w:p>
    <w:p w14:paraId="7F90C523" w14:textId="77777777" w:rsidR="00C7453D" w:rsidRPr="00C7453D" w:rsidRDefault="00C7453D" w:rsidP="00C7453D">
      <w:pPr>
        <w:numPr>
          <w:ilvl w:val="2"/>
          <w:numId w:val="1"/>
        </w:numPr>
      </w:pPr>
      <w:r w:rsidRPr="00C7453D">
        <w:t>For refunds, find original charge and mirror the description and coding</w:t>
      </w:r>
    </w:p>
    <w:p w14:paraId="2FC04E83" w14:textId="0957BEA9" w:rsidR="00C7453D" w:rsidRDefault="00C7453D" w:rsidP="00C7453D">
      <w:pPr>
        <w:numPr>
          <w:ilvl w:val="2"/>
          <w:numId w:val="1"/>
        </w:numPr>
      </w:pPr>
      <w:r w:rsidRPr="00C7453D">
        <w:t>Make sure the department code aligns with what department the employee is in</w:t>
      </w:r>
    </w:p>
    <w:p w14:paraId="7D03CD8F" w14:textId="39995613" w:rsidR="0095385F" w:rsidRDefault="0095385F" w:rsidP="0095385F">
      <w:pPr>
        <w:numPr>
          <w:ilvl w:val="3"/>
          <w:numId w:val="1"/>
        </w:numPr>
      </w:pPr>
      <w:r>
        <w:t>With the exception of AEA Corporate Events such as the kickball tournament – the department for all will be NY</w:t>
      </w:r>
    </w:p>
    <w:p w14:paraId="5DEBE685" w14:textId="3D7B1464" w:rsidR="0095385F" w:rsidRDefault="0095385F" w:rsidP="0095385F">
      <w:pPr>
        <w:numPr>
          <w:ilvl w:val="2"/>
          <w:numId w:val="1"/>
        </w:numPr>
      </w:pPr>
      <w:r>
        <w:t>Make note of things needing to go to Prepaid GL (14000) – this will be for meetings and events such as the AGM – where flights are booked in a prior month</w:t>
      </w:r>
    </w:p>
    <w:p w14:paraId="0C2CF0BA" w14:textId="6381368F" w:rsidR="00C7453D" w:rsidRDefault="00C7453D" w:rsidP="00C7453D">
      <w:pPr>
        <w:numPr>
          <w:ilvl w:val="2"/>
          <w:numId w:val="1"/>
        </w:numPr>
      </w:pPr>
      <w:r>
        <w:t xml:space="preserve">Anything with the </w:t>
      </w:r>
      <w:r w:rsidR="00CD0CF1" w:rsidRPr="00CD0CF1">
        <w:t>Seminars and Conferences expense code should be changed to match the code in Sage as Conferences.</w:t>
      </w:r>
    </w:p>
    <w:p w14:paraId="70659E21" w14:textId="1D77263F" w:rsidR="00C7453D" w:rsidRDefault="00C7453D" w:rsidP="00C7453D">
      <w:pPr>
        <w:numPr>
          <w:ilvl w:val="2"/>
          <w:numId w:val="1"/>
        </w:numPr>
      </w:pPr>
      <w:r>
        <w:t>For early arrivals -check receipt to ensure it meets AEA’s policy (</w:t>
      </w:r>
      <w:r w:rsidRPr="00C7453D">
        <w:t>Early arrivals pertain to car service drop offs to the AEA office that arrive to the office before or at 7:00am</w:t>
      </w:r>
      <w:r>
        <w:t>) If it does not, update to Personal</w:t>
      </w:r>
    </w:p>
    <w:p w14:paraId="31579198" w14:textId="5E69AE1D" w:rsidR="00C7453D" w:rsidRDefault="00C7453D" w:rsidP="00C7453D">
      <w:pPr>
        <w:numPr>
          <w:ilvl w:val="2"/>
          <w:numId w:val="1"/>
        </w:numPr>
      </w:pPr>
      <w:r>
        <w:lastRenderedPageBreak/>
        <w:t xml:space="preserve">For Work </w:t>
      </w:r>
      <w:r w:rsidR="00947413">
        <w:t>Late/Office-Home</w:t>
      </w:r>
      <w:r>
        <w:t xml:space="preserve"> – ensure there is only one Office-Home per day</w:t>
      </w:r>
    </w:p>
    <w:p w14:paraId="72A9CD2F" w14:textId="46EF13D7" w:rsidR="0095385F" w:rsidRDefault="0095385F" w:rsidP="0095385F">
      <w:pPr>
        <w:numPr>
          <w:ilvl w:val="3"/>
          <w:numId w:val="1"/>
        </w:numPr>
      </w:pPr>
      <w:r>
        <w:t>If more than one, check why – either a tip on the same drive, or after midnight (leave note to state service date which would be day prior)</w:t>
      </w:r>
    </w:p>
    <w:p w14:paraId="388AAF22" w14:textId="637CE83E" w:rsidR="00C7453D" w:rsidRDefault="00C7453D" w:rsidP="00C7453D">
      <w:pPr>
        <w:numPr>
          <w:ilvl w:val="2"/>
          <w:numId w:val="1"/>
        </w:numPr>
      </w:pPr>
      <w:r>
        <w:t xml:space="preserve">Working Lunch - </w:t>
      </w:r>
      <w:r w:rsidRPr="00C7453D">
        <w:t>Working Lunch that exceeds AEA's $25 limit, the overage amount should be itemized and booked to the project code</w:t>
      </w:r>
      <w:r>
        <w:t xml:space="preserve"> </w:t>
      </w:r>
      <w:r w:rsidRPr="00C7453D">
        <w:t>Personal 1008.</w:t>
      </w:r>
    </w:p>
    <w:p w14:paraId="2C6FA890" w14:textId="6CD15F5F" w:rsidR="00C7453D" w:rsidRDefault="00C7453D" w:rsidP="00C7453D">
      <w:pPr>
        <w:numPr>
          <w:ilvl w:val="2"/>
          <w:numId w:val="1"/>
        </w:numPr>
      </w:pPr>
      <w:r>
        <w:t xml:space="preserve">Working Dinner - </w:t>
      </w:r>
      <w:r w:rsidRPr="00C7453D">
        <w:t>Working Dinner that exceeds AEA's $35 limit, the overage amount should be itemized and booked to the project code</w:t>
      </w:r>
      <w:r>
        <w:t xml:space="preserve"> </w:t>
      </w:r>
      <w:r w:rsidRPr="00C7453D">
        <w:t>Personal 1008.</w:t>
      </w:r>
    </w:p>
    <w:p w14:paraId="3DD24EF5" w14:textId="718B697C" w:rsidR="00C7453D" w:rsidRDefault="00C7453D" w:rsidP="00C7453D">
      <w:pPr>
        <w:numPr>
          <w:ilvl w:val="2"/>
          <w:numId w:val="1"/>
        </w:numPr>
      </w:pPr>
      <w:r>
        <w:t>Any lodging booked to Management Companies – check receipt to ensure that Lodging &amp; Meals are broken out</w:t>
      </w:r>
    </w:p>
    <w:p w14:paraId="044292AB" w14:textId="77777777" w:rsidR="00C7453D" w:rsidRDefault="00C7453D" w:rsidP="00C7453D">
      <w:pPr>
        <w:numPr>
          <w:ilvl w:val="1"/>
          <w:numId w:val="1"/>
        </w:numPr>
      </w:pPr>
      <w:r w:rsidRPr="00C7453D">
        <w:t>Check for whether it should be a 1, 2 or 3 part description</w:t>
      </w:r>
    </w:p>
    <w:p w14:paraId="4FBBF36A" w14:textId="78761028" w:rsidR="00C7453D" w:rsidRDefault="00C7453D" w:rsidP="00C7453D">
      <w:pPr>
        <w:ind w:left="1440"/>
      </w:pPr>
      <w:r w:rsidRPr="00C7453D">
        <w:rPr>
          <w:noProof/>
        </w:rPr>
        <w:drawing>
          <wp:inline distT="0" distB="0" distL="0" distR="0" wp14:anchorId="4D2CCBE1" wp14:editId="65CDBC7A">
            <wp:extent cx="4563112" cy="1019317"/>
            <wp:effectExtent l="0" t="0" r="8890" b="9525"/>
            <wp:docPr id="700302942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02942" name="Picture 1" descr="A table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50BC146" w14:textId="2DB9E611" w:rsidR="00C7453D" w:rsidRPr="00C7453D" w:rsidRDefault="00C7453D" w:rsidP="00C7453D">
      <w:pPr>
        <w:numPr>
          <w:ilvl w:val="1"/>
          <w:numId w:val="1"/>
        </w:numPr>
      </w:pPr>
      <w:r w:rsidRPr="00C7453D">
        <w:t>Check receipts for legs of flights</w:t>
      </w:r>
    </w:p>
    <w:p w14:paraId="1787828A" w14:textId="2E480509" w:rsidR="00C7453D" w:rsidRDefault="00C7453D" w:rsidP="00C7453D">
      <w:pPr>
        <w:numPr>
          <w:ilvl w:val="1"/>
          <w:numId w:val="1"/>
        </w:numPr>
      </w:pPr>
      <w:r w:rsidRPr="00C7453D">
        <w:t xml:space="preserve">For mentioning lunches or coffees or recruiting, check receipts </w:t>
      </w:r>
      <w:r w:rsidR="00724C5D">
        <w:t xml:space="preserve">and Concur notes </w:t>
      </w:r>
      <w:r w:rsidRPr="00C7453D">
        <w:t>to see name of candidate or who attended</w:t>
      </w:r>
    </w:p>
    <w:p w14:paraId="6153BA0E" w14:textId="577D7A87" w:rsidR="00C7453D" w:rsidRPr="00C7453D" w:rsidRDefault="00C7453D" w:rsidP="00C7453D">
      <w:pPr>
        <w:numPr>
          <w:ilvl w:val="1"/>
          <w:numId w:val="1"/>
        </w:numPr>
      </w:pPr>
      <w:r>
        <w:t>For anything related to Business Development – check receipts and Concur to see if company or induvial is noted</w:t>
      </w:r>
    </w:p>
    <w:p w14:paraId="5121CA20" w14:textId="0603B44B" w:rsidR="002D41ED" w:rsidRDefault="00C7453D" w:rsidP="002D41ED">
      <w:pPr>
        <w:pStyle w:val="ListParagraph"/>
        <w:numPr>
          <w:ilvl w:val="0"/>
          <w:numId w:val="3"/>
        </w:numPr>
      </w:pPr>
      <w:r w:rsidRPr="00C7453D">
        <w:t>Review the project code (Column K) by comparing to the description (Column F), the dept (Column L) and the expense report to ensure all align.</w:t>
      </w:r>
      <w:r w:rsidR="002D41ED" w:rsidRPr="002D41ED">
        <w:t xml:space="preserve"> </w:t>
      </w:r>
      <w:r w:rsidR="002D41ED">
        <w:t>Exchange flight (all flights should be reviewed, review the ticket, sometimes its exchange but doesn’t always say so)</w:t>
      </w:r>
    </w:p>
    <w:p w14:paraId="185405BF" w14:textId="77777777" w:rsidR="002D41ED" w:rsidRDefault="002D41ED" w:rsidP="002D41ED">
      <w:pPr>
        <w:pStyle w:val="ListParagraph"/>
        <w:numPr>
          <w:ilvl w:val="0"/>
          <w:numId w:val="3"/>
        </w:numPr>
      </w:pPr>
      <w:r>
        <w:t xml:space="preserve">Locate original flight using the ticket number – leave a comment if unsure of whether it needs to be reclassed </w:t>
      </w:r>
    </w:p>
    <w:p w14:paraId="6A6D2057" w14:textId="77777777" w:rsidR="002D41ED" w:rsidRDefault="002D41ED" w:rsidP="002D41ED">
      <w:pPr>
        <w:pStyle w:val="ListParagraph"/>
        <w:numPr>
          <w:ilvl w:val="0"/>
          <w:numId w:val="3"/>
        </w:numPr>
      </w:pPr>
      <w:r>
        <w:t xml:space="preserve">Leave a note if flight is fully refunded and the ticket fee needs to be </w:t>
      </w:r>
    </w:p>
    <w:p w14:paraId="777E8D08" w14:textId="77777777" w:rsidR="002D41ED" w:rsidRDefault="002D41ED" w:rsidP="002D41ED">
      <w:pPr>
        <w:pStyle w:val="ListParagraph"/>
        <w:numPr>
          <w:ilvl w:val="0"/>
          <w:numId w:val="3"/>
        </w:numPr>
      </w:pPr>
      <w:r>
        <w:t>Inflight Wifi – missing business purpose, try to look at date and go based off that business purpose</w:t>
      </w:r>
    </w:p>
    <w:p w14:paraId="4CF56D88" w14:textId="77777777" w:rsidR="002D41ED" w:rsidRDefault="002D41ED" w:rsidP="002D41ED">
      <w:pPr>
        <w:pStyle w:val="ListParagraph"/>
        <w:numPr>
          <w:ilvl w:val="0"/>
          <w:numId w:val="3"/>
        </w:numPr>
      </w:pPr>
      <w:r>
        <w:lastRenderedPageBreak/>
        <w:t>Make note if you can’t find corresponding flight for the wifi</w:t>
      </w:r>
    </w:p>
    <w:p w14:paraId="44A7B5AF" w14:textId="5A6CEC25" w:rsidR="00C7453D" w:rsidRPr="00C7453D" w:rsidRDefault="002D41ED" w:rsidP="002D41ED">
      <w:pPr>
        <w:pStyle w:val="ListParagraph"/>
        <w:numPr>
          <w:ilvl w:val="0"/>
          <w:numId w:val="3"/>
        </w:numPr>
      </w:pPr>
      <w:r>
        <w:t>Make sure all CONS deals have CONS and same for VAIP</w:t>
      </w:r>
    </w:p>
    <w:p w14:paraId="7C98FE16" w14:textId="77777777" w:rsidR="00464897" w:rsidRDefault="00464897"/>
    <w:sectPr w:rsidR="00464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664F"/>
    <w:multiLevelType w:val="multilevel"/>
    <w:tmpl w:val="5186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44090"/>
    <w:multiLevelType w:val="hybridMultilevel"/>
    <w:tmpl w:val="AEE641E0"/>
    <w:lvl w:ilvl="0" w:tplc="8724E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D78A3"/>
    <w:multiLevelType w:val="hybridMultilevel"/>
    <w:tmpl w:val="7D546A62"/>
    <w:lvl w:ilvl="0" w:tplc="83F498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826278">
    <w:abstractNumId w:val="0"/>
  </w:num>
  <w:num w:numId="2" w16cid:durableId="1443723433">
    <w:abstractNumId w:val="2"/>
  </w:num>
  <w:num w:numId="3" w16cid:durableId="1780955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3D"/>
    <w:rsid w:val="00197060"/>
    <w:rsid w:val="002D41ED"/>
    <w:rsid w:val="00342906"/>
    <w:rsid w:val="00427155"/>
    <w:rsid w:val="00464897"/>
    <w:rsid w:val="004C3F58"/>
    <w:rsid w:val="00724C5D"/>
    <w:rsid w:val="00871042"/>
    <w:rsid w:val="00921CF2"/>
    <w:rsid w:val="00947413"/>
    <w:rsid w:val="0095385F"/>
    <w:rsid w:val="00C7453D"/>
    <w:rsid w:val="00CA7D35"/>
    <w:rsid w:val="00CD0CF1"/>
    <w:rsid w:val="00E55B67"/>
    <w:rsid w:val="00EB76C6"/>
    <w:rsid w:val="00F51EF2"/>
    <w:rsid w:val="00F9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B11A"/>
  <w15:chartTrackingRefBased/>
  <w15:docId w15:val="{BF964362-EAAB-4935-B4EC-B4BC68DA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Buck</dc:creator>
  <cp:keywords/>
  <dc:description/>
  <cp:lastModifiedBy>Brittany Buck</cp:lastModifiedBy>
  <cp:revision>9</cp:revision>
  <dcterms:created xsi:type="dcterms:W3CDTF">2025-11-25T20:01:00Z</dcterms:created>
  <dcterms:modified xsi:type="dcterms:W3CDTF">2026-03-26T16:04:00Z</dcterms:modified>
</cp:coreProperties>
</file>