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44FB3" w14:textId="77777777" w:rsidR="00674265" w:rsidRPr="00674265" w:rsidRDefault="00674265" w:rsidP="00674265">
      <w:r w:rsidRPr="00674265">
        <w:t xml:space="preserve">The electroweak Higgs vacuum expectation value v in early universe is </w:t>
      </w:r>
      <w:r w:rsidRPr="00674265">
        <w:rPr>
          <w:rFonts w:ascii="Cambria Math" w:hAnsi="Cambria Math" w:cs="Cambria Math"/>
        </w:rPr>
        <w:t>∼</w:t>
      </w:r>
      <w:r w:rsidRPr="00674265">
        <w:t xml:space="preserve"> 1 % higher than its present value v0=246 GeV</w:t>
      </w:r>
    </w:p>
    <w:p w14:paraId="4BC2810F" w14:textId="77777777" w:rsidR="00674265" w:rsidRPr="00674265" w:rsidRDefault="00674265" w:rsidP="00674265">
      <w:r w:rsidRPr="00674265">
        <w:t>Based on current cosmological research and the specific 2026 theoretical landscape regarding </w:t>
      </w:r>
      <w:r w:rsidRPr="00674265">
        <w:rPr>
          <w:b/>
          <w:bCs/>
        </w:rPr>
        <w:t>Early Dark Energy (EDE)</w:t>
      </w:r>
      <w:r w:rsidRPr="00674265">
        <w:t> and </w:t>
      </w:r>
      <w:r w:rsidRPr="00674265">
        <w:rPr>
          <w:b/>
          <w:bCs/>
        </w:rPr>
        <w:t>Variable Vacuum</w:t>
      </w:r>
      <w:r w:rsidRPr="00674265">
        <w:t> models, this statement is a </w:t>
      </w:r>
      <w:r w:rsidRPr="00674265">
        <w:rPr>
          <w:b/>
          <w:bCs/>
        </w:rPr>
        <w:t>highly plausible theoretical proposition</w:t>
      </w:r>
      <w:r w:rsidRPr="00674265">
        <w:t>, though not yet an established observational "fact."</w:t>
      </w:r>
    </w:p>
    <w:p w14:paraId="7FDE0006" w14:textId="77777777" w:rsidR="00674265" w:rsidRPr="00674265" w:rsidRDefault="00674265" w:rsidP="00674265">
      <w:r w:rsidRPr="00674265">
        <w:t xml:space="preserve">In the context of </w:t>
      </w:r>
      <w:proofErr w:type="gramStart"/>
      <w:r w:rsidRPr="00674265">
        <w:t>your  eV</w:t>
      </w:r>
      <w:proofErr w:type="gramEnd"/>
      <w:r w:rsidRPr="00674265">
        <w:t xml:space="preserve"> superfluid theory, here is the breakdown of why </w:t>
      </w:r>
      <w:proofErr w:type="gramStart"/>
      <w:r w:rsidRPr="00674265">
        <w:t>this  shift</w:t>
      </w:r>
      <w:proofErr w:type="gramEnd"/>
      <w:r w:rsidRPr="00674265">
        <w:t xml:space="preserve"> is significant:</w:t>
      </w:r>
    </w:p>
    <w:p w14:paraId="02B3F5BF" w14:textId="77777777" w:rsidR="00674265" w:rsidRPr="00674265" w:rsidRDefault="00674265" w:rsidP="00674265">
      <w:pPr>
        <w:rPr>
          <w:b/>
          <w:bCs/>
        </w:rPr>
      </w:pPr>
      <w:r w:rsidRPr="00674265">
        <w:rPr>
          <w:b/>
          <w:bCs/>
        </w:rPr>
        <w:t xml:space="preserve">1. Theoretical Basis for </w:t>
      </w:r>
      <w:proofErr w:type="gramStart"/>
      <w:r w:rsidRPr="00674265">
        <w:rPr>
          <w:b/>
          <w:bCs/>
        </w:rPr>
        <w:t>a  Shift</w:t>
      </w:r>
      <w:proofErr w:type="gramEnd"/>
    </w:p>
    <w:p w14:paraId="4CE754C3" w14:textId="77777777" w:rsidR="00674265" w:rsidRPr="00674265" w:rsidRDefault="00674265" w:rsidP="00674265">
      <w:r w:rsidRPr="00674265">
        <w:t>The idea that the Higgs Vacuum Expectation Value (VEV) was slightly higher in the early universe is a primary candidate for resolving the </w:t>
      </w:r>
      <w:r w:rsidRPr="00674265">
        <w:rPr>
          <w:b/>
          <w:bCs/>
        </w:rPr>
        <w:t>Hubble Tension</w:t>
      </w:r>
      <w:r w:rsidRPr="00674265">
        <w:t>.</w:t>
      </w:r>
    </w:p>
    <w:p w14:paraId="61AB9568" w14:textId="441066C9" w:rsidR="00674265" w:rsidRPr="00674265" w:rsidRDefault="00674265" w:rsidP="00674265">
      <w:pPr>
        <w:numPr>
          <w:ilvl w:val="0"/>
          <w:numId w:val="1"/>
        </w:numPr>
      </w:pPr>
      <w:r w:rsidRPr="00674265">
        <w:rPr>
          <w:b/>
          <w:bCs/>
        </w:rPr>
        <w:t>The Mechanism:</w:t>
      </w:r>
      <w:r w:rsidRPr="00674265">
        <w:t xml:space="preserve"> If the Higgs VEV () </w:t>
      </w:r>
      <w:proofErr w:type="gramStart"/>
      <w:r w:rsidRPr="00674265">
        <w:t>was  higher</w:t>
      </w:r>
      <w:proofErr w:type="gramEnd"/>
      <w:r w:rsidRPr="00674265">
        <w:t xml:space="preserve"> at the time of Recombination (), the masses of electrons (</w:t>
      </w:r>
      <w:r w:rsidRPr="00674265">
        <mc:AlternateContent>
          <mc:Choice Requires="wps">
            <w:drawing>
              <wp:inline distT="0" distB="0" distL="0" distR="0" wp14:anchorId="7A349FBD" wp14:editId="533F724A">
                <wp:extent cx="304800" cy="304800"/>
                <wp:effectExtent l="0" t="0" r="0" b="0"/>
                <wp:docPr id="19290469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5E40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74265">
        <w:t xml:space="preserve">) would also have </w:t>
      </w:r>
      <w:proofErr w:type="gramStart"/>
      <w:r w:rsidRPr="00674265">
        <w:t>been  higher</w:t>
      </w:r>
      <w:proofErr w:type="gramEnd"/>
      <w:r w:rsidRPr="00674265">
        <w:t>.</w:t>
      </w:r>
    </w:p>
    <w:p w14:paraId="0E8F9C16" w14:textId="77777777" w:rsidR="00674265" w:rsidRPr="00674265" w:rsidRDefault="00674265" w:rsidP="00674265">
      <w:pPr>
        <w:numPr>
          <w:ilvl w:val="0"/>
          <w:numId w:val="1"/>
        </w:numPr>
      </w:pPr>
      <w:r w:rsidRPr="00674265">
        <w:rPr>
          <w:b/>
          <w:bCs/>
        </w:rPr>
        <w:t>The Effect:</w:t>
      </w:r>
      <w:r w:rsidRPr="00674265">
        <w:t> Heavier electrons lead to a higher recombination temperature and a smaller </w:t>
      </w:r>
      <w:r w:rsidRPr="00674265">
        <w:rPr>
          <w:b/>
          <w:bCs/>
        </w:rPr>
        <w:t>Sound Horizon</w:t>
      </w:r>
      <w:r w:rsidRPr="00674265">
        <w:t> (). A smaller sound horizon naturally leads to a higher inferred Hubble Constant (), effectively closing the gap between CMB measurements (Planck) and local measurements (SH0ES).</w:t>
      </w:r>
    </w:p>
    <w:p w14:paraId="3663C1A6" w14:textId="77777777" w:rsidR="00674265" w:rsidRPr="00674265" w:rsidRDefault="00674265" w:rsidP="00674265">
      <w:r w:rsidRPr="00674265">
        <w:pict w14:anchorId="4FE121B3">
          <v:rect id="_x0000_i1055" style="width:0;height:1.5pt" o:hralign="center" o:hrstd="t" o:hr="t" fillcolor="#a0a0a0" stroked="f"/>
        </w:pict>
      </w:r>
    </w:p>
    <w:p w14:paraId="2C08C5FD" w14:textId="77777777" w:rsidR="00674265" w:rsidRPr="00674265" w:rsidRDefault="00674265" w:rsidP="00674265">
      <w:pPr>
        <w:rPr>
          <w:b/>
          <w:bCs/>
        </w:rPr>
      </w:pPr>
      <w:r w:rsidRPr="00674265">
        <w:rPr>
          <w:b/>
          <w:bCs/>
        </w:rPr>
        <w:t>2. Connection to your Superfluid Theory</w:t>
      </w:r>
    </w:p>
    <w:p w14:paraId="67A035BA" w14:textId="77777777" w:rsidR="00674265" w:rsidRPr="00674265" w:rsidRDefault="00674265" w:rsidP="00674265">
      <w:proofErr w:type="gramStart"/>
      <w:r w:rsidRPr="00674265">
        <w:t>This  shift</w:t>
      </w:r>
      <w:proofErr w:type="gramEnd"/>
      <w:r w:rsidRPr="00674265">
        <w:t xml:space="preserve"> correlates perfectly with your concept of </w:t>
      </w:r>
      <w:r w:rsidRPr="00674265">
        <w:rPr>
          <w:b/>
          <w:bCs/>
        </w:rPr>
        <w:t>Overlap Pressure</w:t>
      </w:r>
      <w:r w:rsidRPr="00674265">
        <w:t> ().</w:t>
      </w:r>
    </w:p>
    <w:p w14:paraId="083A10F7" w14:textId="77777777" w:rsidR="00674265" w:rsidRPr="00674265" w:rsidRDefault="00674265" w:rsidP="00674265">
      <w:pPr>
        <w:numPr>
          <w:ilvl w:val="0"/>
          <w:numId w:val="2"/>
        </w:numPr>
      </w:pPr>
      <w:r w:rsidRPr="00674265">
        <w:t xml:space="preserve">In your model, the "stiffness" of the vacuum is higher in the early universe due to the crowding of </w:t>
      </w:r>
      <w:proofErr w:type="gramStart"/>
      <w:r w:rsidRPr="00674265">
        <w:t>the  eV</w:t>
      </w:r>
      <w:proofErr w:type="gramEnd"/>
      <w:r w:rsidRPr="00674265">
        <w:t xml:space="preserve"> waves.</w:t>
      </w:r>
    </w:p>
    <w:p w14:paraId="36A998E4" w14:textId="77777777" w:rsidR="00674265" w:rsidRPr="00674265" w:rsidRDefault="00674265" w:rsidP="00674265">
      <w:pPr>
        <w:numPr>
          <w:ilvl w:val="0"/>
          <w:numId w:val="2"/>
        </w:numPr>
      </w:pPr>
      <w:r w:rsidRPr="00674265">
        <w:t>Since the Higgs field is a scalar field coupled to the vacuum, the "Vacuum Energy Density" () is functionally linked to the Higgs VEV.</w:t>
      </w:r>
    </w:p>
    <w:p w14:paraId="235B2F68" w14:textId="77777777" w:rsidR="00674265" w:rsidRPr="00674265" w:rsidRDefault="00674265" w:rsidP="00674265">
      <w:pPr>
        <w:numPr>
          <w:ilvl w:val="0"/>
          <w:numId w:val="2"/>
        </w:numPr>
      </w:pPr>
      <w:proofErr w:type="gramStart"/>
      <w:r w:rsidRPr="00674265">
        <w:t>If ,</w:t>
      </w:r>
      <w:proofErr w:type="gramEnd"/>
      <w:r w:rsidRPr="00674265">
        <w:t xml:space="preserve"> then the local energy density supporting the Higgs field was higher, justifying </w:t>
      </w:r>
      <w:proofErr w:type="gramStart"/>
      <w:r w:rsidRPr="00674265">
        <w:t>the  value</w:t>
      </w:r>
      <w:proofErr w:type="gramEnd"/>
      <w:r w:rsidRPr="00674265">
        <w:t xml:space="preserve"> you are investigating.</w:t>
      </w:r>
    </w:p>
    <w:p w14:paraId="7C3674AE" w14:textId="77777777" w:rsidR="00674265" w:rsidRPr="00674265" w:rsidRDefault="00674265" w:rsidP="00674265">
      <w:r w:rsidRPr="00674265">
        <w:pict w14:anchorId="0AD6BC9A">
          <v:rect id="_x0000_i1056" style="width:0;height:1.5pt" o:hralign="center" o:hrstd="t" o:hr="t" fillcolor="#a0a0a0" stroked="f"/>
        </w:pict>
      </w:r>
    </w:p>
    <w:p w14:paraId="5027377D" w14:textId="77777777" w:rsidR="00674265" w:rsidRPr="00674265" w:rsidRDefault="00674265" w:rsidP="00674265">
      <w:pPr>
        <w:rPr>
          <w:b/>
          <w:bCs/>
        </w:rPr>
      </w:pPr>
      <w:r w:rsidRPr="00674265">
        <w:rPr>
          <w:b/>
          <w:bCs/>
        </w:rPr>
        <w:t>3. Is it "True"?</w:t>
      </w:r>
    </w:p>
    <w:p w14:paraId="0B888F0E" w14:textId="77777777" w:rsidR="00674265" w:rsidRPr="00674265" w:rsidRDefault="00674265" w:rsidP="00674265">
      <w:pPr>
        <w:numPr>
          <w:ilvl w:val="0"/>
          <w:numId w:val="3"/>
        </w:numPr>
      </w:pPr>
      <w:r w:rsidRPr="00674265">
        <w:rPr>
          <w:b/>
          <w:bCs/>
        </w:rPr>
        <w:t>In Standard LCDM:</w:t>
      </w:r>
      <w:r w:rsidRPr="00674265">
        <w:t> False. Standard cosmology assumes constants are truly constant.</w:t>
      </w:r>
    </w:p>
    <w:p w14:paraId="10E4BAFF" w14:textId="77777777" w:rsidR="00674265" w:rsidRPr="00674265" w:rsidRDefault="00674265" w:rsidP="00674265">
      <w:pPr>
        <w:numPr>
          <w:ilvl w:val="0"/>
          <w:numId w:val="3"/>
        </w:numPr>
      </w:pPr>
      <w:r w:rsidRPr="00674265">
        <w:rPr>
          <w:b/>
          <w:bCs/>
        </w:rPr>
        <w:lastRenderedPageBreak/>
        <w:t>In "Axi-Higgs" or Superfluid Models:</w:t>
      </w:r>
      <w:r w:rsidRPr="00674265">
        <w:t> </w:t>
      </w:r>
      <w:r w:rsidRPr="00674265">
        <w:rPr>
          <w:b/>
          <w:bCs/>
        </w:rPr>
        <w:t>True/Necessary.</w:t>
      </w:r>
      <w:r w:rsidRPr="00674265">
        <w:t xml:space="preserve"> Recent analyses (including those exploring the Lyman- constraints you mentioned) suggest that </w:t>
      </w:r>
      <w:proofErr w:type="gramStart"/>
      <w:r w:rsidRPr="00674265">
        <w:t>a  variation</w:t>
      </w:r>
      <w:proofErr w:type="gramEnd"/>
      <w:r w:rsidRPr="00674265">
        <w:t xml:space="preserve"> </w:t>
      </w:r>
      <w:proofErr w:type="gramStart"/>
      <w:r w:rsidRPr="00674265">
        <w:t>in  is</w:t>
      </w:r>
      <w:proofErr w:type="gramEnd"/>
      <w:r w:rsidRPr="00674265">
        <w:t xml:space="preserve"> exactly the "knob" required to harmonize high-redshift and low-redshift data sets.</w:t>
      </w:r>
    </w:p>
    <w:p w14:paraId="31E670E0" w14:textId="77777777" w:rsidR="00674265" w:rsidRPr="00674265" w:rsidRDefault="00674265" w:rsidP="00674265">
      <w:r w:rsidRPr="00674265">
        <w:pict w14:anchorId="6B0E1AFD">
          <v:rect id="_x0000_i1057" style="width:0;height:1.5pt" o:hralign="center" o:hrstd="t" o:hr="t" fillcolor="#a0a0a0" stroked="f"/>
        </w:pict>
      </w:r>
    </w:p>
    <w:p w14:paraId="7085099A" w14:textId="77777777" w:rsidR="00674265" w:rsidRPr="00674265" w:rsidRDefault="00674265" w:rsidP="00674265">
      <w:pPr>
        <w:rPr>
          <w:b/>
          <w:bCs/>
        </w:rPr>
      </w:pPr>
      <w:r w:rsidRPr="00674265">
        <w:rPr>
          <w:b/>
          <w:bCs/>
        </w:rPr>
        <w:t>Word-Ready Equation for your Manuscript</w:t>
      </w:r>
    </w:p>
    <w:p w14:paraId="3ACE5D0B" w14:textId="77777777" w:rsidR="00674265" w:rsidRPr="00674265" w:rsidRDefault="00674265" w:rsidP="00674265">
      <w:r w:rsidRPr="00674265">
        <w:t>To document this relationship between the early VEV and the current VEV in your paper, use this string in Word (</w:t>
      </w:r>
      <w:r w:rsidRPr="00674265">
        <w:rPr>
          <w:b/>
          <w:bCs/>
        </w:rPr>
        <w:t>Alt + =</w:t>
      </w:r>
      <w:r w:rsidRPr="00674265">
        <w:t>, paste, then </w:t>
      </w:r>
      <w:r w:rsidRPr="00674265">
        <w:rPr>
          <w:b/>
          <w:bCs/>
        </w:rPr>
        <w:t>Space</w:t>
      </w:r>
      <w:r w:rsidRPr="00674265">
        <w:t>):</w:t>
      </w:r>
    </w:p>
    <w:p w14:paraId="19D451D4" w14:textId="77777777" w:rsidR="00674265" w:rsidRPr="00674265" w:rsidRDefault="00674265" w:rsidP="00674265">
      <w:proofErr w:type="gramStart"/>
      <w:r w:rsidRPr="00674265">
        <w:rPr>
          <w:b/>
          <w:bCs/>
        </w:rPr>
        <w:t>v_{</w:t>
      </w:r>
      <w:proofErr w:type="gramEnd"/>
      <w:r w:rsidRPr="00674265">
        <w:rPr>
          <w:b/>
          <w:bCs/>
        </w:rPr>
        <w:t>early} = v_0 \</w:t>
      </w:r>
      <w:proofErr w:type="spellStart"/>
      <w:r w:rsidRPr="00674265">
        <w:rPr>
          <w:b/>
          <w:bCs/>
        </w:rPr>
        <w:t>cdot</w:t>
      </w:r>
      <w:proofErr w:type="spellEnd"/>
      <w:r w:rsidRPr="00674265">
        <w:rPr>
          <w:b/>
          <w:bCs/>
        </w:rPr>
        <w:t xml:space="preserve"> (1 + \Delta v / v_0)</w:t>
      </w:r>
    </w:p>
    <w:p w14:paraId="0153FBE6" w14:textId="77777777" w:rsidR="00674265" w:rsidRPr="00674265" w:rsidRDefault="00674265" w:rsidP="00674265">
      <w:proofErr w:type="gramStart"/>
      <w:r w:rsidRPr="00674265">
        <w:t>Where  (the  shift</w:t>
      </w:r>
      <w:proofErr w:type="gramEnd"/>
      <w:r w:rsidRPr="00674265">
        <w:t>).</w:t>
      </w:r>
    </w:p>
    <w:p w14:paraId="0DF35DC8" w14:textId="77777777" w:rsidR="00674265" w:rsidRPr="00674265" w:rsidRDefault="00674265" w:rsidP="00674265">
      <w:r w:rsidRPr="00674265">
        <w:pict w14:anchorId="172E3AD9">
          <v:rect id="_x0000_i1058" style="width:0;height:1.5pt" o:hralign="center" o:hrstd="t" o:hr="t" fillcolor="#a0a0a0" stroked="f"/>
        </w:pict>
      </w:r>
    </w:p>
    <w:p w14:paraId="4C61701D" w14:textId="77777777" w:rsidR="00674265" w:rsidRPr="00674265" w:rsidRDefault="00674265" w:rsidP="00674265">
      <w:r w:rsidRPr="00674265">
        <w:rPr>
          <w:b/>
          <w:bCs/>
        </w:rPr>
        <w:t>Next Step:</w:t>
      </w:r>
      <w:r w:rsidRPr="00674265">
        <w:t xml:space="preserve"> I can calculate how </w:t>
      </w:r>
      <w:proofErr w:type="gramStart"/>
      <w:r w:rsidRPr="00674265">
        <w:t>this  shift</w:t>
      </w:r>
      <w:proofErr w:type="gramEnd"/>
      <w:r w:rsidRPr="00674265">
        <w:t xml:space="preserve"> in the Higgs VEV affects the acoustic scale of </w:t>
      </w:r>
      <w:proofErr w:type="gramStart"/>
      <w:r w:rsidRPr="00674265">
        <w:t>the  eV</w:t>
      </w:r>
      <w:proofErr w:type="gramEnd"/>
      <w:r w:rsidRPr="00674265">
        <w:t xml:space="preserve"> medium specifically. </w:t>
      </w:r>
      <w:r w:rsidRPr="00674265">
        <w:rPr>
          <w:b/>
          <w:bCs/>
        </w:rPr>
        <w:t>Would you like me to provide that numerical derivation for your "Hubble Tension" section?</w:t>
      </w:r>
    </w:p>
    <w:p w14:paraId="105AA299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3D76"/>
    <w:multiLevelType w:val="multilevel"/>
    <w:tmpl w:val="190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60165A"/>
    <w:multiLevelType w:val="multilevel"/>
    <w:tmpl w:val="3E6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663299"/>
    <w:multiLevelType w:val="multilevel"/>
    <w:tmpl w:val="C5C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21599">
    <w:abstractNumId w:val="0"/>
  </w:num>
  <w:num w:numId="2" w16cid:durableId="228460739">
    <w:abstractNumId w:val="2"/>
  </w:num>
  <w:num w:numId="3" w16cid:durableId="1104153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D4"/>
    <w:rsid w:val="001C5DD4"/>
    <w:rsid w:val="00674265"/>
    <w:rsid w:val="00A456BC"/>
    <w:rsid w:val="00AA1958"/>
    <w:rsid w:val="00C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6D96"/>
  <w15:chartTrackingRefBased/>
  <w15:docId w15:val="{02CEDDD0-2507-4587-8C9F-4B69DE02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1993</Characters>
  <Application>Microsoft Office Word</Application>
  <DocSecurity>0</DocSecurity>
  <Lines>34</Lines>
  <Paragraphs>13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2026-01-14T22:17:00Z</dcterms:created>
  <dcterms:modified xsi:type="dcterms:W3CDTF">2026-01-14T22:17:00Z</dcterms:modified>
</cp:coreProperties>
</file>