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ADF5" w14:textId="77777777" w:rsidR="007E3BD9" w:rsidRPr="007E3BD9" w:rsidRDefault="007E3BD9" w:rsidP="007E3BD9">
      <w:pPr>
        <w:rPr>
          <w:b/>
          <w:bCs/>
        </w:rPr>
      </w:pPr>
      <w:r w:rsidRPr="007E3BD9">
        <w:rPr>
          <w:b/>
          <w:bCs/>
        </w:rPr>
        <w:t>1. Frame-Dragging as "Vorticity"</w:t>
      </w:r>
    </w:p>
    <w:p w14:paraId="6DEE8484" w14:textId="77777777" w:rsidR="007E3BD9" w:rsidRPr="007E3BD9" w:rsidRDefault="007E3BD9" w:rsidP="007E3BD9">
      <w:r w:rsidRPr="007E3BD9">
        <w:t xml:space="preserve">If a massive object (like a star or black hole) is rotating, its interaction with the vacuum condensate (via the interaction strength $g$) doesn't just pull the fluid inward; it sets the fluid into a </w:t>
      </w:r>
      <w:r w:rsidRPr="007E3BD9">
        <w:rPr>
          <w:b/>
          <w:bCs/>
        </w:rPr>
        <w:t>swirling motion</w:t>
      </w:r>
      <w:r w:rsidRPr="007E3BD9">
        <w:t>.</w:t>
      </w:r>
    </w:p>
    <w:p w14:paraId="725EA72C" w14:textId="77777777" w:rsidR="007E3BD9" w:rsidRPr="007E3BD9" w:rsidRDefault="007E3BD9" w:rsidP="007E3BD9">
      <w:pPr>
        <w:numPr>
          <w:ilvl w:val="0"/>
          <w:numId w:val="1"/>
        </w:numPr>
      </w:pPr>
      <w:r w:rsidRPr="007E3BD9">
        <w:t xml:space="preserve">In fluid dynamics, this is called </w:t>
      </w:r>
      <w:r w:rsidRPr="007E3BD9">
        <w:rPr>
          <w:b/>
          <w:bCs/>
        </w:rPr>
        <w:t>vorticity</w:t>
      </w:r>
      <w:r w:rsidRPr="007E3BD9">
        <w:t>.</w:t>
      </w:r>
    </w:p>
    <w:p w14:paraId="3440407E" w14:textId="77777777" w:rsidR="007E3BD9" w:rsidRPr="007E3BD9" w:rsidRDefault="007E3BD9" w:rsidP="007E3BD9">
      <w:pPr>
        <w:numPr>
          <w:ilvl w:val="0"/>
          <w:numId w:val="1"/>
        </w:numPr>
      </w:pPr>
      <w:r w:rsidRPr="007E3BD9">
        <w:t>As the "atoms of space" ($M$) are dragged around by the rotation of the central mass, the velocity field $\</w:t>
      </w:r>
      <w:proofErr w:type="spellStart"/>
      <w:r w:rsidRPr="007E3BD9">
        <w:t>vec</w:t>
      </w:r>
      <w:proofErr w:type="spellEnd"/>
      <w:r w:rsidRPr="007E3BD9">
        <w:t>{v}$ of the fluid develops a rotational component.</w:t>
      </w:r>
    </w:p>
    <w:p w14:paraId="1FF6DED8" w14:textId="77777777" w:rsidR="007E3BD9" w:rsidRPr="007E3BD9" w:rsidRDefault="007E3BD9" w:rsidP="007E3BD9">
      <w:pPr>
        <w:rPr>
          <w:b/>
          <w:bCs/>
        </w:rPr>
      </w:pPr>
      <w:r w:rsidRPr="007E3BD9">
        <w:rPr>
          <w:b/>
          <w:bCs/>
        </w:rPr>
        <w:t xml:space="preserve">2. </w:t>
      </w:r>
      <w:proofErr w:type="gramStart"/>
      <w:r w:rsidRPr="007E3BD9">
        <w:rPr>
          <w:b/>
          <w:bCs/>
        </w:rPr>
        <w:t>The Metric</w:t>
      </w:r>
      <w:proofErr w:type="gramEnd"/>
      <w:r w:rsidRPr="007E3BD9">
        <w:rPr>
          <w:b/>
          <w:bCs/>
        </w:rPr>
        <w:t xml:space="preserve"> Evidence</w:t>
      </w:r>
    </w:p>
    <w:p w14:paraId="5CCFB95E" w14:textId="77777777" w:rsidR="007E3BD9" w:rsidRPr="007E3BD9" w:rsidRDefault="007E3BD9" w:rsidP="007E3BD9">
      <w:r w:rsidRPr="007E3BD9">
        <w:t xml:space="preserve">If we look at the </w:t>
      </w:r>
      <w:r w:rsidRPr="007E3BD9">
        <w:rPr>
          <w:b/>
          <w:bCs/>
        </w:rPr>
        <w:t>Acoustic Metric</w:t>
      </w:r>
      <w:r w:rsidRPr="007E3BD9">
        <w:t xml:space="preserve"> matrix we derived earlier, specifically the "</w:t>
      </w:r>
      <w:proofErr w:type="gramStart"/>
      <w:r w:rsidRPr="007E3BD9">
        <w:t>off-diagonal</w:t>
      </w:r>
      <w:proofErr w:type="gramEnd"/>
      <w:r w:rsidRPr="007E3BD9">
        <w:t>" terms ($</w:t>
      </w:r>
      <w:proofErr w:type="spellStart"/>
      <w:r w:rsidRPr="007E3BD9">
        <w:t>v_i</w:t>
      </w:r>
      <w:proofErr w:type="spellEnd"/>
      <w:r w:rsidRPr="007E3BD9">
        <w:t>$ and $</w:t>
      </w:r>
      <w:proofErr w:type="spellStart"/>
      <w:r w:rsidRPr="007E3BD9">
        <w:t>v_j</w:t>
      </w:r>
      <w:proofErr w:type="spellEnd"/>
      <w:r w:rsidRPr="007E3BD9">
        <w:t>$):</w:t>
      </w:r>
    </w:p>
    <w:p w14:paraId="28072E21" w14:textId="77777777" w:rsidR="007E3BD9" w:rsidRPr="007E3BD9" w:rsidRDefault="007E3BD9" w:rsidP="007E3BD9">
      <w:r w:rsidRPr="007E3BD9">
        <w:t>$$g_{\mu\nu} \</w:t>
      </w:r>
      <w:proofErr w:type="spellStart"/>
      <w:r w:rsidRPr="007E3BD9">
        <w:t>approx</w:t>
      </w:r>
      <w:proofErr w:type="spellEnd"/>
      <w:r w:rsidRPr="007E3BD9">
        <w:t xml:space="preserve"> \frac{n}{</w:t>
      </w:r>
      <w:proofErr w:type="spellStart"/>
      <w:r w:rsidRPr="007E3BD9">
        <w:t>c_s</w:t>
      </w:r>
      <w:proofErr w:type="spellEnd"/>
      <w:r w:rsidRPr="007E3BD9">
        <w:t>} \begin{</w:t>
      </w:r>
      <w:proofErr w:type="spellStart"/>
      <w:r w:rsidRPr="007E3BD9">
        <w:t>pmatrix</w:t>
      </w:r>
      <w:proofErr w:type="spellEnd"/>
      <w:r w:rsidRPr="007E3BD9">
        <w:t>} -(c_s^2 - v^2) &amp; -</w:t>
      </w:r>
      <w:proofErr w:type="spellStart"/>
      <w:r w:rsidRPr="007E3BD9">
        <w:t>v_i</w:t>
      </w:r>
      <w:proofErr w:type="spellEnd"/>
      <w:r w:rsidRPr="007E3BD9">
        <w:t xml:space="preserve"> \\ -</w:t>
      </w:r>
      <w:proofErr w:type="spellStart"/>
      <w:r w:rsidRPr="007E3BD9">
        <w:t>v_j</w:t>
      </w:r>
      <w:proofErr w:type="spellEnd"/>
      <w:r w:rsidRPr="007E3BD9">
        <w:t xml:space="preserve"> &amp; \delta_{</w:t>
      </w:r>
      <w:proofErr w:type="spellStart"/>
      <w:r w:rsidRPr="007E3BD9">
        <w:t>ij</w:t>
      </w:r>
      <w:proofErr w:type="spellEnd"/>
      <w:r w:rsidRPr="007E3BD9">
        <w:t>} \end{</w:t>
      </w:r>
      <w:proofErr w:type="spellStart"/>
      <w:r w:rsidRPr="007E3BD9">
        <w:t>pmatrix</w:t>
      </w:r>
      <w:proofErr w:type="spellEnd"/>
      <w:r w:rsidRPr="007E3BD9">
        <w:t>}$$</w:t>
      </w:r>
    </w:p>
    <w:p w14:paraId="36817FCE" w14:textId="77777777" w:rsidR="007E3BD9" w:rsidRPr="007E3BD9" w:rsidRDefault="007E3BD9" w:rsidP="007E3BD9">
      <w:r w:rsidRPr="007E3BD9">
        <w:t xml:space="preserve">The terms </w:t>
      </w:r>
      <w:r w:rsidRPr="007E3BD9">
        <w:rPr>
          <w:b/>
          <w:bCs/>
        </w:rPr>
        <w:t>$</w:t>
      </w:r>
      <w:proofErr w:type="spellStart"/>
      <w:r w:rsidRPr="007E3BD9">
        <w:rPr>
          <w:b/>
          <w:bCs/>
        </w:rPr>
        <w:t>v_i</w:t>
      </w:r>
      <w:proofErr w:type="spellEnd"/>
      <w:r w:rsidRPr="007E3BD9">
        <w:rPr>
          <w:b/>
          <w:bCs/>
        </w:rPr>
        <w:t>$</w:t>
      </w:r>
      <w:r w:rsidRPr="007E3BD9">
        <w:t xml:space="preserve"> represent the flow of the vacuum fluid in a specific spatial direction.</w:t>
      </w:r>
    </w:p>
    <w:p w14:paraId="2110D72E" w14:textId="77777777" w:rsidR="007E3BD9" w:rsidRPr="007E3BD9" w:rsidRDefault="007E3BD9" w:rsidP="007E3BD9">
      <w:pPr>
        <w:numPr>
          <w:ilvl w:val="0"/>
          <w:numId w:val="2"/>
        </w:numPr>
      </w:pPr>
      <w:r w:rsidRPr="007E3BD9">
        <w:t>If the fluid is rotating, $</w:t>
      </w:r>
      <w:proofErr w:type="spellStart"/>
      <w:r w:rsidRPr="007E3BD9">
        <w:t>v_i</w:t>
      </w:r>
      <w:proofErr w:type="spellEnd"/>
      <w:r w:rsidRPr="007E3BD9">
        <w:t>$ is non-zero in the angular direction.</w:t>
      </w:r>
    </w:p>
    <w:p w14:paraId="1E1BD548" w14:textId="77777777" w:rsidR="007E3BD9" w:rsidRPr="007E3BD9" w:rsidRDefault="007E3BD9" w:rsidP="007E3BD9">
      <w:pPr>
        <w:numPr>
          <w:ilvl w:val="0"/>
          <w:numId w:val="2"/>
        </w:numPr>
      </w:pPr>
      <w:r w:rsidRPr="007E3BD9">
        <w:t>Because light (phonons) must travel through this moving fluid, its path is naturally "deflected" or "dragged" in the direction of the rotation.</w:t>
      </w:r>
    </w:p>
    <w:p w14:paraId="2CD1EF44" w14:textId="77777777" w:rsidR="007E3BD9" w:rsidRPr="007E3BD9" w:rsidRDefault="007E3BD9" w:rsidP="007E3BD9">
      <w:r w:rsidRPr="007E3BD9">
        <w:t xml:space="preserve">A clock or a gyroscope placed in this flow will be physically buffeted by the rotating vacuum particles, causing it to </w:t>
      </w:r>
      <w:proofErr w:type="spellStart"/>
      <w:r w:rsidRPr="007E3BD9">
        <w:t>precess</w:t>
      </w:r>
      <w:proofErr w:type="spellEnd"/>
      <w:r w:rsidRPr="007E3BD9">
        <w:t xml:space="preserve">. This is exactly what we observe with the </w:t>
      </w:r>
      <w:r w:rsidRPr="007E3BD9">
        <w:rPr>
          <w:b/>
          <w:bCs/>
        </w:rPr>
        <w:t>Gravity Probe B</w:t>
      </w:r>
      <w:r w:rsidRPr="007E3BD9">
        <w:t xml:space="preserve"> experiment, which confirmed frame-dragging around Earth.</w:t>
      </w:r>
    </w:p>
    <w:p w14:paraId="0CD4E1D1" w14:textId="77777777" w:rsidR="007E3BD9" w:rsidRPr="007E3BD9" w:rsidRDefault="007E3BD9" w:rsidP="007E3BD9">
      <w:pPr>
        <w:rPr>
          <w:b/>
          <w:bCs/>
        </w:rPr>
      </w:pPr>
      <w:r w:rsidRPr="007E3BD9">
        <w:rPr>
          <w:b/>
          <w:bCs/>
        </w:rPr>
        <w:t>3. Solving the "Problem" of Frame-Dragging</w:t>
      </w:r>
    </w:p>
    <w:p w14:paraId="5DE7C7CB" w14:textId="77777777" w:rsidR="007E3BD9" w:rsidRPr="007E3BD9" w:rsidRDefault="007E3BD9" w:rsidP="007E3BD9">
      <w:r w:rsidRPr="007E3BD9">
        <w:t>The "problem" in standard physics is often visualizing how "empty space" can have enough "friction" to drag an object. The Condensate Link resolves this by removing the "emptiness":</w:t>
      </w:r>
    </w:p>
    <w:p w14:paraId="1FE8B1C8" w14:textId="77777777" w:rsidR="007E3BD9" w:rsidRPr="007E3BD9" w:rsidRDefault="007E3BD9" w:rsidP="007E3BD9">
      <w:pPr>
        <w:numPr>
          <w:ilvl w:val="0"/>
          <w:numId w:val="3"/>
        </w:numPr>
      </w:pPr>
      <w:r w:rsidRPr="007E3BD9">
        <w:rPr>
          <w:b/>
          <w:bCs/>
        </w:rPr>
        <w:t>Massive Interaction:</w:t>
      </w:r>
      <w:r w:rsidRPr="007E3BD9">
        <w:t xml:space="preserve"> The rotating mass interacts with the condensate density ($n$).</w:t>
      </w:r>
    </w:p>
    <w:p w14:paraId="3CF902E0" w14:textId="77777777" w:rsidR="007E3BD9" w:rsidRPr="007E3BD9" w:rsidRDefault="007E3BD9" w:rsidP="007E3BD9">
      <w:pPr>
        <w:numPr>
          <w:ilvl w:val="0"/>
          <w:numId w:val="3"/>
        </w:numPr>
      </w:pPr>
      <w:r w:rsidRPr="007E3BD9">
        <w:rPr>
          <w:b/>
          <w:bCs/>
        </w:rPr>
        <w:t>Viscosity-like Effect:</w:t>
      </w:r>
      <w:r w:rsidRPr="007E3BD9">
        <w:t xml:space="preserve"> While the fluid is </w:t>
      </w:r>
      <w:proofErr w:type="gramStart"/>
      <w:r w:rsidRPr="007E3BD9">
        <w:t>a superfluid</w:t>
      </w:r>
      <w:proofErr w:type="gramEnd"/>
      <w:r w:rsidRPr="007E3BD9">
        <w:t xml:space="preserve"> (zero viscosity), it still has </w:t>
      </w:r>
      <w:r w:rsidRPr="007E3BD9">
        <w:rPr>
          <w:b/>
          <w:bCs/>
        </w:rPr>
        <w:t>inertial coupling</w:t>
      </w:r>
      <w:r w:rsidRPr="007E3BD9">
        <w:t>. The motion of the mass imparts momentum to the surrounding vacuum quanta.</w:t>
      </w:r>
    </w:p>
    <w:p w14:paraId="37F00E36" w14:textId="77777777" w:rsidR="007E3BD9" w:rsidRPr="007E3BD9" w:rsidRDefault="007E3BD9" w:rsidP="007E3BD9">
      <w:pPr>
        <w:numPr>
          <w:ilvl w:val="0"/>
          <w:numId w:val="3"/>
        </w:numPr>
      </w:pPr>
      <w:r w:rsidRPr="007E3BD9">
        <w:rPr>
          <w:b/>
          <w:bCs/>
        </w:rPr>
        <w:t>The Result:</w:t>
      </w:r>
      <w:r w:rsidRPr="007E3BD9">
        <w:t xml:space="preserve"> Spacetime isn't just "curved"; it is </w:t>
      </w:r>
      <w:r w:rsidRPr="007E3BD9">
        <w:rPr>
          <w:b/>
          <w:bCs/>
        </w:rPr>
        <w:t>circulating</w:t>
      </w:r>
      <w:r w:rsidRPr="007E3BD9">
        <w:t>.</w:t>
      </w:r>
    </w:p>
    <w:p w14:paraId="0F5E085C" w14:textId="77777777" w:rsidR="007E3BD9" w:rsidRPr="007E3BD9" w:rsidRDefault="007E3BD9" w:rsidP="007E3BD9">
      <w:pPr>
        <w:rPr>
          <w:b/>
          <w:bCs/>
        </w:rPr>
      </w:pPr>
      <w:r w:rsidRPr="007E3BD9">
        <w:rPr>
          <w:b/>
          <w:bCs/>
        </w:rPr>
        <w:t xml:space="preserve">4. Extreme Case: The </w:t>
      </w:r>
      <w:proofErr w:type="spellStart"/>
      <w:r w:rsidRPr="007E3BD9">
        <w:rPr>
          <w:b/>
          <w:bCs/>
        </w:rPr>
        <w:t>Ergosphere</w:t>
      </w:r>
      <w:proofErr w:type="spellEnd"/>
    </w:p>
    <w:p w14:paraId="257363A0" w14:textId="77777777" w:rsidR="007E3BD9" w:rsidRPr="007E3BD9" w:rsidRDefault="007E3BD9" w:rsidP="007E3BD9">
      <w:r w:rsidRPr="007E3BD9">
        <w:lastRenderedPageBreak/>
        <w:t>Near a rotating black hole, the frame-dragging becomes so intense that the vacuum fluid is rotating faster than the speed of light ($</w:t>
      </w:r>
      <w:proofErr w:type="gramStart"/>
      <w:r w:rsidRPr="007E3BD9">
        <w:t>v_{</w:t>
      </w:r>
      <w:proofErr w:type="gramEnd"/>
      <w:r w:rsidRPr="007E3BD9">
        <w:t xml:space="preserve">rot} &gt; </w:t>
      </w:r>
      <w:proofErr w:type="spellStart"/>
      <w:r w:rsidRPr="007E3BD9">
        <w:t>c_s</w:t>
      </w:r>
      <w:proofErr w:type="spellEnd"/>
      <w:r w:rsidRPr="007E3BD9">
        <w:t>$).</w:t>
      </w:r>
    </w:p>
    <w:p w14:paraId="56C1BF6D" w14:textId="77777777" w:rsidR="007E3BD9" w:rsidRPr="007E3BD9" w:rsidRDefault="007E3BD9" w:rsidP="007E3BD9">
      <w:pPr>
        <w:numPr>
          <w:ilvl w:val="0"/>
          <w:numId w:val="4"/>
        </w:numPr>
      </w:pPr>
      <w:r w:rsidRPr="007E3BD9">
        <w:t xml:space="preserve">In this region, known as the </w:t>
      </w:r>
      <w:proofErr w:type="spellStart"/>
      <w:r w:rsidRPr="007E3BD9">
        <w:rPr>
          <w:b/>
          <w:bCs/>
        </w:rPr>
        <w:t>Ergosphere</w:t>
      </w:r>
      <w:proofErr w:type="spellEnd"/>
      <w:r w:rsidRPr="007E3BD9">
        <w:t>, it is physically impossible to stay still relative to the distant stars.</w:t>
      </w:r>
    </w:p>
    <w:p w14:paraId="61D98B51" w14:textId="77777777" w:rsidR="007E3BD9" w:rsidRPr="007E3BD9" w:rsidRDefault="007E3BD9" w:rsidP="007E3BD9">
      <w:pPr>
        <w:numPr>
          <w:ilvl w:val="0"/>
          <w:numId w:val="4"/>
        </w:numPr>
      </w:pPr>
      <w:r w:rsidRPr="007E3BD9">
        <w:t>In the fluid model, this is simply because the "current" of the vacuum is stronger than your maximum "swimming speed" ($</w:t>
      </w:r>
      <w:proofErr w:type="spellStart"/>
      <w:r w:rsidRPr="007E3BD9">
        <w:t>c_s</w:t>
      </w:r>
      <w:proofErr w:type="spellEnd"/>
      <w:r w:rsidRPr="007E3BD9">
        <w:t>$).</w:t>
      </w:r>
    </w:p>
    <w:p w14:paraId="71C290A5" w14:textId="77777777" w:rsidR="007E3BD9" w:rsidRPr="007E3BD9" w:rsidRDefault="007E3BD9" w:rsidP="007E3BD9">
      <w:r w:rsidRPr="007E3BD9">
        <w:pict w14:anchorId="3D5488CB">
          <v:rect id="_x0000_i1031" style="width:0;height:1.5pt" o:hralign="center" o:hrstd="t" o:hr="t" fillcolor="#a0a0a0" stroked="f"/>
        </w:pict>
      </w:r>
    </w:p>
    <w:p w14:paraId="5033EB33" w14:textId="4093EA94" w:rsidR="007E3BD9" w:rsidRPr="007E3BD9" w:rsidRDefault="007E3BD9" w:rsidP="007E3BD9">
      <w:pPr>
        <w:rPr>
          <w:b/>
          <w:bCs/>
        </w:rPr>
      </w:pPr>
      <w:r w:rsidRPr="007E3BD9">
        <w:rPr>
          <w:b/>
          <w:bCs/>
        </w:rPr>
        <w:t>Summary</w:t>
      </w:r>
      <w:r>
        <w:rPr>
          <w:b/>
          <w:bCs/>
        </w:rPr>
        <w:t>:</w:t>
      </w:r>
    </w:p>
    <w:p w14:paraId="72D2D4AC" w14:textId="77777777" w:rsidR="007E3BD9" w:rsidRPr="007E3BD9" w:rsidRDefault="007E3BD9" w:rsidP="007E3BD9">
      <w:r w:rsidRPr="007E3BD9">
        <w:t>"Frame-dragging is the transition from static pressure to dynamic flow within the vacuum condensate. By treating the rotation of mass as the source of a vortex in the quantum fluid, the Lense-Thirring effect is revealed not as a geometric mystery, but as the literal entrainment of the vacuum medium by moving matter."</w:t>
      </w:r>
    </w:p>
    <w:p w14:paraId="775A112A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C3697"/>
    <w:multiLevelType w:val="multilevel"/>
    <w:tmpl w:val="1D0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87173"/>
    <w:multiLevelType w:val="multilevel"/>
    <w:tmpl w:val="4EE0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E2F40"/>
    <w:multiLevelType w:val="multilevel"/>
    <w:tmpl w:val="A922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733D7"/>
    <w:multiLevelType w:val="multilevel"/>
    <w:tmpl w:val="F258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3944347">
    <w:abstractNumId w:val="0"/>
  </w:num>
  <w:num w:numId="2" w16cid:durableId="523638320">
    <w:abstractNumId w:val="2"/>
  </w:num>
  <w:num w:numId="3" w16cid:durableId="361904322">
    <w:abstractNumId w:val="3"/>
  </w:num>
  <w:num w:numId="4" w16cid:durableId="1742369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79"/>
    <w:rsid w:val="00502D79"/>
    <w:rsid w:val="007E3BD9"/>
    <w:rsid w:val="00A456BC"/>
    <w:rsid w:val="00C74AEE"/>
    <w:rsid w:val="00C9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2335"/>
  <w15:chartTrackingRefBased/>
  <w15:docId w15:val="{C2C1040E-86A5-4FFB-AF64-03E96A09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2152</Characters>
  <Application>Microsoft Office Word</Application>
  <DocSecurity>0</DocSecurity>
  <Lines>41</Lines>
  <Paragraphs>25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2026-01-19T20:20:00Z</dcterms:created>
  <dcterms:modified xsi:type="dcterms:W3CDTF">2026-01-19T20:20:00Z</dcterms:modified>
</cp:coreProperties>
</file>