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F8" w:rsidRDefault="002766FC">
      <w:r>
        <w:t>Classifier vs Estimator</w:t>
      </w:r>
    </w:p>
    <w:p w:rsidR="002766FC" w:rsidRDefault="002766FC"/>
    <w:p w:rsidR="002766FC" w:rsidRDefault="002766FC">
      <w:pPr>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classifier</w:t>
      </w:r>
      <w:r>
        <w:rPr>
          <w:rFonts w:ascii="Arial" w:hAnsi="Arial" w:cs="Arial"/>
          <w:color w:val="242729"/>
          <w:sz w:val="23"/>
          <w:szCs w:val="23"/>
          <w:shd w:val="clear" w:color="auto" w:fill="FFFFFF"/>
        </w:rPr>
        <w:t xml:space="preserve">: This specifically refers to a type of function (and use of that function) where the response (or range in functional language) is discrete. Compared to this a </w:t>
      </w:r>
      <w:r w:rsidRPr="002766FC">
        <w:rPr>
          <w:rFonts w:ascii="Arial" w:hAnsi="Arial" w:cs="Arial"/>
          <w:b/>
          <w:color w:val="242729"/>
          <w:sz w:val="23"/>
          <w:szCs w:val="23"/>
          <w:shd w:val="clear" w:color="auto" w:fill="FFFFFF"/>
        </w:rPr>
        <w:t>regressor</w:t>
      </w:r>
      <w:r>
        <w:rPr>
          <w:rFonts w:ascii="Arial" w:hAnsi="Arial" w:cs="Arial"/>
          <w:color w:val="242729"/>
          <w:sz w:val="23"/>
          <w:szCs w:val="23"/>
          <w:shd w:val="clear" w:color="auto" w:fill="FFFFFF"/>
        </w:rPr>
        <w:t xml:space="preserve"> will have a continuous response.</w:t>
      </w:r>
      <w:r w:rsidRPr="002766FC">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Once we may have built a classifier, it is expected to predict for us from within a finite range of classes which class a vector of data is likely to indicate.</w:t>
      </w:r>
    </w:p>
    <w:p w:rsidR="002766FC" w:rsidRDefault="002766FC">
      <w:pPr>
        <w:rPr>
          <w:rFonts w:ascii="Arial" w:hAnsi="Arial" w:cs="Arial"/>
          <w:color w:val="242729"/>
          <w:sz w:val="23"/>
          <w:szCs w:val="23"/>
          <w:shd w:val="clear" w:color="auto" w:fill="FFFFFF"/>
        </w:rPr>
      </w:pPr>
    </w:p>
    <w:p w:rsidR="002766FC" w:rsidRDefault="002766FC">
      <w:r>
        <w:t>Estimator</w:t>
      </w:r>
    </w:p>
    <w:p w:rsidR="002766FC" w:rsidRDefault="002766FC">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This isn't a word with a rigorous definition but it usually associated with finding a current value in data.</w:t>
      </w:r>
      <w:r w:rsidRPr="002766FC">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in machine learning it is most frequently used in conjunction with parameter estimation or density estimation. In both cases there is an assumption that data we currently have comes in a form that can be described with a function. With parameter estimation, we believe that the function is a known function that has additional parameters such as rate or mean and we may estimate the value of those parameters. In density estimation we may not even have an assumption about the function but we will attempt to estimate the function regardless. Once we have an estimation we may have at our disposal a model. The estimator then would be the method of generating estimations, for example the method of </w:t>
      </w:r>
      <w:hyperlink r:id="rId7" w:history="1">
        <w:r>
          <w:rPr>
            <w:rStyle w:val="Hyperlink"/>
            <w:rFonts w:ascii="Arial" w:hAnsi="Arial" w:cs="Arial"/>
            <w:color w:val="63240E"/>
            <w:sz w:val="23"/>
            <w:szCs w:val="23"/>
            <w:bdr w:val="none" w:sz="0" w:space="0" w:color="auto" w:frame="1"/>
            <w:shd w:val="clear" w:color="auto" w:fill="FFFFFF"/>
          </w:rPr>
          <w:t>maximum likelihood</w:t>
        </w:r>
      </w:hyperlink>
      <w:r>
        <w:rPr>
          <w:rFonts w:ascii="Arial" w:hAnsi="Arial" w:cs="Arial"/>
          <w:color w:val="242729"/>
          <w:sz w:val="23"/>
          <w:szCs w:val="23"/>
          <w:shd w:val="clear" w:color="auto" w:fill="FFFFFF"/>
        </w:rPr>
        <w:t>.</w:t>
      </w:r>
    </w:p>
    <w:p w:rsidR="002766FC" w:rsidRDefault="002766FC">
      <w:pPr>
        <w:rPr>
          <w:rFonts w:ascii="Arial" w:hAnsi="Arial" w:cs="Arial"/>
          <w:color w:val="242729"/>
          <w:sz w:val="23"/>
          <w:szCs w:val="23"/>
          <w:shd w:val="clear" w:color="auto" w:fill="FFFFFF"/>
        </w:rPr>
      </w:pPr>
    </w:p>
    <w:p w:rsidR="002766FC" w:rsidRPr="002766FC" w:rsidRDefault="002766FC" w:rsidP="002766FC">
      <w:pPr>
        <w:shd w:val="clear" w:color="auto" w:fill="FFFFFF"/>
        <w:spacing w:before="153" w:after="150" w:line="240" w:lineRule="auto"/>
        <w:outlineLvl w:val="1"/>
        <w:rPr>
          <w:rFonts w:ascii="Arial" w:eastAsia="Times New Roman" w:hAnsi="Arial" w:cs="Arial"/>
          <w:color w:val="000000"/>
          <w:sz w:val="45"/>
          <w:szCs w:val="45"/>
        </w:rPr>
      </w:pPr>
      <w:r w:rsidRPr="002766FC">
        <w:rPr>
          <w:rFonts w:ascii="Arial" w:eastAsia="Times New Roman" w:hAnsi="Arial" w:cs="Arial"/>
          <w:color w:val="000000"/>
          <w:sz w:val="45"/>
          <w:szCs w:val="45"/>
        </w:rPr>
        <w:t>Bayesian Classification</w:t>
      </w:r>
    </w:p>
    <w:p w:rsidR="002766FC" w:rsidRDefault="002766FC" w:rsidP="002766FC">
      <w:pPr>
        <w:shd w:val="clear" w:color="auto" w:fill="FFFFFF"/>
        <w:spacing w:after="0" w:line="384" w:lineRule="atLeast"/>
        <w:rPr>
          <w:rFonts w:ascii="Arial" w:eastAsia="Times New Roman" w:hAnsi="Arial" w:cs="Arial"/>
          <w:color w:val="000000"/>
          <w:sz w:val="24"/>
          <w:szCs w:val="24"/>
        </w:rPr>
      </w:pPr>
      <w:r w:rsidRPr="002766FC">
        <w:rPr>
          <w:rFonts w:ascii="Arial" w:eastAsia="Times New Roman" w:hAnsi="Arial" w:cs="Arial"/>
          <w:color w:val="000000"/>
          <w:sz w:val="24"/>
          <w:szCs w:val="24"/>
        </w:rPr>
        <w:t>Naive Bayes classifiers are built on Bayesian classification methods. These rely on Bayes's theorem, which is an equation describing the relationship of conditional probabilities of statistical quantities. In Bayesian classification, we're interested in finding the probability of a label given some observed features, which we can write as </w:t>
      </w:r>
      <w:r w:rsidRPr="002766FC">
        <w:rPr>
          <w:rFonts w:ascii="MathJax_Math-italic" w:eastAsia="Times New Roman" w:hAnsi="MathJax_Math-italic" w:cs="Arial"/>
          <w:color w:val="000000"/>
          <w:sz w:val="27"/>
          <w:szCs w:val="27"/>
          <w:bdr w:val="none" w:sz="0" w:space="0" w:color="auto" w:frame="1"/>
        </w:rPr>
        <w:t>P</w:t>
      </w:r>
      <w:r w:rsidRPr="002766FC">
        <w:rPr>
          <w:rFonts w:ascii="MathJax_Main" w:eastAsia="Times New Roman" w:hAnsi="MathJax_Main" w:cs="Arial"/>
          <w:color w:val="000000"/>
          <w:sz w:val="27"/>
          <w:szCs w:val="27"/>
          <w:bdr w:val="none" w:sz="0" w:space="0" w:color="auto" w:frame="1"/>
        </w:rPr>
        <w:t>(</w:t>
      </w:r>
      <w:r w:rsidRPr="002766FC">
        <w:rPr>
          <w:rFonts w:ascii="MathJax_Math-italic" w:eastAsia="Times New Roman" w:hAnsi="MathJax_Math-italic" w:cs="Arial"/>
          <w:color w:val="000000"/>
          <w:sz w:val="27"/>
          <w:szCs w:val="27"/>
          <w:bdr w:val="none" w:sz="0" w:space="0" w:color="auto" w:frame="1"/>
        </w:rPr>
        <w:t>L</w:t>
      </w:r>
      <w:r w:rsidRPr="002766FC">
        <w:rPr>
          <w:rFonts w:ascii="MathJax_Main" w:eastAsia="Times New Roman" w:hAnsi="MathJax_Main" w:cs="Arial"/>
          <w:color w:val="000000"/>
          <w:sz w:val="27"/>
          <w:szCs w:val="27"/>
          <w:bdr w:val="none" w:sz="0" w:space="0" w:color="auto" w:frame="1"/>
        </w:rPr>
        <w:t> | features)</w:t>
      </w:r>
      <w:r w:rsidR="001027A7">
        <w:rPr>
          <w:rFonts w:ascii="Arial" w:eastAsia="Times New Roman" w:hAnsi="Arial" w:cs="Arial"/>
          <w:color w:val="000000"/>
          <w:sz w:val="24"/>
          <w:szCs w:val="24"/>
          <w:bdr w:val="none" w:sz="0" w:space="0" w:color="auto" w:frame="1"/>
        </w:rPr>
        <w:t>.</w:t>
      </w:r>
      <w:r w:rsidRPr="002766FC">
        <w:rPr>
          <w:rFonts w:ascii="Arial" w:eastAsia="Times New Roman" w:hAnsi="Arial" w:cs="Arial"/>
          <w:color w:val="000000"/>
          <w:sz w:val="24"/>
          <w:szCs w:val="24"/>
        </w:rPr>
        <w:t xml:space="preserve"> Bayes's theorem tells us how to express this in terms of quantities we can compute more directly:</w:t>
      </w:r>
    </w:p>
    <w:p w:rsidR="002766FC" w:rsidRPr="002766FC" w:rsidRDefault="002766FC" w:rsidP="002766FC">
      <w:pPr>
        <w:shd w:val="clear" w:color="auto" w:fill="FFFFFF"/>
        <w:spacing w:after="0" w:line="384" w:lineRule="atLeast"/>
        <w:rPr>
          <w:rFonts w:ascii="Arial" w:eastAsia="Times New Roman" w:hAnsi="Arial" w:cs="Arial"/>
          <w:color w:val="000000"/>
          <w:sz w:val="24"/>
          <w:szCs w:val="24"/>
        </w:rPr>
      </w:pPr>
    </w:p>
    <w:p w:rsidR="002766FC" w:rsidRPr="002766FC" w:rsidRDefault="002766FC" w:rsidP="002766FC">
      <w:pPr>
        <w:spacing w:line="240" w:lineRule="auto"/>
        <w:jc w:val="center"/>
        <w:rPr>
          <w:rFonts w:ascii="Times New Roman" w:eastAsia="Times New Roman" w:hAnsi="Times New Roman" w:cs="Times New Roman"/>
          <w:sz w:val="24"/>
          <w:szCs w:val="24"/>
        </w:rPr>
      </w:pPr>
      <w:r w:rsidRPr="002766FC">
        <w:rPr>
          <w:rFonts w:ascii="MathJax_Math-italic" w:eastAsia="Times New Roman" w:hAnsi="MathJax_Math-italic" w:cs="Times New Roman"/>
          <w:sz w:val="27"/>
          <w:szCs w:val="27"/>
          <w:bdr w:val="none" w:sz="0" w:space="0" w:color="auto" w:frame="1"/>
        </w:rPr>
        <w:t>P</w:t>
      </w:r>
      <w:r w:rsidRPr="002766FC">
        <w:rPr>
          <w:rFonts w:ascii="MathJax_Main" w:eastAsia="Times New Roman" w:hAnsi="MathJax_Main" w:cs="Times New Roman"/>
          <w:sz w:val="27"/>
          <w:szCs w:val="27"/>
          <w:bdr w:val="none" w:sz="0" w:space="0" w:color="auto" w:frame="1"/>
        </w:rPr>
        <w:t>(</w:t>
      </w:r>
      <w:r w:rsidRPr="002766FC">
        <w:rPr>
          <w:rFonts w:ascii="MathJax_Math-italic" w:eastAsia="Times New Roman" w:hAnsi="MathJax_Math-italic" w:cs="Times New Roman"/>
          <w:sz w:val="27"/>
          <w:szCs w:val="27"/>
          <w:bdr w:val="none" w:sz="0" w:space="0" w:color="auto" w:frame="1"/>
        </w:rPr>
        <w:t>L</w:t>
      </w:r>
      <w:r w:rsidRPr="002766FC">
        <w:rPr>
          <w:rFonts w:ascii="MathJax_Main" w:eastAsia="Times New Roman" w:hAnsi="MathJax_Main" w:cs="Times New Roman"/>
          <w:sz w:val="27"/>
          <w:szCs w:val="27"/>
          <w:bdr w:val="none" w:sz="0" w:space="0" w:color="auto" w:frame="1"/>
        </w:rPr>
        <w:t> | features)=</w:t>
      </w:r>
      <m:oMath>
        <m:f>
          <m:fPr>
            <m:ctrlPr>
              <w:rPr>
                <w:rFonts w:ascii="Cambria Math" w:eastAsia="Times New Roman" w:hAnsi="Cambria Math" w:cs="Times New Roman"/>
                <w:i/>
                <w:sz w:val="27"/>
                <w:szCs w:val="27"/>
                <w:bdr w:val="none" w:sz="0" w:space="0" w:color="auto" w:frame="1"/>
              </w:rPr>
            </m:ctrlPr>
          </m:fPr>
          <m:num>
            <m:r>
              <w:rPr>
                <w:rFonts w:ascii="Cambria Math" w:eastAsia="Times New Roman" w:hAnsi="Cambria Math" w:cs="Times New Roman"/>
                <w:sz w:val="27"/>
                <w:szCs w:val="27"/>
                <w:bdr w:val="none" w:sz="0" w:space="0" w:color="auto" w:frame="1"/>
              </w:rPr>
              <m:t>P</m:t>
            </m:r>
            <m:d>
              <m:dPr>
                <m:ctrlPr>
                  <w:rPr>
                    <w:rFonts w:ascii="Cambria Math" w:eastAsia="Times New Roman" w:hAnsi="Cambria Math" w:cs="Times New Roman"/>
                    <w:i/>
                    <w:sz w:val="27"/>
                    <w:szCs w:val="27"/>
                    <w:bdr w:val="none" w:sz="0" w:space="0" w:color="auto" w:frame="1"/>
                  </w:rPr>
                </m:ctrlPr>
              </m:dPr>
              <m:e>
                <m:r>
                  <w:rPr>
                    <w:rFonts w:ascii="Cambria Math" w:eastAsia="Times New Roman" w:hAnsi="Cambria Math" w:cs="Times New Roman"/>
                    <w:sz w:val="27"/>
                    <w:szCs w:val="27"/>
                    <w:bdr w:val="none" w:sz="0" w:space="0" w:color="auto" w:frame="1"/>
                  </w:rPr>
                  <m:t>features</m:t>
                </m:r>
              </m:e>
              <m:e>
                <m:r>
                  <w:rPr>
                    <w:rFonts w:ascii="Cambria Math" w:eastAsia="Times New Roman" w:hAnsi="Cambria Math" w:cs="Times New Roman"/>
                    <w:sz w:val="27"/>
                    <w:szCs w:val="27"/>
                    <w:bdr w:val="none" w:sz="0" w:space="0" w:color="auto" w:frame="1"/>
                  </w:rPr>
                  <m:t>L</m:t>
                </m:r>
              </m:e>
            </m:d>
            <m:r>
              <w:rPr>
                <w:rFonts w:ascii="Cambria Math" w:eastAsia="Times New Roman" w:hAnsi="Cambria Math" w:cs="Times New Roman"/>
                <w:sz w:val="27"/>
                <w:szCs w:val="27"/>
                <w:bdr w:val="none" w:sz="0" w:space="0" w:color="auto" w:frame="1"/>
              </w:rPr>
              <m:t>P(L)</m:t>
            </m:r>
          </m:num>
          <m:den>
            <m:r>
              <w:rPr>
                <w:rFonts w:ascii="Cambria Math" w:eastAsia="Times New Roman" w:hAnsi="Cambria Math" w:cs="Times New Roman"/>
                <w:sz w:val="27"/>
                <w:szCs w:val="27"/>
                <w:bdr w:val="none" w:sz="0" w:space="0" w:color="auto" w:frame="1"/>
              </w:rPr>
              <m:t>P(features)</m:t>
            </m:r>
          </m:den>
        </m:f>
      </m:oMath>
    </w:p>
    <w:p w:rsidR="001027A7" w:rsidRDefault="001027A7">
      <w:pPr>
        <w:rPr>
          <w:rFonts w:ascii="Arial" w:hAnsi="Arial" w:cs="Arial"/>
          <w:color w:val="000000"/>
          <w:shd w:val="clear" w:color="auto" w:fill="FFFFFF"/>
        </w:rPr>
      </w:pPr>
      <w:r>
        <w:rPr>
          <w:rFonts w:ascii="Arial" w:hAnsi="Arial" w:cs="Arial"/>
          <w:color w:val="000000"/>
          <w:shd w:val="clear" w:color="auto" w:fill="FFFFFF"/>
        </w:rPr>
        <w:t>All we need now is some model by which we can compute </w:t>
      </w:r>
      <w:r>
        <w:rPr>
          <w:rStyle w:val="mi"/>
          <w:rFonts w:ascii="MathJax_Math-italic" w:hAnsi="MathJax_Math-italic" w:cs="Arial"/>
          <w:color w:val="000000"/>
          <w:sz w:val="27"/>
          <w:szCs w:val="27"/>
          <w:bdr w:val="none" w:sz="0" w:space="0" w:color="auto" w:frame="1"/>
          <w:shd w:val="clear" w:color="auto" w:fill="FFFFFF"/>
        </w:rPr>
        <w:t>P</w:t>
      </w:r>
      <w:r>
        <w:rPr>
          <w:rStyle w:val="mo"/>
          <w:rFonts w:ascii="MathJax_Main" w:hAnsi="MathJax_Main" w:cs="Arial"/>
          <w:color w:val="000000"/>
          <w:sz w:val="27"/>
          <w:szCs w:val="27"/>
          <w:bdr w:val="none" w:sz="0" w:space="0" w:color="auto" w:frame="1"/>
          <w:shd w:val="clear" w:color="auto" w:fill="FFFFFF"/>
        </w:rPr>
        <w:t>(</w:t>
      </w:r>
      <w:r>
        <w:rPr>
          <w:rStyle w:val="mi"/>
          <w:rFonts w:ascii="MathJax_Main" w:hAnsi="MathJax_Main" w:cs="Arial"/>
          <w:color w:val="000000"/>
          <w:sz w:val="27"/>
          <w:szCs w:val="27"/>
          <w:bdr w:val="none" w:sz="0" w:space="0" w:color="auto" w:frame="1"/>
          <w:shd w:val="clear" w:color="auto" w:fill="FFFFFF"/>
        </w:rPr>
        <w:t>features</w:t>
      </w:r>
      <w:r>
        <w:rPr>
          <w:rStyle w:val="mtext"/>
          <w:rFonts w:ascii="MathJax_Main" w:hAnsi="MathJax_Main" w:cs="Arial"/>
          <w:color w:val="000000"/>
          <w:sz w:val="27"/>
          <w:szCs w:val="27"/>
          <w:bdr w:val="none" w:sz="0" w:space="0" w:color="auto" w:frame="1"/>
          <w:shd w:val="clear" w:color="auto" w:fill="FFFFFF"/>
        </w:rPr>
        <w:t> </w:t>
      </w:r>
      <w:r>
        <w:rPr>
          <w:rStyle w:val="mo"/>
          <w:rFonts w:ascii="MathJax_Main" w:hAnsi="MathJax_Main" w:cs="Arial"/>
          <w:color w:val="000000"/>
          <w:sz w:val="27"/>
          <w:szCs w:val="27"/>
          <w:bdr w:val="none" w:sz="0" w:space="0" w:color="auto" w:frame="1"/>
          <w:shd w:val="clear" w:color="auto" w:fill="FFFFFF"/>
        </w:rPr>
        <w:t>|</w:t>
      </w:r>
      <w:r>
        <w:rPr>
          <w:rStyle w:val="mtext"/>
          <w:rFonts w:ascii="MathJax_Main" w:hAnsi="MathJax_Main" w:cs="Arial"/>
          <w:color w:val="000000"/>
          <w:sz w:val="27"/>
          <w:szCs w:val="27"/>
          <w:bdr w:val="none" w:sz="0" w:space="0" w:color="auto" w:frame="1"/>
          <w:shd w:val="clear" w:color="auto" w:fill="FFFFFF"/>
        </w:rPr>
        <w:t> </w:t>
      </w:r>
      <w:r>
        <w:rPr>
          <w:rStyle w:val="mi"/>
          <w:rFonts w:ascii="MathJax_Math-italic" w:hAnsi="MathJax_Math-italic" w:cs="Arial"/>
          <w:color w:val="000000"/>
          <w:sz w:val="27"/>
          <w:szCs w:val="27"/>
          <w:bdr w:val="none" w:sz="0" w:space="0" w:color="auto" w:frame="1"/>
          <w:shd w:val="clear" w:color="auto" w:fill="FFFFFF"/>
        </w:rPr>
        <w:t>L</w:t>
      </w:r>
      <w:r>
        <w:rPr>
          <w:rStyle w:val="mi"/>
          <w:rFonts w:ascii="MathJax_Math-italic" w:hAnsi="MathJax_Math-italic" w:cs="Arial"/>
          <w:color w:val="000000"/>
          <w:sz w:val="19"/>
          <w:szCs w:val="19"/>
          <w:bdr w:val="none" w:sz="0" w:space="0" w:color="auto" w:frame="1"/>
          <w:shd w:val="clear" w:color="auto" w:fill="FFFFFF"/>
        </w:rPr>
        <w:t>i</w:t>
      </w:r>
      <w:r>
        <w:rPr>
          <w:rStyle w:val="mo"/>
          <w:rFonts w:ascii="MathJax_Main" w:hAnsi="MathJax_Main" w:cs="Arial"/>
          <w:color w:val="000000"/>
          <w:sz w:val="27"/>
          <w:szCs w:val="27"/>
          <w:bdr w:val="none" w:sz="0" w:space="0" w:color="auto" w:frame="1"/>
          <w:shd w:val="clear" w:color="auto" w:fill="FFFFFF"/>
        </w:rPr>
        <w:t>)</w:t>
      </w:r>
      <w:r w:rsidR="00367872">
        <w:rPr>
          <w:rFonts w:ascii="Arial" w:hAnsi="Arial" w:cs="Arial"/>
          <w:color w:val="000000"/>
          <w:shd w:val="clear" w:color="auto" w:fill="FFFFFF"/>
        </w:rPr>
        <w:t xml:space="preserve"> </w:t>
      </w:r>
      <w:r>
        <w:rPr>
          <w:rFonts w:ascii="Arial" w:hAnsi="Arial" w:cs="Arial"/>
          <w:color w:val="000000"/>
          <w:shd w:val="clear" w:color="auto" w:fill="FFFFFF"/>
        </w:rPr>
        <w:t>for each label. Such a model is called a </w:t>
      </w:r>
      <w:r>
        <w:rPr>
          <w:rStyle w:val="Emphasis"/>
          <w:rFonts w:ascii="Arial" w:hAnsi="Arial" w:cs="Arial"/>
          <w:color w:val="000000"/>
          <w:shd w:val="clear" w:color="auto" w:fill="FFFFFF"/>
        </w:rPr>
        <w:t>generative model</w:t>
      </w:r>
      <w:r>
        <w:rPr>
          <w:rFonts w:ascii="Arial" w:hAnsi="Arial" w:cs="Arial"/>
          <w:color w:val="000000"/>
          <w:shd w:val="clear" w:color="auto" w:fill="FFFFFF"/>
        </w:rPr>
        <w:t xml:space="preserve"> because it specifies the hypothetical random process that generates the data. Specifying this generative model for each label is the main piece of the training of such a Bayesian classifier. The general version of such a training step is a very </w:t>
      </w:r>
      <w:r>
        <w:rPr>
          <w:rFonts w:ascii="Arial" w:hAnsi="Arial" w:cs="Arial"/>
          <w:color w:val="000000"/>
          <w:shd w:val="clear" w:color="auto" w:fill="FFFFFF"/>
        </w:rPr>
        <w:lastRenderedPageBreak/>
        <w:t>difficult task, but we can make it simpler through the use of some simplifying assumptions about the form of this model.</w:t>
      </w:r>
    </w:p>
    <w:p w:rsidR="00367872" w:rsidRDefault="00367872">
      <w:pPr>
        <w:rPr>
          <w:rFonts w:ascii="Arial" w:hAnsi="Arial" w:cs="Arial"/>
          <w:color w:val="000000"/>
          <w:shd w:val="clear" w:color="auto" w:fill="FFFFFF"/>
        </w:rPr>
      </w:pPr>
      <w:r>
        <w:rPr>
          <w:rFonts w:ascii="Arial" w:hAnsi="Arial" w:cs="Arial"/>
          <w:color w:val="000000"/>
          <w:shd w:val="clear" w:color="auto" w:fill="FFFFFF"/>
        </w:rPr>
        <w:t>This is where the "naive" in "naive Bayes" comes in: if we make very naive assumptions about the generative model for each label, we can find a rough approximation of the generative model for each class, and then proceed with the Bayesian classification. Different types of naive Bayes classifiers rest on different naive assumptions about the data</w:t>
      </w:r>
      <w:r>
        <w:rPr>
          <w:rFonts w:ascii="Arial" w:hAnsi="Arial" w:cs="Arial"/>
          <w:color w:val="000000"/>
          <w:shd w:val="clear" w:color="auto" w:fill="FFFFFF"/>
        </w:rPr>
        <w:t>.</w:t>
      </w:r>
    </w:p>
    <w:p w:rsidR="00367872" w:rsidRDefault="00367872" w:rsidP="00367872">
      <w:pPr>
        <w:pStyle w:val="Heading2"/>
        <w:shd w:val="clear" w:color="auto" w:fill="FFFFFF"/>
        <w:spacing w:before="153"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Gaussian Naive Bayes</w:t>
      </w:r>
    </w:p>
    <w:p w:rsidR="00367872" w:rsidRDefault="00367872" w:rsidP="00367872">
      <w:pPr>
        <w:rPr>
          <w:rFonts w:ascii="Arial" w:hAnsi="Arial" w:cs="Arial"/>
          <w:color w:val="000000"/>
          <w:shd w:val="clear" w:color="auto" w:fill="FFFFFF"/>
        </w:rPr>
      </w:pPr>
      <w:r>
        <w:rPr>
          <w:rFonts w:ascii="Arial" w:hAnsi="Arial" w:cs="Arial"/>
          <w:color w:val="000000"/>
          <w:shd w:val="clear" w:color="auto" w:fill="FFFFFF"/>
        </w:rPr>
        <w:t>In this classifier, the assumption is that </w:t>
      </w:r>
      <w:r>
        <w:rPr>
          <w:rStyle w:val="Emphasis"/>
          <w:rFonts w:ascii="Arial" w:hAnsi="Arial" w:cs="Arial"/>
          <w:color w:val="000000"/>
          <w:shd w:val="clear" w:color="auto" w:fill="FFFFFF"/>
        </w:rPr>
        <w:t>data from each label is drawn from a simple Gaussian distribution</w:t>
      </w:r>
      <w:r>
        <w:rPr>
          <w:rFonts w:ascii="Arial" w:hAnsi="Arial" w:cs="Arial"/>
          <w:color w:val="000000"/>
          <w:shd w:val="clear" w:color="auto" w:fill="FFFFFF"/>
        </w:rPr>
        <w:t xml:space="preserve">. </w:t>
      </w:r>
    </w:p>
    <w:p w:rsidR="00367872" w:rsidRDefault="00367872" w:rsidP="00367872">
      <w:pPr>
        <w:rPr>
          <w:rFonts w:ascii="Arial" w:hAnsi="Arial" w:cs="Arial"/>
          <w:color w:val="000000"/>
          <w:shd w:val="clear" w:color="auto" w:fill="FFFFFF"/>
        </w:rPr>
      </w:pPr>
      <w:r>
        <w:rPr>
          <w:rFonts w:ascii="Arial" w:hAnsi="Arial" w:cs="Arial"/>
          <w:color w:val="000000"/>
          <w:shd w:val="clear" w:color="auto" w:fill="FFFFFF"/>
        </w:rPr>
        <w:t>One extremely fast way to create a simple model is to assume that the data is described by a Gaussian distribution with no covariance between dimensions. This model can be fit by simply finding the mean and standard deviation of the points within each label, which is all you need to define such a distribution.</w:t>
      </w:r>
    </w:p>
    <w:p w:rsidR="00367872" w:rsidRDefault="00367872" w:rsidP="00367872">
      <w:bookmarkStart w:id="0" w:name="_GoBack"/>
      <w:bookmarkEnd w:id="0"/>
    </w:p>
    <w:p w:rsidR="00367872" w:rsidRDefault="00367872"/>
    <w:sectPr w:rsidR="00367872" w:rsidSect="00A53A8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6FC" w:rsidRDefault="002766FC" w:rsidP="00BA024C">
      <w:pPr>
        <w:spacing w:after="0" w:line="240" w:lineRule="auto"/>
      </w:pPr>
      <w:r>
        <w:separator/>
      </w:r>
    </w:p>
  </w:endnote>
  <w:endnote w:type="continuationSeparator" w:id="0">
    <w:p w:rsidR="002766FC" w:rsidRDefault="002766FC" w:rsidP="00BA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rsidP="00BA024C">
    <w:pPr>
      <w:pStyle w:val="Footer"/>
      <w:jc w:val="center"/>
      <w:rPr>
        <w:rFonts w:ascii="Arial" w:hAnsi="Arial" w:cs="Arial"/>
        <w:sz w:val="18"/>
      </w:rPr>
    </w:pPr>
  </w:p>
  <w:p w:rsidR="00713CB9" w:rsidRDefault="00713CB9" w:rsidP="00BA024C">
    <w:pPr>
      <w:pStyle w:val="Footer"/>
      <w:jc w:val="center"/>
      <w:rPr>
        <w:rFonts w:ascii="Arial" w:hAnsi="Arial" w:cs="Arial"/>
        <w:sz w:val="18"/>
      </w:rPr>
    </w:pPr>
    <w:r>
      <w:rPr>
        <w:rFonts w:ascii="Arial" w:hAnsi="Arial" w:cs="Arial"/>
        <w:sz w:val="18"/>
      </w:rPr>
      <w:t>TechM Internal</w:t>
    </w:r>
  </w:p>
  <w:p w:rsidR="00713CB9" w:rsidRPr="00713CB9" w:rsidRDefault="00713CB9" w:rsidP="00713CB9">
    <w:pPr>
      <w:pStyle w:val="Footer"/>
      <w:jc w:val="center"/>
      <w:rPr>
        <w:rFonts w:ascii="Arial" w:hAnsi="Arial" w:cs="Arial"/>
        <w:sz w:val="18"/>
      </w:rPr>
    </w:pP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Pr>
        <w:rFonts w:ascii="Arial" w:hAnsi="Arial" w:cs="Arial"/>
        <w:noProof/>
        <w:sz w:val="18"/>
      </w:rPr>
      <w:t>2</w:t>
    </w:r>
    <w:r>
      <w:rPr>
        <w:rFonts w:ascii="Arial" w:hAnsi="Arial" w:cs="Arial"/>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6FC" w:rsidRDefault="002766FC" w:rsidP="00BA024C">
      <w:pPr>
        <w:spacing w:after="0" w:line="240" w:lineRule="auto"/>
      </w:pPr>
      <w:r>
        <w:separator/>
      </w:r>
    </w:p>
  </w:footnote>
  <w:footnote w:type="continuationSeparator" w:id="0">
    <w:p w:rsidR="002766FC" w:rsidRDefault="002766FC" w:rsidP="00BA02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6FC"/>
    <w:rsid w:val="001027A7"/>
    <w:rsid w:val="002766FC"/>
    <w:rsid w:val="00367872"/>
    <w:rsid w:val="003D5917"/>
    <w:rsid w:val="00445D0C"/>
    <w:rsid w:val="00713CB9"/>
    <w:rsid w:val="00844811"/>
    <w:rsid w:val="008522D5"/>
    <w:rsid w:val="00896408"/>
    <w:rsid w:val="0099346F"/>
    <w:rsid w:val="00A53A8D"/>
    <w:rsid w:val="00A87C99"/>
    <w:rsid w:val="00B9683B"/>
    <w:rsid w:val="00BA024C"/>
    <w:rsid w:val="00BF21CC"/>
    <w:rsid w:val="00D42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66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02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024C"/>
  </w:style>
  <w:style w:type="paragraph" w:styleId="Footer">
    <w:name w:val="footer"/>
    <w:basedOn w:val="Normal"/>
    <w:link w:val="FooterChar"/>
    <w:uiPriority w:val="99"/>
    <w:semiHidden/>
    <w:unhideWhenUsed/>
    <w:rsid w:val="00BA02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024C"/>
  </w:style>
  <w:style w:type="character" w:styleId="Strong">
    <w:name w:val="Strong"/>
    <w:basedOn w:val="DefaultParagraphFont"/>
    <w:uiPriority w:val="22"/>
    <w:qFormat/>
    <w:rsid w:val="002766FC"/>
    <w:rPr>
      <w:b/>
      <w:bCs/>
    </w:rPr>
  </w:style>
  <w:style w:type="character" w:styleId="Hyperlink">
    <w:name w:val="Hyperlink"/>
    <w:basedOn w:val="DefaultParagraphFont"/>
    <w:uiPriority w:val="99"/>
    <w:semiHidden/>
    <w:unhideWhenUsed/>
    <w:rsid w:val="002766FC"/>
    <w:rPr>
      <w:color w:val="0000FF"/>
      <w:u w:val="single"/>
    </w:rPr>
  </w:style>
  <w:style w:type="character" w:customStyle="1" w:styleId="Heading2Char">
    <w:name w:val="Heading 2 Char"/>
    <w:basedOn w:val="DefaultParagraphFont"/>
    <w:link w:val="Heading2"/>
    <w:uiPriority w:val="9"/>
    <w:rsid w:val="002766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66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2766FC"/>
  </w:style>
  <w:style w:type="character" w:customStyle="1" w:styleId="mo">
    <w:name w:val="mo"/>
    <w:basedOn w:val="DefaultParagraphFont"/>
    <w:rsid w:val="002766FC"/>
  </w:style>
  <w:style w:type="character" w:customStyle="1" w:styleId="mtext">
    <w:name w:val="mtext"/>
    <w:basedOn w:val="DefaultParagraphFont"/>
    <w:rsid w:val="002766FC"/>
  </w:style>
  <w:style w:type="character" w:customStyle="1" w:styleId="mjxassistivemathml">
    <w:name w:val="mjx_assistive_mathml"/>
    <w:basedOn w:val="DefaultParagraphFont"/>
    <w:rsid w:val="002766FC"/>
  </w:style>
  <w:style w:type="character" w:styleId="PlaceholderText">
    <w:name w:val="Placeholder Text"/>
    <w:basedOn w:val="DefaultParagraphFont"/>
    <w:uiPriority w:val="99"/>
    <w:semiHidden/>
    <w:rsid w:val="001027A7"/>
    <w:rPr>
      <w:color w:val="808080"/>
    </w:rPr>
  </w:style>
  <w:style w:type="paragraph" w:styleId="BalloonText">
    <w:name w:val="Balloon Text"/>
    <w:basedOn w:val="Normal"/>
    <w:link w:val="BalloonTextChar"/>
    <w:uiPriority w:val="99"/>
    <w:semiHidden/>
    <w:unhideWhenUsed/>
    <w:rsid w:val="00102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7A7"/>
    <w:rPr>
      <w:rFonts w:ascii="Tahoma" w:hAnsi="Tahoma" w:cs="Tahoma"/>
      <w:sz w:val="16"/>
      <w:szCs w:val="16"/>
    </w:rPr>
  </w:style>
  <w:style w:type="character" w:styleId="Emphasis">
    <w:name w:val="Emphasis"/>
    <w:basedOn w:val="DefaultParagraphFont"/>
    <w:uiPriority w:val="20"/>
    <w:qFormat/>
    <w:rsid w:val="001027A7"/>
    <w:rPr>
      <w:i/>
      <w:iCs/>
    </w:rPr>
  </w:style>
  <w:style w:type="paragraph" w:styleId="HTMLPreformatted">
    <w:name w:val="HTML Preformatted"/>
    <w:basedOn w:val="Normal"/>
    <w:link w:val="HTMLPreformattedChar"/>
    <w:uiPriority w:val="99"/>
    <w:semiHidden/>
    <w:unhideWhenUsed/>
    <w:rsid w:val="0036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7872"/>
    <w:rPr>
      <w:rFonts w:ascii="Courier New" w:eastAsia="Times New Roman" w:hAnsi="Courier New" w:cs="Courier New"/>
      <w:sz w:val="20"/>
      <w:szCs w:val="20"/>
    </w:rPr>
  </w:style>
  <w:style w:type="character" w:customStyle="1" w:styleId="kn">
    <w:name w:val="kn"/>
    <w:basedOn w:val="DefaultParagraphFont"/>
    <w:rsid w:val="00367872"/>
  </w:style>
  <w:style w:type="character" w:customStyle="1" w:styleId="nn">
    <w:name w:val="nn"/>
    <w:basedOn w:val="DefaultParagraphFont"/>
    <w:rsid w:val="00367872"/>
  </w:style>
  <w:style w:type="character" w:customStyle="1" w:styleId="k">
    <w:name w:val="k"/>
    <w:basedOn w:val="DefaultParagraphFont"/>
    <w:rsid w:val="00367872"/>
  </w:style>
  <w:style w:type="character" w:customStyle="1" w:styleId="n">
    <w:name w:val="n"/>
    <w:basedOn w:val="DefaultParagraphFont"/>
    <w:rsid w:val="00367872"/>
  </w:style>
  <w:style w:type="character" w:customStyle="1" w:styleId="p">
    <w:name w:val="p"/>
    <w:basedOn w:val="DefaultParagraphFont"/>
    <w:rsid w:val="00367872"/>
  </w:style>
  <w:style w:type="character" w:customStyle="1" w:styleId="o">
    <w:name w:val="o"/>
    <w:basedOn w:val="DefaultParagraphFont"/>
    <w:rsid w:val="00367872"/>
  </w:style>
  <w:style w:type="character" w:customStyle="1" w:styleId="mf">
    <w:name w:val="mf"/>
    <w:basedOn w:val="DefaultParagraphFont"/>
    <w:rsid w:val="00367872"/>
  </w:style>
  <w:style w:type="character" w:customStyle="1" w:styleId="s1">
    <w:name w:val="s1"/>
    <w:basedOn w:val="DefaultParagraphFont"/>
    <w:rsid w:val="003678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66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02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024C"/>
  </w:style>
  <w:style w:type="paragraph" w:styleId="Footer">
    <w:name w:val="footer"/>
    <w:basedOn w:val="Normal"/>
    <w:link w:val="FooterChar"/>
    <w:uiPriority w:val="99"/>
    <w:semiHidden/>
    <w:unhideWhenUsed/>
    <w:rsid w:val="00BA02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024C"/>
  </w:style>
  <w:style w:type="character" w:styleId="Strong">
    <w:name w:val="Strong"/>
    <w:basedOn w:val="DefaultParagraphFont"/>
    <w:uiPriority w:val="22"/>
    <w:qFormat/>
    <w:rsid w:val="002766FC"/>
    <w:rPr>
      <w:b/>
      <w:bCs/>
    </w:rPr>
  </w:style>
  <w:style w:type="character" w:styleId="Hyperlink">
    <w:name w:val="Hyperlink"/>
    <w:basedOn w:val="DefaultParagraphFont"/>
    <w:uiPriority w:val="99"/>
    <w:semiHidden/>
    <w:unhideWhenUsed/>
    <w:rsid w:val="002766FC"/>
    <w:rPr>
      <w:color w:val="0000FF"/>
      <w:u w:val="single"/>
    </w:rPr>
  </w:style>
  <w:style w:type="character" w:customStyle="1" w:styleId="Heading2Char">
    <w:name w:val="Heading 2 Char"/>
    <w:basedOn w:val="DefaultParagraphFont"/>
    <w:link w:val="Heading2"/>
    <w:uiPriority w:val="9"/>
    <w:rsid w:val="002766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66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2766FC"/>
  </w:style>
  <w:style w:type="character" w:customStyle="1" w:styleId="mo">
    <w:name w:val="mo"/>
    <w:basedOn w:val="DefaultParagraphFont"/>
    <w:rsid w:val="002766FC"/>
  </w:style>
  <w:style w:type="character" w:customStyle="1" w:styleId="mtext">
    <w:name w:val="mtext"/>
    <w:basedOn w:val="DefaultParagraphFont"/>
    <w:rsid w:val="002766FC"/>
  </w:style>
  <w:style w:type="character" w:customStyle="1" w:styleId="mjxassistivemathml">
    <w:name w:val="mjx_assistive_mathml"/>
    <w:basedOn w:val="DefaultParagraphFont"/>
    <w:rsid w:val="002766FC"/>
  </w:style>
  <w:style w:type="character" w:styleId="PlaceholderText">
    <w:name w:val="Placeholder Text"/>
    <w:basedOn w:val="DefaultParagraphFont"/>
    <w:uiPriority w:val="99"/>
    <w:semiHidden/>
    <w:rsid w:val="001027A7"/>
    <w:rPr>
      <w:color w:val="808080"/>
    </w:rPr>
  </w:style>
  <w:style w:type="paragraph" w:styleId="BalloonText">
    <w:name w:val="Balloon Text"/>
    <w:basedOn w:val="Normal"/>
    <w:link w:val="BalloonTextChar"/>
    <w:uiPriority w:val="99"/>
    <w:semiHidden/>
    <w:unhideWhenUsed/>
    <w:rsid w:val="00102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7A7"/>
    <w:rPr>
      <w:rFonts w:ascii="Tahoma" w:hAnsi="Tahoma" w:cs="Tahoma"/>
      <w:sz w:val="16"/>
      <w:szCs w:val="16"/>
    </w:rPr>
  </w:style>
  <w:style w:type="character" w:styleId="Emphasis">
    <w:name w:val="Emphasis"/>
    <w:basedOn w:val="DefaultParagraphFont"/>
    <w:uiPriority w:val="20"/>
    <w:qFormat/>
    <w:rsid w:val="001027A7"/>
    <w:rPr>
      <w:i/>
      <w:iCs/>
    </w:rPr>
  </w:style>
  <w:style w:type="paragraph" w:styleId="HTMLPreformatted">
    <w:name w:val="HTML Preformatted"/>
    <w:basedOn w:val="Normal"/>
    <w:link w:val="HTMLPreformattedChar"/>
    <w:uiPriority w:val="99"/>
    <w:semiHidden/>
    <w:unhideWhenUsed/>
    <w:rsid w:val="0036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7872"/>
    <w:rPr>
      <w:rFonts w:ascii="Courier New" w:eastAsia="Times New Roman" w:hAnsi="Courier New" w:cs="Courier New"/>
      <w:sz w:val="20"/>
      <w:szCs w:val="20"/>
    </w:rPr>
  </w:style>
  <w:style w:type="character" w:customStyle="1" w:styleId="kn">
    <w:name w:val="kn"/>
    <w:basedOn w:val="DefaultParagraphFont"/>
    <w:rsid w:val="00367872"/>
  </w:style>
  <w:style w:type="character" w:customStyle="1" w:styleId="nn">
    <w:name w:val="nn"/>
    <w:basedOn w:val="DefaultParagraphFont"/>
    <w:rsid w:val="00367872"/>
  </w:style>
  <w:style w:type="character" w:customStyle="1" w:styleId="k">
    <w:name w:val="k"/>
    <w:basedOn w:val="DefaultParagraphFont"/>
    <w:rsid w:val="00367872"/>
  </w:style>
  <w:style w:type="character" w:customStyle="1" w:styleId="n">
    <w:name w:val="n"/>
    <w:basedOn w:val="DefaultParagraphFont"/>
    <w:rsid w:val="00367872"/>
  </w:style>
  <w:style w:type="character" w:customStyle="1" w:styleId="p">
    <w:name w:val="p"/>
    <w:basedOn w:val="DefaultParagraphFont"/>
    <w:rsid w:val="00367872"/>
  </w:style>
  <w:style w:type="character" w:customStyle="1" w:styleId="o">
    <w:name w:val="o"/>
    <w:basedOn w:val="DefaultParagraphFont"/>
    <w:rsid w:val="00367872"/>
  </w:style>
  <w:style w:type="character" w:customStyle="1" w:styleId="mf">
    <w:name w:val="mf"/>
    <w:basedOn w:val="DefaultParagraphFont"/>
    <w:rsid w:val="00367872"/>
  </w:style>
  <w:style w:type="character" w:customStyle="1" w:styleId="s1">
    <w:name w:val="s1"/>
    <w:basedOn w:val="DefaultParagraphFont"/>
    <w:rsid w:val="00367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494839">
      <w:bodyDiv w:val="1"/>
      <w:marLeft w:val="0"/>
      <w:marRight w:val="0"/>
      <w:marTop w:val="0"/>
      <w:marBottom w:val="0"/>
      <w:divBdr>
        <w:top w:val="none" w:sz="0" w:space="0" w:color="auto"/>
        <w:left w:val="none" w:sz="0" w:space="0" w:color="auto"/>
        <w:bottom w:val="none" w:sz="0" w:space="0" w:color="auto"/>
        <w:right w:val="none" w:sz="0" w:space="0" w:color="auto"/>
      </w:divBdr>
    </w:div>
    <w:div w:id="749886232">
      <w:bodyDiv w:val="1"/>
      <w:marLeft w:val="0"/>
      <w:marRight w:val="0"/>
      <w:marTop w:val="0"/>
      <w:marBottom w:val="0"/>
      <w:divBdr>
        <w:top w:val="none" w:sz="0" w:space="0" w:color="auto"/>
        <w:left w:val="none" w:sz="0" w:space="0" w:color="auto"/>
        <w:bottom w:val="none" w:sz="0" w:space="0" w:color="auto"/>
        <w:right w:val="none" w:sz="0" w:space="0" w:color="auto"/>
      </w:divBdr>
    </w:div>
    <w:div w:id="1687634157">
      <w:bodyDiv w:val="1"/>
      <w:marLeft w:val="0"/>
      <w:marRight w:val="0"/>
      <w:marTop w:val="0"/>
      <w:marBottom w:val="0"/>
      <w:divBdr>
        <w:top w:val="none" w:sz="0" w:space="0" w:color="auto"/>
        <w:left w:val="none" w:sz="0" w:space="0" w:color="auto"/>
        <w:bottom w:val="none" w:sz="0" w:space="0" w:color="auto"/>
        <w:right w:val="none" w:sz="0" w:space="0" w:color="auto"/>
      </w:divBdr>
    </w:div>
    <w:div w:id="1764111887">
      <w:bodyDiv w:val="1"/>
      <w:marLeft w:val="0"/>
      <w:marRight w:val="0"/>
      <w:marTop w:val="0"/>
      <w:marBottom w:val="0"/>
      <w:divBdr>
        <w:top w:val="none" w:sz="0" w:space="0" w:color="auto"/>
        <w:left w:val="none" w:sz="0" w:space="0" w:color="auto"/>
        <w:bottom w:val="none" w:sz="0" w:space="0" w:color="auto"/>
        <w:right w:val="none" w:sz="0" w:space="0" w:color="auto"/>
      </w:divBdr>
      <w:divsChild>
        <w:div w:id="11136597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n.wikipedia.org/wiki/Maximum_likelihood" TargetMode="Externa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1570</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Kanta Dash</dc:creator>
  <cp:lastModifiedBy>Soumya Kanta Dash</cp:lastModifiedBy>
  <cp:revision>1</cp:revision>
  <dcterms:created xsi:type="dcterms:W3CDTF">2019-02-06T09:20:00Z</dcterms:created>
  <dcterms:modified xsi:type="dcterms:W3CDTF">2019-02-07T11:30:00Z</dcterms:modified>
</cp:coreProperties>
</file>