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1168" w14:textId="05695352" w:rsidR="005665EF" w:rsidRDefault="00A22453">
      <w:pPr>
        <w:widowControl/>
        <w:spacing w:after="160" w:line="259" w:lineRule="auto"/>
      </w:pPr>
      <w:r w:rsidRPr="00A22453">
        <w:rPr>
          <w:noProof/>
        </w:rPr>
        <w:drawing>
          <wp:inline distT="0" distB="0" distL="0" distR="0" wp14:anchorId="21A1D5EB" wp14:editId="620C1AB4">
            <wp:extent cx="3693990" cy="2305050"/>
            <wp:effectExtent l="0" t="0" r="1905" b="0"/>
            <wp:docPr id="5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F9F0750B-CA89-4C46-8FD9-831B52E28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F9F0750B-CA89-4C46-8FD9-831B52E28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9938" r="18267"/>
                    <a:stretch/>
                  </pic:blipFill>
                  <pic:spPr bwMode="auto">
                    <a:xfrm>
                      <a:off x="0" y="0"/>
                      <a:ext cx="3700529" cy="230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5D0BA" w14:textId="19F51124" w:rsidR="005665EF" w:rsidRDefault="005665EF">
      <w:pPr>
        <w:widowControl/>
        <w:spacing w:after="160" w:line="259" w:lineRule="auto"/>
      </w:pPr>
    </w:p>
    <w:p w14:paraId="699F53F1" w14:textId="77777777" w:rsidR="005665EF" w:rsidRDefault="005665EF">
      <w:pPr>
        <w:widowControl/>
        <w:spacing w:after="160" w:line="259" w:lineRule="auto"/>
      </w:pPr>
    </w:p>
    <w:p w14:paraId="073A5CC3" w14:textId="4E60CDA8" w:rsidR="005665EF" w:rsidRDefault="005665EF">
      <w:pPr>
        <w:widowControl/>
        <w:spacing w:after="160" w:line="259" w:lineRule="auto"/>
      </w:pPr>
    </w:p>
    <w:p w14:paraId="72BE7D2C" w14:textId="77777777" w:rsidR="005665EF" w:rsidRDefault="005665EF">
      <w:pPr>
        <w:widowControl/>
        <w:spacing w:after="160" w:line="259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665EF" w:rsidRPr="00114D08" w14:paraId="3383F145" w14:textId="77777777" w:rsidTr="00815E9D">
        <w:trPr>
          <w:trHeight w:val="1583"/>
        </w:trPr>
        <w:tc>
          <w:tcPr>
            <w:tcW w:w="9359" w:type="dxa"/>
          </w:tcPr>
          <w:p w14:paraId="4AD2844C" w14:textId="4092E8A7" w:rsidR="005665EF" w:rsidRPr="004E38B2" w:rsidRDefault="005665EF" w:rsidP="00815E9D">
            <w:pPr>
              <w:pStyle w:val="aa"/>
              <w:rPr>
                <w:color w:val="auto"/>
                <w:lang w:val="ru-RU"/>
              </w:rPr>
            </w:pPr>
            <w:r w:rsidRPr="005665EF">
              <w:rPr>
                <w:color w:val="auto"/>
              </w:rPr>
              <w:fldChar w:fldCharType="begin"/>
            </w:r>
            <w:r w:rsidRPr="005665EF">
              <w:rPr>
                <w:color w:val="auto"/>
              </w:rPr>
              <w:instrText xml:space="preserve"> DOCPROPERTY  Subject  \* MERGEFORMAT </w:instrText>
            </w:r>
            <w:r w:rsidRPr="005665EF">
              <w:rPr>
                <w:color w:val="auto"/>
              </w:rPr>
              <w:fldChar w:fldCharType="separate"/>
            </w:r>
            <w:r w:rsidRPr="005665EF">
              <w:rPr>
                <w:color w:val="auto"/>
              </w:rPr>
              <w:t xml:space="preserve">Task </w:t>
            </w:r>
            <w:r w:rsidR="00757DF4">
              <w:rPr>
                <w:color w:val="auto"/>
                <w:lang w:val="ru-RU"/>
              </w:rPr>
              <w:t>3.2</w:t>
            </w:r>
            <w:r w:rsidRPr="005665EF">
              <w:rPr>
                <w:color w:val="auto"/>
              </w:rPr>
              <w:fldChar w:fldCharType="end"/>
            </w:r>
          </w:p>
          <w:p w14:paraId="092A36C6" w14:textId="35D6152C" w:rsidR="005665EF" w:rsidRPr="00D54633" w:rsidRDefault="00757DF4" w:rsidP="00815E9D">
            <w:pPr>
              <w:pStyle w:val="a6"/>
              <w:framePr w:hSpace="0" w:wrap="auto" w:vAnchor="margin" w:yAlign="inline"/>
              <w:suppressOverlap w:val="0"/>
              <w:rPr>
                <w:rFonts w:ascii="Times New Roman" w:hAnsi="Times New Roman"/>
                <w:color w:val="auto"/>
                <w:szCs w:val="44"/>
                <w:lang w:val="ru-RU"/>
              </w:rPr>
            </w:pPr>
            <w:r>
              <w:rPr>
                <w:color w:val="auto"/>
              </w:rPr>
              <w:t>DYNAMIC ARRAY</w:t>
            </w:r>
          </w:p>
        </w:tc>
      </w:tr>
      <w:tr w:rsidR="005665EF" w:rsidRPr="00114D08" w14:paraId="0A95493F" w14:textId="77777777" w:rsidTr="00815E9D">
        <w:tc>
          <w:tcPr>
            <w:tcW w:w="9359" w:type="dxa"/>
          </w:tcPr>
          <w:p w14:paraId="67CBA567" w14:textId="2D7A782B" w:rsidR="005665EF" w:rsidRPr="005665EF" w:rsidRDefault="005665EF" w:rsidP="00815E9D">
            <w:pPr>
              <w:pStyle w:val="ProjectName"/>
              <w:rPr>
                <w:color w:val="auto"/>
              </w:rPr>
            </w:pPr>
            <w:r w:rsidRPr="005665EF">
              <w:rPr>
                <w:color w:val="auto"/>
              </w:rPr>
              <w:t>EPAM XT COMMUNITY</w:t>
            </w:r>
          </w:p>
        </w:tc>
      </w:tr>
    </w:tbl>
    <w:p w14:paraId="361EB048" w14:textId="0F8688FB" w:rsidR="005665EF" w:rsidRDefault="005665EF">
      <w:pPr>
        <w:widowControl/>
        <w:spacing w:after="160" w:line="259" w:lineRule="auto"/>
      </w:pPr>
    </w:p>
    <w:p w14:paraId="2CCB90D0" w14:textId="187F5135" w:rsidR="005665EF" w:rsidRDefault="005665EF">
      <w:pPr>
        <w:widowControl/>
        <w:spacing w:after="160" w:line="259" w:lineRule="auto"/>
      </w:pPr>
    </w:p>
    <w:p w14:paraId="675B2954" w14:textId="2F4D7BDE" w:rsidR="005665EF" w:rsidRDefault="005665EF">
      <w:pPr>
        <w:widowControl/>
        <w:spacing w:after="160" w:line="259" w:lineRule="auto"/>
      </w:pPr>
    </w:p>
    <w:p w14:paraId="4A95D342" w14:textId="293BD975" w:rsidR="005665EF" w:rsidRDefault="005665EF">
      <w:pPr>
        <w:widowControl/>
        <w:spacing w:after="160" w:line="259" w:lineRule="auto"/>
      </w:pPr>
    </w:p>
    <w:p w14:paraId="781215C6" w14:textId="68DA3694" w:rsidR="00D54633" w:rsidRDefault="00D54633">
      <w:pPr>
        <w:widowControl/>
        <w:spacing w:after="160" w:line="259" w:lineRule="auto"/>
      </w:pPr>
    </w:p>
    <w:p w14:paraId="158BD404" w14:textId="77777777" w:rsidR="00D54633" w:rsidRDefault="00D54633">
      <w:pPr>
        <w:widowControl/>
        <w:spacing w:after="160" w:line="259" w:lineRule="auto"/>
      </w:pPr>
    </w:p>
    <w:p w14:paraId="17533AA5" w14:textId="77777777" w:rsidR="005665EF" w:rsidRDefault="005665EF">
      <w:pPr>
        <w:widowControl/>
        <w:spacing w:after="160" w:line="259" w:lineRule="auto"/>
      </w:pPr>
    </w:p>
    <w:p w14:paraId="6ED4E3E6" w14:textId="7837F14D" w:rsidR="005665EF" w:rsidRDefault="005665EF">
      <w:pPr>
        <w:widowControl/>
        <w:spacing w:after="160" w:line="259" w:lineRule="auto"/>
      </w:pPr>
    </w:p>
    <w:p w14:paraId="691AC54B" w14:textId="79DDAE81" w:rsidR="005665EF" w:rsidRPr="009D0D32" w:rsidRDefault="005665EF" w:rsidP="009D0D32">
      <w:pPr>
        <w:widowControl/>
        <w:spacing w:after="160" w:line="259" w:lineRule="auto"/>
        <w:jc w:val="right"/>
        <w:rPr>
          <w:color w:val="AEAAAA" w:themeColor="background2" w:themeShade="BF"/>
        </w:rPr>
      </w:pPr>
      <w:r w:rsidRPr="005665EF">
        <w:rPr>
          <w:b/>
          <w:bCs/>
          <w:color w:val="AEAAAA" w:themeColor="background2" w:themeShade="BF"/>
        </w:rPr>
        <w:t>_______________________________________________</w:t>
      </w:r>
      <w:r w:rsidR="00381728">
        <w:rPr>
          <w:b/>
          <w:bCs/>
          <w:color w:val="AEAAAA" w:themeColor="background2" w:themeShade="BF"/>
        </w:rPr>
        <w:t>____</w:t>
      </w:r>
    </w:p>
    <w:p w14:paraId="151BD4B6" w14:textId="4963381D" w:rsidR="005665EF" w:rsidRDefault="00D54633" w:rsidP="005665EF">
      <w:pPr>
        <w:widowControl/>
        <w:spacing w:after="160" w:line="259" w:lineRule="auto"/>
        <w:jc w:val="right"/>
      </w:pPr>
      <w:r>
        <w:rPr>
          <w:noProof/>
        </w:rPr>
        <w:drawing>
          <wp:inline distT="0" distB="0" distL="0" distR="0" wp14:anchorId="73714F43" wp14:editId="78F9FBBF">
            <wp:extent cx="3219450" cy="169280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265" cy="170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78AF" w14:textId="77777777" w:rsidR="009D0D32" w:rsidRDefault="009D0D32">
      <w:pPr>
        <w:widowControl/>
        <w:spacing w:after="160" w:line="259" w:lineRule="auto"/>
        <w:rPr>
          <w:rFonts w:ascii="Arial Black" w:hAnsi="Arial Black"/>
          <w:caps/>
          <w:u w:val="single"/>
        </w:rPr>
      </w:pPr>
      <w:r>
        <w:br w:type="page"/>
      </w:r>
    </w:p>
    <w:p w14:paraId="644E46D2" w14:textId="0A30413E" w:rsidR="009D0D32" w:rsidRDefault="00757DF4" w:rsidP="00757DF4">
      <w:pPr>
        <w:pStyle w:val="2"/>
        <w:numPr>
          <w:ilvl w:val="2"/>
          <w:numId w:val="16"/>
        </w:numPr>
      </w:pPr>
      <w:bookmarkStart w:id="0" w:name="_Hlk41527463"/>
      <w:r>
        <w:lastRenderedPageBreak/>
        <w:t>Dynamic ARRAY</w:t>
      </w:r>
    </w:p>
    <w:p w14:paraId="327481C8" w14:textId="622A8E50" w:rsidR="002768E3" w:rsidRDefault="009F6BF0" w:rsidP="009F6BF0">
      <w:pPr>
        <w:pStyle w:val="a1"/>
        <w:ind w:left="585"/>
        <w:jc w:val="right"/>
        <w:rPr>
          <w:b/>
          <w:bCs/>
          <w:i/>
          <w:iCs/>
          <w:lang w:val="ru-RU"/>
        </w:rPr>
      </w:pPr>
      <w:r w:rsidRPr="009679FB">
        <w:rPr>
          <w:b/>
          <w:bCs/>
          <w:i/>
          <w:iCs/>
          <w:lang w:val="ru-RU"/>
        </w:rPr>
        <w:t>* включает дополнительное задание</w:t>
      </w:r>
    </w:p>
    <w:p w14:paraId="15A2790B" w14:textId="296CC1B5" w:rsidR="00757DF4" w:rsidRDefault="00757DF4" w:rsidP="00757DF4">
      <w:pPr>
        <w:pStyle w:val="a1"/>
        <w:ind w:left="585"/>
        <w:jc w:val="right"/>
        <w:rPr>
          <w:b/>
          <w:bCs/>
          <w:i/>
          <w:iCs/>
          <w:lang w:val="ru-RU"/>
        </w:rPr>
      </w:pPr>
      <w:r w:rsidRPr="009679FB">
        <w:rPr>
          <w:b/>
          <w:bCs/>
          <w:i/>
          <w:iCs/>
          <w:lang w:val="ru-RU"/>
        </w:rPr>
        <w:t>*</w:t>
      </w:r>
      <w:r>
        <w:rPr>
          <w:b/>
          <w:bCs/>
          <w:i/>
          <w:iCs/>
        </w:rPr>
        <w:t>*</w:t>
      </w:r>
      <w:r w:rsidRPr="009679FB">
        <w:rPr>
          <w:b/>
          <w:bCs/>
          <w:i/>
          <w:iCs/>
          <w:lang w:val="ru-RU"/>
        </w:rPr>
        <w:t xml:space="preserve"> включает </w:t>
      </w:r>
      <w:r>
        <w:rPr>
          <w:b/>
          <w:bCs/>
          <w:i/>
          <w:iCs/>
          <w:lang w:val="ru-RU"/>
        </w:rPr>
        <w:t>углубленное дополнительное</w:t>
      </w:r>
      <w:r w:rsidRPr="009679FB">
        <w:rPr>
          <w:b/>
          <w:bCs/>
          <w:i/>
          <w:iCs/>
          <w:lang w:val="ru-RU"/>
        </w:rPr>
        <w:t xml:space="preserve"> задание</w:t>
      </w:r>
    </w:p>
    <w:bookmarkEnd w:id="0"/>
    <w:p w14:paraId="1892ECFD" w14:textId="2DCD1976" w:rsidR="00757DF4" w:rsidRPr="00811D87" w:rsidRDefault="00757DF4" w:rsidP="00757DF4">
      <w:pPr>
        <w:pStyle w:val="a1"/>
        <w:rPr>
          <w:lang w:val="ru-RU"/>
        </w:rPr>
      </w:pPr>
      <w:r w:rsidRPr="00811D87">
        <w:rPr>
          <w:lang w:val="ru-RU"/>
        </w:rPr>
        <w:t>На базе массива (</w:t>
      </w:r>
      <w:r>
        <w:rPr>
          <w:lang w:val="ru-RU"/>
        </w:rPr>
        <w:t xml:space="preserve">именно массива, специфичные </w:t>
      </w:r>
      <w:r w:rsidRPr="00811D87">
        <w:rPr>
          <w:lang w:val="ru-RU"/>
        </w:rPr>
        <w:t xml:space="preserve">коллекции .NET не использовать) реализовать свой собственный класс </w:t>
      </w:r>
      <w:proofErr w:type="spellStart"/>
      <w:r w:rsidRPr="00811D87">
        <w:rPr>
          <w:lang w:val="ru-RU"/>
        </w:rPr>
        <w:t>DynamicArray</w:t>
      </w:r>
      <w:proofErr w:type="spellEnd"/>
      <w:r w:rsidRPr="00301A73">
        <w:rPr>
          <w:lang w:val="ru-RU"/>
        </w:rPr>
        <w:t>&lt;</w:t>
      </w:r>
      <w:r>
        <w:t>T</w:t>
      </w:r>
      <w:r w:rsidRPr="00301A73">
        <w:rPr>
          <w:lang w:val="ru-RU"/>
        </w:rPr>
        <w:t>&gt;</w:t>
      </w:r>
      <w:r w:rsidRPr="00811D87">
        <w:rPr>
          <w:lang w:val="ru-RU"/>
        </w:rPr>
        <w:t>, представляющий собой массив с запасом</w:t>
      </w:r>
      <w:r>
        <w:rPr>
          <w:lang w:val="ru-RU"/>
        </w:rPr>
        <w:t>, хранящий</w:t>
      </w:r>
      <w:r w:rsidRPr="00811D87">
        <w:rPr>
          <w:lang w:val="ru-RU"/>
        </w:rPr>
        <w:t xml:space="preserve"> объект</w:t>
      </w:r>
      <w:r>
        <w:rPr>
          <w:lang w:val="ru-RU"/>
        </w:rPr>
        <w:t>ы</w:t>
      </w:r>
      <w:r w:rsidRPr="00811D87">
        <w:rPr>
          <w:lang w:val="ru-RU"/>
        </w:rPr>
        <w:t xml:space="preserve"> произвольных типов. Класс должен содержать:</w:t>
      </w:r>
    </w:p>
    <w:p w14:paraId="579A5257" w14:textId="77777777" w:rsidR="00757DF4" w:rsidRPr="00811D87" w:rsidRDefault="00757DF4" w:rsidP="00757DF4">
      <w:pPr>
        <w:pStyle w:val="a"/>
        <w:rPr>
          <w:lang w:val="ru-RU"/>
        </w:rPr>
      </w:pPr>
      <w:r w:rsidRPr="00811D87">
        <w:rPr>
          <w:lang w:val="ru-RU"/>
        </w:rPr>
        <w:t>Конструктор без параметров (создаётся массив ёмкостью 8 элементов).</w:t>
      </w:r>
    </w:p>
    <w:p w14:paraId="5655C8CB" w14:textId="77777777" w:rsidR="00757DF4" w:rsidRPr="00811D87" w:rsidRDefault="00757DF4" w:rsidP="00757DF4">
      <w:pPr>
        <w:pStyle w:val="a"/>
        <w:rPr>
          <w:lang w:val="ru-RU"/>
        </w:rPr>
      </w:pPr>
      <w:r w:rsidRPr="00811D87">
        <w:rPr>
          <w:lang w:val="ru-RU"/>
        </w:rPr>
        <w:t>Конструктор с одним целочисленным параметром (создаётся массив указанной ёмкости).</w:t>
      </w:r>
    </w:p>
    <w:p w14:paraId="3404F0E2" w14:textId="77777777" w:rsidR="00757DF4" w:rsidRPr="00811D87" w:rsidRDefault="00757DF4" w:rsidP="00757DF4">
      <w:pPr>
        <w:pStyle w:val="a"/>
        <w:rPr>
          <w:lang w:val="ru-RU"/>
        </w:rPr>
      </w:pPr>
      <w:r w:rsidRPr="00811D87">
        <w:rPr>
          <w:lang w:val="ru-RU"/>
        </w:rPr>
        <w:t xml:space="preserve">Конструктор, который в качестве параметра принимает коллекцию, реализующую интерфейс </w:t>
      </w:r>
      <w:proofErr w:type="spellStart"/>
      <w:r w:rsidRPr="00811D87">
        <w:rPr>
          <w:lang w:val="ru-RU"/>
        </w:rPr>
        <w:t>IEnumerable</w:t>
      </w:r>
      <w:proofErr w:type="spellEnd"/>
      <w:r w:rsidRPr="00301A73">
        <w:rPr>
          <w:lang w:val="ru-RU"/>
        </w:rPr>
        <w:t>&lt;</w:t>
      </w:r>
      <w:r>
        <w:t>T</w:t>
      </w:r>
      <w:r w:rsidRPr="00301A73">
        <w:rPr>
          <w:lang w:val="ru-RU"/>
        </w:rPr>
        <w:t>&gt;</w:t>
      </w:r>
      <w:r w:rsidRPr="00811D87">
        <w:rPr>
          <w:lang w:val="ru-RU"/>
        </w:rPr>
        <w:t>, создаёт массив нужного размера и копирует в него все элементы из коллекции.</w:t>
      </w:r>
    </w:p>
    <w:p w14:paraId="3C99DF79" w14:textId="77777777" w:rsidR="00757DF4" w:rsidRPr="00811D87" w:rsidRDefault="00757DF4" w:rsidP="00757DF4">
      <w:pPr>
        <w:pStyle w:val="a"/>
        <w:rPr>
          <w:lang w:val="ru-RU"/>
        </w:rPr>
      </w:pPr>
      <w:r w:rsidRPr="00811D87">
        <w:rPr>
          <w:lang w:val="ru-RU"/>
        </w:rPr>
        <w:t xml:space="preserve">Метод </w:t>
      </w:r>
      <w:proofErr w:type="spellStart"/>
      <w:r w:rsidRPr="00811D87">
        <w:rPr>
          <w:lang w:val="ru-RU"/>
        </w:rPr>
        <w:t>Add</w:t>
      </w:r>
      <w:proofErr w:type="spellEnd"/>
      <w:r w:rsidRPr="00811D87">
        <w:rPr>
          <w:lang w:val="ru-RU"/>
        </w:rPr>
        <w:t>, добавляющий в конец массива один элемент. При нехватке места для добавления элемента, ёмкость массива должна удваиваться.</w:t>
      </w:r>
    </w:p>
    <w:p w14:paraId="761F08D5" w14:textId="77777777" w:rsidR="00757DF4" w:rsidRPr="00811D87" w:rsidRDefault="00757DF4" w:rsidP="00757DF4">
      <w:pPr>
        <w:pStyle w:val="a"/>
        <w:rPr>
          <w:lang w:val="ru-RU"/>
        </w:rPr>
      </w:pPr>
      <w:r w:rsidRPr="00811D87">
        <w:rPr>
          <w:lang w:val="ru-RU"/>
        </w:rPr>
        <w:t xml:space="preserve">Метод </w:t>
      </w:r>
      <w:proofErr w:type="spellStart"/>
      <w:r w:rsidRPr="00811D87">
        <w:rPr>
          <w:lang w:val="ru-RU"/>
        </w:rPr>
        <w:t>AddRange</w:t>
      </w:r>
      <w:proofErr w:type="spellEnd"/>
      <w:r w:rsidRPr="00811D87">
        <w:rPr>
          <w:lang w:val="ru-RU"/>
        </w:rPr>
        <w:t xml:space="preserve">, добавляющий в конец массива содержимое коллекции, реализующей интерфейс </w:t>
      </w:r>
      <w:proofErr w:type="spellStart"/>
      <w:r w:rsidRPr="00811D87">
        <w:rPr>
          <w:lang w:val="ru-RU"/>
        </w:rPr>
        <w:t>IEnumerable</w:t>
      </w:r>
      <w:proofErr w:type="spellEnd"/>
      <w:r w:rsidRPr="00301A73">
        <w:rPr>
          <w:lang w:val="ru-RU"/>
        </w:rPr>
        <w:t>&lt;</w:t>
      </w:r>
      <w:r>
        <w:t>T</w:t>
      </w:r>
      <w:r w:rsidRPr="00301A73">
        <w:rPr>
          <w:lang w:val="ru-RU"/>
        </w:rPr>
        <w:t>&gt;</w:t>
      </w:r>
      <w:r w:rsidRPr="00811D87">
        <w:rPr>
          <w:lang w:val="ru-RU"/>
        </w:rPr>
        <w:t>. Обратите внимание, метод должен корректно учитывать число элементов в коллекции с тем, чтобы при необходимости расширения массива делать это только один раз вне зависимости от числа элементов в добавляемой коллекции.</w:t>
      </w:r>
    </w:p>
    <w:p w14:paraId="1FA2D874" w14:textId="77777777" w:rsidR="00757DF4" w:rsidRPr="00811D87" w:rsidRDefault="00757DF4" w:rsidP="00757DF4">
      <w:pPr>
        <w:pStyle w:val="a"/>
        <w:rPr>
          <w:lang w:val="ru-RU"/>
        </w:rPr>
      </w:pPr>
      <w:r w:rsidRPr="00811D87">
        <w:rPr>
          <w:lang w:val="ru-RU"/>
        </w:rPr>
        <w:t xml:space="preserve">Метод </w:t>
      </w:r>
      <w:proofErr w:type="spellStart"/>
      <w:r w:rsidRPr="00811D87">
        <w:rPr>
          <w:lang w:val="ru-RU"/>
        </w:rPr>
        <w:t>Remove</w:t>
      </w:r>
      <w:proofErr w:type="spellEnd"/>
      <w:r w:rsidRPr="00811D87">
        <w:rPr>
          <w:lang w:val="ru-RU"/>
        </w:rPr>
        <w:t xml:space="preserve">, удаляющий из коллекции указанный элемент. Метод должен возвращать </w:t>
      </w:r>
      <w:proofErr w:type="spellStart"/>
      <w:r w:rsidRPr="00811D87">
        <w:rPr>
          <w:lang w:val="ru-RU"/>
        </w:rPr>
        <w:t>true</w:t>
      </w:r>
      <w:proofErr w:type="spellEnd"/>
      <w:r w:rsidRPr="00811D87">
        <w:rPr>
          <w:lang w:val="ru-RU"/>
        </w:rPr>
        <w:t xml:space="preserve">, если удаление прошло успешно и </w:t>
      </w:r>
      <w:proofErr w:type="spellStart"/>
      <w:r w:rsidRPr="00811D87">
        <w:rPr>
          <w:lang w:val="ru-RU"/>
        </w:rPr>
        <w:t>false</w:t>
      </w:r>
      <w:proofErr w:type="spellEnd"/>
      <w:r w:rsidRPr="00811D87">
        <w:rPr>
          <w:lang w:val="ru-RU"/>
        </w:rPr>
        <w:t xml:space="preserve"> в противном случае. При удалении элементов реальная ёмкость массива не должна уменьшаться.</w:t>
      </w:r>
    </w:p>
    <w:p w14:paraId="4556A465" w14:textId="77777777" w:rsidR="00757DF4" w:rsidRPr="00811D87" w:rsidRDefault="00757DF4" w:rsidP="00757DF4">
      <w:pPr>
        <w:pStyle w:val="a"/>
        <w:rPr>
          <w:lang w:val="ru-RU"/>
        </w:rPr>
      </w:pPr>
      <w:r w:rsidRPr="00811D87">
        <w:rPr>
          <w:lang w:val="ru-RU"/>
        </w:rPr>
        <w:t xml:space="preserve">Метод </w:t>
      </w:r>
      <w:proofErr w:type="spellStart"/>
      <w:r w:rsidRPr="00811D87">
        <w:rPr>
          <w:lang w:val="ru-RU"/>
        </w:rPr>
        <w:t>Insert</w:t>
      </w:r>
      <w:proofErr w:type="spellEnd"/>
      <w:r w:rsidRPr="00811D87">
        <w:rPr>
          <w:lang w:val="ru-RU"/>
        </w:rPr>
        <w:t xml:space="preserve">, позволяющий добавить элемент в произвольную позицию массива (обратите внимание, может потребоваться расширить массив). Метод должен возвращать </w:t>
      </w:r>
      <w:proofErr w:type="spellStart"/>
      <w:r w:rsidRPr="00811D87">
        <w:rPr>
          <w:lang w:val="ru-RU"/>
        </w:rPr>
        <w:t>true</w:t>
      </w:r>
      <w:proofErr w:type="spellEnd"/>
      <w:r w:rsidRPr="00811D87">
        <w:rPr>
          <w:lang w:val="ru-RU"/>
        </w:rPr>
        <w:t xml:space="preserve">, если добавление прошло успешно и </w:t>
      </w:r>
      <w:proofErr w:type="spellStart"/>
      <w:r w:rsidRPr="00811D87">
        <w:rPr>
          <w:lang w:val="ru-RU"/>
        </w:rPr>
        <w:t>false</w:t>
      </w:r>
      <w:proofErr w:type="spellEnd"/>
      <w:r w:rsidRPr="00811D87">
        <w:rPr>
          <w:lang w:val="ru-RU"/>
        </w:rPr>
        <w:t xml:space="preserve"> в противном случае. При выходе за границу массива должно генерироваться исключение </w:t>
      </w:r>
      <w:proofErr w:type="spellStart"/>
      <w:r w:rsidRPr="00811D87">
        <w:rPr>
          <w:lang w:val="ru-RU"/>
        </w:rPr>
        <w:t>ArgumentOutOfRangeException</w:t>
      </w:r>
      <w:proofErr w:type="spellEnd"/>
      <w:r w:rsidRPr="00811D87">
        <w:rPr>
          <w:lang w:val="ru-RU"/>
        </w:rPr>
        <w:t>.</w:t>
      </w:r>
    </w:p>
    <w:p w14:paraId="27ED90C2" w14:textId="77777777" w:rsidR="00757DF4" w:rsidRPr="00811D87" w:rsidRDefault="00757DF4" w:rsidP="00757DF4">
      <w:pPr>
        <w:pStyle w:val="a"/>
        <w:rPr>
          <w:lang w:val="ru-RU"/>
        </w:rPr>
      </w:pPr>
      <w:r w:rsidRPr="00811D87">
        <w:rPr>
          <w:lang w:val="ru-RU"/>
        </w:rPr>
        <w:t xml:space="preserve">Свойство </w:t>
      </w:r>
      <w:proofErr w:type="spellStart"/>
      <w:r w:rsidRPr="00811D87">
        <w:rPr>
          <w:lang w:val="ru-RU"/>
        </w:rPr>
        <w:t>Length</w:t>
      </w:r>
      <w:proofErr w:type="spellEnd"/>
      <w:r w:rsidRPr="00811D87">
        <w:rPr>
          <w:lang w:val="ru-RU"/>
        </w:rPr>
        <w:t xml:space="preserve"> — получение количества элементов. Не путать с ёмкостью (</w:t>
      </w:r>
      <w:proofErr w:type="spellStart"/>
      <w:r w:rsidRPr="00811D87">
        <w:rPr>
          <w:lang w:val="ru-RU"/>
        </w:rPr>
        <w:t>Capacity</w:t>
      </w:r>
      <w:proofErr w:type="spellEnd"/>
      <w:r w:rsidRPr="00811D87">
        <w:rPr>
          <w:lang w:val="ru-RU"/>
        </w:rPr>
        <w:t>).</w:t>
      </w:r>
    </w:p>
    <w:p w14:paraId="5FD722B0" w14:textId="77777777" w:rsidR="00757DF4" w:rsidRPr="00811D87" w:rsidRDefault="00757DF4" w:rsidP="00757DF4">
      <w:pPr>
        <w:pStyle w:val="a"/>
        <w:rPr>
          <w:lang w:val="ru-RU"/>
        </w:rPr>
      </w:pPr>
      <w:r w:rsidRPr="00811D87">
        <w:rPr>
          <w:lang w:val="ru-RU"/>
        </w:rPr>
        <w:t xml:space="preserve">Свойство </w:t>
      </w:r>
      <w:proofErr w:type="spellStart"/>
      <w:r w:rsidRPr="00811D87">
        <w:rPr>
          <w:lang w:val="ru-RU"/>
        </w:rPr>
        <w:t>Capacity</w:t>
      </w:r>
      <w:proofErr w:type="spellEnd"/>
      <w:r w:rsidRPr="00811D87">
        <w:rPr>
          <w:lang w:val="ru-RU"/>
        </w:rPr>
        <w:t xml:space="preserve"> — получение ёмкости: длины внутреннего массива.</w:t>
      </w:r>
    </w:p>
    <w:p w14:paraId="5B5AAD53" w14:textId="77777777" w:rsidR="00757DF4" w:rsidRPr="00811D87" w:rsidRDefault="00757DF4" w:rsidP="00757DF4">
      <w:pPr>
        <w:pStyle w:val="a"/>
        <w:rPr>
          <w:lang w:val="ru-RU"/>
        </w:rPr>
      </w:pPr>
      <w:r w:rsidRPr="00811D87">
        <w:rPr>
          <w:lang w:val="ru-RU"/>
        </w:rPr>
        <w:t xml:space="preserve">Методы, реализующие интерфейсы </w:t>
      </w:r>
      <w:proofErr w:type="spellStart"/>
      <w:r w:rsidRPr="00811D87">
        <w:rPr>
          <w:lang w:val="ru-RU"/>
        </w:rPr>
        <w:t>IEnumerable</w:t>
      </w:r>
      <w:proofErr w:type="spellEnd"/>
      <w:r w:rsidRPr="00811D87">
        <w:rPr>
          <w:lang w:val="ru-RU"/>
        </w:rPr>
        <w:t xml:space="preserve"> и </w:t>
      </w:r>
      <w:proofErr w:type="spellStart"/>
      <w:r>
        <w:t>IEnumerable</w:t>
      </w:r>
      <w:proofErr w:type="spellEnd"/>
      <w:r w:rsidRPr="00301A73">
        <w:rPr>
          <w:lang w:val="ru-RU"/>
        </w:rPr>
        <w:t>&lt;</w:t>
      </w:r>
      <w:r>
        <w:t>T</w:t>
      </w:r>
      <w:r w:rsidRPr="00301A73">
        <w:rPr>
          <w:lang w:val="ru-RU"/>
        </w:rPr>
        <w:t>&gt;</w:t>
      </w:r>
      <w:r w:rsidRPr="00811D87">
        <w:rPr>
          <w:lang w:val="ru-RU"/>
        </w:rPr>
        <w:t>.</w:t>
      </w:r>
    </w:p>
    <w:p w14:paraId="40B83EDD" w14:textId="77777777" w:rsidR="00757DF4" w:rsidRDefault="00757DF4" w:rsidP="00757DF4">
      <w:pPr>
        <w:pStyle w:val="a"/>
        <w:rPr>
          <w:lang w:val="ru-RU"/>
        </w:rPr>
      </w:pPr>
      <w:r w:rsidRPr="00811D87">
        <w:rPr>
          <w:lang w:val="ru-RU"/>
        </w:rPr>
        <w:t xml:space="preserve">Индексатор, позволяющий работать с элементом с указанным номером. При выходе за границу массива должно генерироваться исключение </w:t>
      </w:r>
      <w:proofErr w:type="spellStart"/>
      <w:r w:rsidRPr="00811D87">
        <w:rPr>
          <w:lang w:val="ru-RU"/>
        </w:rPr>
        <w:t>ArgumentOutOfRangeException</w:t>
      </w:r>
      <w:proofErr w:type="spellEnd"/>
      <w:r w:rsidRPr="00811D87">
        <w:rPr>
          <w:lang w:val="ru-RU"/>
        </w:rPr>
        <w:t>.</w:t>
      </w:r>
      <w:r w:rsidRPr="008E5CE9">
        <w:rPr>
          <w:lang w:val="ru-RU"/>
        </w:rPr>
        <w:t xml:space="preserve"> </w:t>
      </w:r>
    </w:p>
    <w:p w14:paraId="05A33122" w14:textId="0F13DE46" w:rsidR="002768E3" w:rsidRDefault="002768E3" w:rsidP="002768E3">
      <w:pPr>
        <w:pStyle w:val="a1"/>
        <w:rPr>
          <w:lang w:val="ru-RU"/>
        </w:rPr>
      </w:pPr>
    </w:p>
    <w:p w14:paraId="0842EAEA" w14:textId="466A7729" w:rsidR="00757DF4" w:rsidRDefault="00757DF4" w:rsidP="002768E3">
      <w:pPr>
        <w:pStyle w:val="a1"/>
        <w:rPr>
          <w:lang w:val="ru-RU"/>
        </w:rPr>
      </w:pPr>
      <w:r>
        <w:rPr>
          <w:lang w:val="ru-RU"/>
        </w:rPr>
        <w:t>В этот раз можете обойтись без консольного интерфейса. Но коллекция должна быть работоспособна, что и будут проверять ментора.</w:t>
      </w:r>
    </w:p>
    <w:p w14:paraId="6DDFA25B" w14:textId="0FC905C6" w:rsidR="00D54633" w:rsidRPr="00301A73" w:rsidRDefault="00D54633" w:rsidP="00D54633">
      <w:pPr>
        <w:pStyle w:val="a1"/>
        <w:rPr>
          <w:lang w:val="ru-RU"/>
        </w:rPr>
      </w:pPr>
      <w:r w:rsidRPr="00170350">
        <w:rPr>
          <w:b/>
          <w:bCs/>
          <w:i/>
          <w:iCs/>
          <w:lang w:val="ru-RU"/>
        </w:rPr>
        <w:t>Вариант с</w:t>
      </w:r>
      <w:r>
        <w:rPr>
          <w:b/>
          <w:bCs/>
          <w:i/>
          <w:iCs/>
        </w:rPr>
        <w:t>o</w:t>
      </w:r>
      <w:r w:rsidRPr="00170350">
        <w:rPr>
          <w:b/>
          <w:bCs/>
          <w:i/>
          <w:iCs/>
          <w:lang w:val="ru-RU"/>
        </w:rPr>
        <w:t xml:space="preserve"> *</w:t>
      </w:r>
      <w:r>
        <w:rPr>
          <w:lang w:val="ru-RU"/>
        </w:rPr>
        <w:t xml:space="preserve"> - дополните</w:t>
      </w:r>
      <w:r w:rsidRPr="00301A73">
        <w:rPr>
          <w:lang w:val="ru-RU"/>
        </w:rPr>
        <w:t xml:space="preserve"> динамический массив следующим функционалом:</w:t>
      </w:r>
    </w:p>
    <w:p w14:paraId="37647492" w14:textId="77777777" w:rsidR="00D54633" w:rsidRPr="00301A73" w:rsidRDefault="00D54633" w:rsidP="00D54633">
      <w:pPr>
        <w:pStyle w:val="a"/>
        <w:numPr>
          <w:ilvl w:val="0"/>
          <w:numId w:val="15"/>
        </w:numPr>
        <w:rPr>
          <w:lang w:val="ru-RU"/>
        </w:rPr>
      </w:pPr>
      <w:r w:rsidRPr="00301A73">
        <w:rPr>
          <w:lang w:val="ru-RU"/>
        </w:rPr>
        <w:t>Доступ к элементам с конца при использовании отрицательного индекса (−1: последний, −2: предпоследний и т.д.).</w:t>
      </w:r>
    </w:p>
    <w:p w14:paraId="23D8D417" w14:textId="77777777" w:rsidR="00D54633" w:rsidRPr="00301A73" w:rsidRDefault="00D54633" w:rsidP="00D54633">
      <w:pPr>
        <w:pStyle w:val="a"/>
        <w:rPr>
          <w:lang w:val="ru-RU"/>
        </w:rPr>
      </w:pPr>
      <w:r w:rsidRPr="00301A73">
        <w:rPr>
          <w:lang w:val="ru-RU"/>
        </w:rPr>
        <w:t xml:space="preserve">Возможность ручного изменения значения </w:t>
      </w:r>
      <w:proofErr w:type="spellStart"/>
      <w:r w:rsidRPr="00301A73">
        <w:rPr>
          <w:lang w:val="ru-RU"/>
        </w:rPr>
        <w:t>Capacity</w:t>
      </w:r>
      <w:proofErr w:type="spellEnd"/>
      <w:r w:rsidRPr="00301A73">
        <w:rPr>
          <w:lang w:val="ru-RU"/>
        </w:rPr>
        <w:t xml:space="preserve"> с сохранением уцелевших данных (данные за пределами новой </w:t>
      </w:r>
      <w:proofErr w:type="spellStart"/>
      <w:r w:rsidRPr="00301A73">
        <w:rPr>
          <w:lang w:val="ru-RU"/>
        </w:rPr>
        <w:t>Capacity</w:t>
      </w:r>
      <w:proofErr w:type="spellEnd"/>
      <w:r w:rsidRPr="00301A73">
        <w:rPr>
          <w:lang w:val="ru-RU"/>
        </w:rPr>
        <w:t xml:space="preserve"> сохранять не нужно).</w:t>
      </w:r>
    </w:p>
    <w:p w14:paraId="504D4208" w14:textId="77777777" w:rsidR="00D54633" w:rsidRPr="00301A73" w:rsidRDefault="00D54633" w:rsidP="00D54633">
      <w:pPr>
        <w:pStyle w:val="a"/>
        <w:rPr>
          <w:lang w:val="ru-RU"/>
        </w:rPr>
      </w:pPr>
      <w:r w:rsidRPr="00301A73">
        <w:rPr>
          <w:lang w:val="ru-RU"/>
        </w:rPr>
        <w:t xml:space="preserve">Реализовать интерфейс </w:t>
      </w:r>
      <w:proofErr w:type="spellStart"/>
      <w:r w:rsidRPr="00301A73">
        <w:rPr>
          <w:lang w:val="ru-RU"/>
        </w:rPr>
        <w:t>ICloneable</w:t>
      </w:r>
      <w:proofErr w:type="spellEnd"/>
      <w:r w:rsidRPr="00301A73">
        <w:rPr>
          <w:lang w:val="ru-RU"/>
        </w:rPr>
        <w:t xml:space="preserve"> для создания копии массива.</w:t>
      </w:r>
    </w:p>
    <w:p w14:paraId="3EEB1847" w14:textId="77777777" w:rsidR="00D54633" w:rsidRPr="00301A73" w:rsidRDefault="00D54633" w:rsidP="00D54633">
      <w:pPr>
        <w:pStyle w:val="a"/>
        <w:rPr>
          <w:lang w:val="ru-RU"/>
        </w:rPr>
      </w:pPr>
      <w:r w:rsidRPr="00301A73">
        <w:rPr>
          <w:lang w:val="ru-RU"/>
        </w:rPr>
        <w:t xml:space="preserve">Добавить метод </w:t>
      </w:r>
      <w:proofErr w:type="spellStart"/>
      <w:r w:rsidRPr="00301A73">
        <w:rPr>
          <w:lang w:val="ru-RU"/>
        </w:rPr>
        <w:t>ToArray</w:t>
      </w:r>
      <w:proofErr w:type="spellEnd"/>
      <w:r w:rsidRPr="00301A73">
        <w:rPr>
          <w:lang w:val="ru-RU"/>
        </w:rPr>
        <w:t>, возвращающий новый массив (обычный), содержащий все содержащиеся в текущем динамическом массиве объекты.</w:t>
      </w:r>
    </w:p>
    <w:p w14:paraId="7D6A30D0" w14:textId="1D20BC28" w:rsidR="00D54633" w:rsidRPr="00D54633" w:rsidRDefault="00D54633" w:rsidP="002768E3">
      <w:pPr>
        <w:pStyle w:val="a"/>
        <w:rPr>
          <w:lang w:val="ru-RU"/>
        </w:rPr>
      </w:pPr>
      <w:r w:rsidRPr="00301A73">
        <w:rPr>
          <w:lang w:val="ru-RU"/>
        </w:rPr>
        <w:t>Создать новый класс: циклический динамический массив (</w:t>
      </w:r>
      <w:proofErr w:type="spellStart"/>
      <w:r w:rsidRPr="00301A73">
        <w:rPr>
          <w:lang w:val="ru-RU"/>
        </w:rPr>
        <w:t>CycledDynamicArray</w:t>
      </w:r>
      <w:proofErr w:type="spellEnd"/>
      <w:r w:rsidRPr="00301A73">
        <w:rPr>
          <w:lang w:val="ru-RU"/>
        </w:rPr>
        <w:t xml:space="preserve">) на основе </w:t>
      </w:r>
      <w:proofErr w:type="spellStart"/>
      <w:r w:rsidRPr="00301A73">
        <w:rPr>
          <w:lang w:val="ru-RU"/>
        </w:rPr>
        <w:t>DynamicArray</w:t>
      </w:r>
      <w:proofErr w:type="spellEnd"/>
      <w:r w:rsidRPr="00301A73">
        <w:rPr>
          <w:lang w:val="ru-RU"/>
        </w:rPr>
        <w:t xml:space="preserve">, отличающийся тем, что при использовании </w:t>
      </w:r>
      <w:proofErr w:type="spellStart"/>
      <w:r w:rsidRPr="00301A73">
        <w:rPr>
          <w:lang w:val="ru-RU"/>
        </w:rPr>
        <w:t>foreach</w:t>
      </w:r>
      <w:proofErr w:type="spellEnd"/>
      <w:r w:rsidRPr="00301A73">
        <w:rPr>
          <w:lang w:val="ru-RU"/>
        </w:rPr>
        <w:t xml:space="preserve"> после последнего элемента должен снова идти первый и так по кругу.</w:t>
      </w:r>
    </w:p>
    <w:p w14:paraId="06A0195A" w14:textId="1239CFC1" w:rsidR="00757DF4" w:rsidRPr="00757DF4" w:rsidRDefault="00757DF4" w:rsidP="002768E3">
      <w:pPr>
        <w:pStyle w:val="a1"/>
        <w:rPr>
          <w:lang w:val="ru-RU"/>
        </w:rPr>
      </w:pPr>
      <w:r w:rsidRPr="00170350">
        <w:rPr>
          <w:b/>
          <w:bCs/>
          <w:i/>
          <w:iCs/>
          <w:lang w:val="ru-RU"/>
        </w:rPr>
        <w:t>Вариант с</w:t>
      </w:r>
      <w:r>
        <w:rPr>
          <w:b/>
          <w:bCs/>
          <w:i/>
          <w:iCs/>
          <w:lang w:val="ru-RU"/>
        </w:rPr>
        <w:t xml:space="preserve"> </w:t>
      </w:r>
      <w:r w:rsidRPr="00170350">
        <w:rPr>
          <w:b/>
          <w:bCs/>
          <w:i/>
          <w:iCs/>
          <w:lang w:val="ru-RU"/>
        </w:rPr>
        <w:t>*</w:t>
      </w:r>
      <w:r w:rsidR="00D54633">
        <w:rPr>
          <w:b/>
          <w:bCs/>
          <w:i/>
          <w:iCs/>
          <w:lang w:val="ru-RU"/>
        </w:rPr>
        <w:t>*</w:t>
      </w:r>
      <w:r>
        <w:rPr>
          <w:lang w:val="ru-RU"/>
        </w:rPr>
        <w:t xml:space="preserve"> - </w:t>
      </w:r>
      <w:r>
        <w:rPr>
          <w:lang w:val="ru-RU"/>
        </w:rPr>
        <w:t>снова попробуйте</w:t>
      </w:r>
      <w:r>
        <w:rPr>
          <w:lang w:val="ru-RU"/>
        </w:rPr>
        <w:t xml:space="preserve"> создать из своей сборки переносимую библиотеку (</w:t>
      </w:r>
      <w:r>
        <w:t>DLL</w:t>
      </w:r>
      <w:r>
        <w:rPr>
          <w:lang w:val="ru-RU"/>
        </w:rPr>
        <w:t>). Попробуйте использовать написанны</w:t>
      </w:r>
      <w:r w:rsidR="00D54633">
        <w:rPr>
          <w:lang w:val="ru-RU"/>
        </w:rPr>
        <w:t>е</w:t>
      </w:r>
      <w:r>
        <w:rPr>
          <w:lang w:val="ru-RU"/>
        </w:rPr>
        <w:t xml:space="preserve"> вами класс</w:t>
      </w:r>
      <w:r w:rsidR="00D54633">
        <w:rPr>
          <w:lang w:val="ru-RU"/>
        </w:rPr>
        <w:t>ы</w:t>
      </w:r>
      <w:r>
        <w:rPr>
          <w:lang w:val="ru-RU"/>
        </w:rPr>
        <w:t xml:space="preserve"> в другом проекте.</w:t>
      </w:r>
    </w:p>
    <w:p w14:paraId="02478D95" w14:textId="38C474BE" w:rsidR="00757DF4" w:rsidRPr="00D54633" w:rsidRDefault="00757DF4" w:rsidP="00757DF4">
      <w:pPr>
        <w:pStyle w:val="a1"/>
      </w:pPr>
    </w:p>
    <w:p w14:paraId="10672051" w14:textId="552C94F3" w:rsidR="00E312C0" w:rsidRDefault="00E312C0" w:rsidP="002768E3">
      <w:pPr>
        <w:pStyle w:val="a1"/>
        <w:rPr>
          <w:lang w:val="ru-RU"/>
        </w:rPr>
      </w:pPr>
    </w:p>
    <w:sectPr w:rsidR="00E3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7049"/>
    <w:multiLevelType w:val="multilevel"/>
    <w:tmpl w:val="D052726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A66018"/>
    <w:multiLevelType w:val="multilevel"/>
    <w:tmpl w:val="7934479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D77060"/>
    <w:multiLevelType w:val="multilevel"/>
    <w:tmpl w:val="EBBAE6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4A18CF"/>
    <w:multiLevelType w:val="multilevel"/>
    <w:tmpl w:val="CDB07FE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3432A8"/>
    <w:multiLevelType w:val="hybridMultilevel"/>
    <w:tmpl w:val="CEE830D6"/>
    <w:lvl w:ilvl="0" w:tplc="C73CDF0C">
      <w:start w:val="1"/>
      <w:numFmt w:val="decimal"/>
      <w:pStyle w:val="a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F0AA0"/>
    <w:multiLevelType w:val="multilevel"/>
    <w:tmpl w:val="8A9C0F9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A12FD6"/>
    <w:multiLevelType w:val="multilevel"/>
    <w:tmpl w:val="BF6C0D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A039A7"/>
    <w:multiLevelType w:val="multilevel"/>
    <w:tmpl w:val="FC1EA1A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FC7161"/>
    <w:multiLevelType w:val="multilevel"/>
    <w:tmpl w:val="05909E86"/>
    <w:lvl w:ilvl="0">
      <w:start w:val="1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0C1376A"/>
    <w:multiLevelType w:val="multilevel"/>
    <w:tmpl w:val="363277F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2CD4586"/>
    <w:multiLevelType w:val="multilevel"/>
    <w:tmpl w:val="BAB2DEE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47B01"/>
    <w:multiLevelType w:val="hybridMultilevel"/>
    <w:tmpl w:val="BE16F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8425666"/>
    <w:multiLevelType w:val="multilevel"/>
    <w:tmpl w:val="9E269BF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12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0"/>
  </w:num>
  <w:num w:numId="13">
    <w:abstractNumId w:val="3"/>
  </w:num>
  <w:num w:numId="14">
    <w:abstractNumId w:val="4"/>
  </w:num>
  <w:num w:numId="15">
    <w:abstractNumId w:val="4"/>
    <w:lvlOverride w:ilvl="0">
      <w:startOverride w:val="1"/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06"/>
    <w:rsid w:val="000935D4"/>
    <w:rsid w:val="0009598E"/>
    <w:rsid w:val="00170350"/>
    <w:rsid w:val="0021527B"/>
    <w:rsid w:val="00267E67"/>
    <w:rsid w:val="002768E3"/>
    <w:rsid w:val="0028754B"/>
    <w:rsid w:val="003032C8"/>
    <w:rsid w:val="00381728"/>
    <w:rsid w:val="004E38B2"/>
    <w:rsid w:val="004F2506"/>
    <w:rsid w:val="005665EF"/>
    <w:rsid w:val="005E5147"/>
    <w:rsid w:val="00757DF4"/>
    <w:rsid w:val="009679FB"/>
    <w:rsid w:val="009D0D32"/>
    <w:rsid w:val="009F6BF0"/>
    <w:rsid w:val="00A22453"/>
    <w:rsid w:val="00B3132F"/>
    <w:rsid w:val="00BC43BB"/>
    <w:rsid w:val="00CA2098"/>
    <w:rsid w:val="00D54633"/>
    <w:rsid w:val="00DD3B4D"/>
    <w:rsid w:val="00E312C0"/>
    <w:rsid w:val="00E96076"/>
    <w:rsid w:val="00ED337A"/>
    <w:rsid w:val="00F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B5AC"/>
  <w15:chartTrackingRefBased/>
  <w15:docId w15:val="{11050BF9-7BB3-4E01-AE8D-05EC470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3"/>
    <w:unhideWhenUsed/>
    <w:rsid w:val="00A2245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next w:val="a1"/>
    <w:link w:val="10"/>
    <w:autoRedefine/>
    <w:qFormat/>
    <w:rsid w:val="00A22453"/>
    <w:pPr>
      <w:keepNext/>
      <w:numPr>
        <w:numId w:val="2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2">
    <w:name w:val="heading 2"/>
    <w:next w:val="a1"/>
    <w:link w:val="20"/>
    <w:autoRedefine/>
    <w:qFormat/>
    <w:rsid w:val="005665EF"/>
    <w:pPr>
      <w:numPr>
        <w:ilvl w:val="1"/>
        <w:numId w:val="2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paragraph" w:styleId="3">
    <w:name w:val="heading 3"/>
    <w:next w:val="a1"/>
    <w:link w:val="30"/>
    <w:autoRedefine/>
    <w:qFormat/>
    <w:rsid w:val="00A22453"/>
    <w:pPr>
      <w:numPr>
        <w:ilvl w:val="2"/>
        <w:numId w:val="1"/>
      </w:numPr>
      <w:spacing w:before="160" w:after="0" w:line="240" w:lineRule="auto"/>
      <w:outlineLvl w:val="2"/>
    </w:pPr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paragraph" w:styleId="4">
    <w:name w:val="heading 4"/>
    <w:next w:val="a1"/>
    <w:link w:val="40"/>
    <w:autoRedefine/>
    <w:qFormat/>
    <w:rsid w:val="00A22453"/>
    <w:pPr>
      <w:numPr>
        <w:ilvl w:val="3"/>
        <w:numId w:val="1"/>
      </w:numPr>
      <w:spacing w:before="160" w:after="0" w:line="240" w:lineRule="auto"/>
      <w:outlineLvl w:val="3"/>
    </w:pPr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paragraph" w:styleId="5">
    <w:name w:val="heading 5"/>
    <w:basedOn w:val="a0"/>
    <w:next w:val="a1"/>
    <w:link w:val="50"/>
    <w:uiPriority w:val="1"/>
    <w:semiHidden/>
    <w:rsid w:val="00A2245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1"/>
    <w:link w:val="60"/>
    <w:uiPriority w:val="1"/>
    <w:semiHidden/>
    <w:rsid w:val="00A224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1"/>
    <w:link w:val="70"/>
    <w:uiPriority w:val="1"/>
    <w:semiHidden/>
    <w:rsid w:val="00A2245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1"/>
    <w:link w:val="80"/>
    <w:uiPriority w:val="1"/>
    <w:semiHidden/>
    <w:rsid w:val="00A2245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1"/>
    <w:link w:val="90"/>
    <w:uiPriority w:val="1"/>
    <w:semiHidden/>
    <w:rsid w:val="00A2245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A22453"/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character" w:customStyle="1" w:styleId="20">
    <w:name w:val="Заголовок 2 Знак"/>
    <w:basedOn w:val="a2"/>
    <w:link w:val="2"/>
    <w:rsid w:val="005665EF"/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character" w:customStyle="1" w:styleId="30">
    <w:name w:val="Заголовок 3 Знак"/>
    <w:basedOn w:val="a2"/>
    <w:link w:val="3"/>
    <w:rsid w:val="00A22453"/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character" w:customStyle="1" w:styleId="40">
    <w:name w:val="Заголовок 4 Знак"/>
    <w:basedOn w:val="a2"/>
    <w:link w:val="4"/>
    <w:rsid w:val="00A22453"/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character" w:customStyle="1" w:styleId="50">
    <w:name w:val="Заголовок 5 Знак"/>
    <w:basedOn w:val="a2"/>
    <w:link w:val="5"/>
    <w:uiPriority w:val="1"/>
    <w:semiHidden/>
    <w:rsid w:val="00A2245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2"/>
    <w:link w:val="6"/>
    <w:uiPriority w:val="1"/>
    <w:semiHidden/>
    <w:rsid w:val="00A2245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2"/>
    <w:link w:val="7"/>
    <w:uiPriority w:val="1"/>
    <w:semiHidden/>
    <w:rsid w:val="00A224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2"/>
    <w:link w:val="8"/>
    <w:uiPriority w:val="1"/>
    <w:semiHidden/>
    <w:rsid w:val="00A2245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1"/>
    <w:semiHidden/>
    <w:rsid w:val="00A2245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1">
    <w:name w:val="Body Text"/>
    <w:link w:val="a5"/>
    <w:autoRedefine/>
    <w:qFormat/>
    <w:rsid w:val="00A22453"/>
    <w:pPr>
      <w:keepLines/>
      <w:spacing w:after="120" w:line="240" w:lineRule="auto"/>
    </w:pPr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character" w:customStyle="1" w:styleId="a5">
    <w:name w:val="Основной текст Знак"/>
    <w:basedOn w:val="a2"/>
    <w:link w:val="a1"/>
    <w:rsid w:val="00A22453"/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paragraph" w:styleId="a6">
    <w:name w:val="Title"/>
    <w:basedOn w:val="a0"/>
    <w:next w:val="a1"/>
    <w:link w:val="a7"/>
    <w:autoRedefine/>
    <w:qFormat/>
    <w:rsid w:val="005665EF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character" w:customStyle="1" w:styleId="a7">
    <w:name w:val="Заголовок Знак"/>
    <w:basedOn w:val="a2"/>
    <w:link w:val="a6"/>
    <w:rsid w:val="005665EF"/>
    <w:rPr>
      <w:rFonts w:ascii="Arial Black" w:eastAsiaTheme="minorEastAsia" w:hAnsi="Arial Black" w:cs="Times New Roman"/>
      <w:caps/>
      <w:color w:val="464547"/>
      <w:sz w:val="40"/>
      <w:szCs w:val="20"/>
      <w:lang w:val="en-US"/>
    </w:rPr>
  </w:style>
  <w:style w:type="paragraph" w:styleId="a8">
    <w:name w:val="annotation text"/>
    <w:basedOn w:val="a0"/>
    <w:link w:val="a9"/>
    <w:uiPriority w:val="99"/>
    <w:semiHidden/>
    <w:unhideWhenUsed/>
    <w:rsid w:val="005665EF"/>
    <w:pPr>
      <w:spacing w:line="240" w:lineRule="auto"/>
    </w:pPr>
  </w:style>
  <w:style w:type="character" w:customStyle="1" w:styleId="a9">
    <w:name w:val="Текст примечания Знак"/>
    <w:basedOn w:val="a2"/>
    <w:link w:val="a8"/>
    <w:uiPriority w:val="99"/>
    <w:semiHidden/>
    <w:rsid w:val="005665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annotation subject"/>
    <w:basedOn w:val="a0"/>
    <w:link w:val="ab"/>
    <w:autoRedefine/>
    <w:qFormat/>
    <w:rsid w:val="005665EF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b">
    <w:name w:val="Тема примечания Знак"/>
    <w:basedOn w:val="a9"/>
    <w:link w:val="aa"/>
    <w:rsid w:val="005665EF"/>
    <w:rPr>
      <w:rFonts w:ascii="Arial Black" w:eastAsia="Times New Roman" w:hAnsi="Arial Black" w:cs="Times New Roman"/>
      <w:bCs/>
      <w:color w:val="464547"/>
      <w:sz w:val="28"/>
      <w:szCs w:val="20"/>
      <w:lang w:val="en-US"/>
    </w:rPr>
  </w:style>
  <w:style w:type="paragraph" w:customStyle="1" w:styleId="ProjectName">
    <w:name w:val="ProjectName"/>
    <w:basedOn w:val="a0"/>
    <w:link w:val="ProjectNameChar"/>
    <w:autoRedefine/>
    <w:qFormat/>
    <w:rsid w:val="005665EF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2"/>
    <w:link w:val="ProjectName"/>
    <w:rsid w:val="005665EF"/>
    <w:rPr>
      <w:rFonts w:ascii="Arial Black" w:eastAsia="Times New Roman" w:hAnsi="Arial Black" w:cs="Times New Roman"/>
      <w:color w:val="464547"/>
      <w:kern w:val="28"/>
      <w:sz w:val="28"/>
      <w:szCs w:val="28"/>
      <w:lang w:val="en-US"/>
    </w:rPr>
  </w:style>
  <w:style w:type="paragraph" w:customStyle="1" w:styleId="Code">
    <w:name w:val="Code"/>
    <w:link w:val="CodeChar"/>
    <w:qFormat/>
    <w:rsid w:val="009D0D32"/>
    <w:pPr>
      <w:shd w:val="clear" w:color="auto" w:fill="F2F2F2" w:themeFill="background1" w:themeFillShade="F2"/>
      <w:spacing w:before="120" w:after="120" w:line="240" w:lineRule="auto"/>
      <w:contextualSpacing/>
    </w:pPr>
    <w:rPr>
      <w:rFonts w:ascii="PT Mono" w:eastAsiaTheme="minorEastAsia" w:hAnsi="PT Mono"/>
      <w:color w:val="464547"/>
      <w:sz w:val="20"/>
      <w:lang w:val="en-US"/>
    </w:rPr>
  </w:style>
  <w:style w:type="character" w:customStyle="1" w:styleId="CodeChar">
    <w:name w:val="Code Char"/>
    <w:basedOn w:val="a2"/>
    <w:link w:val="Code"/>
    <w:rsid w:val="009D0D32"/>
    <w:rPr>
      <w:rFonts w:ascii="PT Mono" w:eastAsiaTheme="minorEastAsia" w:hAnsi="PT Mono"/>
      <w:color w:val="464547"/>
      <w:sz w:val="20"/>
      <w:shd w:val="clear" w:color="auto" w:fill="F2F2F2" w:themeFill="background1" w:themeFillShade="F2"/>
      <w:lang w:val="en-US"/>
    </w:rPr>
  </w:style>
  <w:style w:type="paragraph" w:styleId="a">
    <w:name w:val="List Number"/>
    <w:basedOn w:val="a0"/>
    <w:autoRedefine/>
    <w:qFormat/>
    <w:rsid w:val="00757DF4"/>
    <w:pPr>
      <w:numPr>
        <w:numId w:val="14"/>
      </w:numPr>
      <w:spacing w:before="120" w:after="120"/>
    </w:pPr>
    <w:rPr>
      <w:rFonts w:ascii="Trebuchet MS" w:hAnsi="Trebuchet MS"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Pudikov</dc:creator>
  <cp:keywords/>
  <dc:description/>
  <cp:lastModifiedBy>Anton Pudikov</cp:lastModifiedBy>
  <cp:revision>2</cp:revision>
  <dcterms:created xsi:type="dcterms:W3CDTF">2020-06-26T12:50:00Z</dcterms:created>
  <dcterms:modified xsi:type="dcterms:W3CDTF">2020-06-26T12:50:00Z</dcterms:modified>
</cp:coreProperties>
</file>