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6591" w:rsidRDefault="00E30C6F">
      <w:pPr>
        <w:rPr>
          <w:rFonts w:hint="eastAsia"/>
        </w:rPr>
      </w:pPr>
      <w:r>
        <w:rPr>
          <w:rFonts w:hint="eastAsia"/>
        </w:rPr>
        <w:t>目录结构</w:t>
      </w:r>
      <w:bookmarkStart w:id="0" w:name="_GoBack"/>
      <w:bookmarkEnd w:id="0"/>
    </w:p>
    <w:p w:rsidR="004C6591" w:rsidRDefault="00E30C6F">
      <w:r>
        <w:rPr>
          <w:rFonts w:hint="eastAsia"/>
          <w:noProof/>
        </w:rPr>
        <w:drawing>
          <wp:inline distT="0" distB="0" distL="114300" distR="114300">
            <wp:extent cx="5267960" cy="6682740"/>
            <wp:effectExtent l="0" t="0" r="8890" b="3810"/>
            <wp:docPr id="1" name="图片 1" descr="QQ图片201802241729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Q图片2018022417294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668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65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C6591"/>
    <w:rsid w:val="004C6591"/>
    <w:rsid w:val="00E30C6F"/>
    <w:rsid w:val="4D481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9FE632"/>
  <w15:docId w15:val="{1E99D0E2-5A24-430B-AA7C-CDA08A062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唐光伟</cp:lastModifiedBy>
  <cp:revision>2</cp:revision>
  <dcterms:created xsi:type="dcterms:W3CDTF">2014-10-29T12:08:00Z</dcterms:created>
  <dcterms:modified xsi:type="dcterms:W3CDTF">2018-08-14T08:50:00Z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