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Tr="007950C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vAlign w:val="center"/>
            <w:hideMark/>
          </w:tcPr>
          <w:p w:rsidR="008942AC" w:rsidRPr="00644513" w:rsidP="007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4939665</wp:posOffset>
                  </wp:positionH>
                  <wp:positionV relativeFrom="paragraph">
                    <wp:posOffset>-323215</wp:posOffset>
                  </wp:positionV>
                  <wp:extent cx="1085850" cy="1356360"/>
                  <wp:effectExtent l="19050" t="0" r="0" b="0"/>
                  <wp:wrapNone/>
                  <wp:docPr id="4" name="Picture 0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307252" name="Capture.JPG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942AC" w:rsidP="008942A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color w:val="741B47"/>
          <w:sz w:val="24"/>
          <w:szCs w:val="24"/>
        </w:rPr>
        <w:t xml:space="preserve">NAME:- </w:t>
      </w:r>
      <w:r>
        <w:rPr>
          <w:rFonts w:ascii="Times New Roman" w:eastAsia="Times New Roman" w:hAnsi="Times New Roman" w:cs="Times New Roman"/>
          <w:color w:val="741B47"/>
          <w:sz w:val="24"/>
          <w:szCs w:val="24"/>
        </w:rPr>
        <w:t>SACHIT SARANGI</w:t>
      </w:r>
      <w:r w:rsidRPr="0053050D">
        <w:rPr>
          <w:rFonts w:ascii="Times New Roman" w:eastAsia="Times New Roman" w:hAnsi="Times New Roman" w:cs="Times New Roman"/>
          <w:color w:val="741B47"/>
          <w:sz w:val="24"/>
          <w:szCs w:val="24"/>
        </w:rPr>
        <w:t xml:space="preserve">                                             </w:t>
      </w:r>
    </w:p>
    <w:p w:rsidR="008942AC" w:rsidRPr="0053050D" w:rsidP="008942AC">
      <w:pPr>
        <w:tabs>
          <w:tab w:val="left" w:pos="6744"/>
          <w:tab w:val="right" w:pos="9360"/>
        </w:tabs>
        <w:spacing w:before="100" w:beforeAutospacing="1" w:after="0" w:line="240" w:lineRule="auto"/>
        <w:rPr>
          <w:rFonts w:ascii="Times New Roman" w:eastAsia="Times New Roman" w:hAnsi="Times New Roman" w:cs="Times New Roman"/>
          <w:color w:val="741B47"/>
          <w:sz w:val="24"/>
          <w:szCs w:val="24"/>
        </w:rPr>
      </w:pPr>
      <w:r w:rsidRPr="0053050D">
        <w:rPr>
          <w:rFonts w:ascii="Times New Roman" w:eastAsia="Times New Roman" w:hAnsi="Times New Roman" w:cs="Times New Roman"/>
          <w:color w:val="741B47"/>
          <w:sz w:val="24"/>
          <w:szCs w:val="24"/>
        </w:rPr>
        <w:t xml:space="preserve">Mail: </w:t>
      </w:r>
      <w:hyperlink r:id="rId5" w:history="1">
        <w:r w:rsidRPr="00060D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sachitsarangi100@gmail.com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42AC" w:rsidRPr="0053050D" w:rsidP="008942A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741B47"/>
          <w:sz w:val="24"/>
          <w:szCs w:val="24"/>
        </w:rPr>
      </w:pPr>
      <w:r w:rsidRPr="0053050D">
        <w:rPr>
          <w:rFonts w:ascii="Times New Roman" w:eastAsia="Times New Roman" w:hAnsi="Times New Roman" w:cs="Times New Roman"/>
          <w:color w:val="741B47"/>
          <w:sz w:val="24"/>
          <w:szCs w:val="24"/>
        </w:rPr>
        <w:t xml:space="preserve">Mobile:+91 </w:t>
      </w:r>
      <w:r>
        <w:rPr>
          <w:rFonts w:ascii="Times New Roman" w:eastAsia="Times New Roman" w:hAnsi="Times New Roman" w:cs="Times New Roman"/>
          <w:color w:val="741B47"/>
          <w:sz w:val="24"/>
          <w:szCs w:val="24"/>
        </w:rPr>
        <w:t>9556585090</w:t>
      </w:r>
    </w:p>
    <w:p w:rsidR="008942AC" w:rsidRPr="00644513" w:rsidP="00894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9"/>
        <w:gridCol w:w="7885"/>
      </w:tblGrid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7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 xml:space="preserve">Career </w:t>
            </w:r>
          </w:p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IN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</w:tcPr>
          <w:p w:rsidR="008942AC" w:rsidRPr="00644513" w:rsidP="007950C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Seeking a Career to utilize my knowledge, personal skills and experience for mutual growth by a process of Continuous Learning and delivery.</w:t>
            </w: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959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 xml:space="preserve">Academic qualification </w:t>
            </w:r>
          </w:p>
          <w:p w:rsidR="008942AC" w:rsidRPr="00644513" w:rsidP="007950CA">
            <w:pPr>
              <w:spacing w:after="0" w:line="0" w:lineRule="atLeast"/>
              <w:jc w:val="right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jc w:val="right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jc w:val="right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jc w:val="right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 xml:space="preserve">Computer </w:t>
            </w: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>knowledge</w:t>
            </w:r>
          </w:p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53050D" w:rsidP="008942AC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50D">
              <w:rPr>
                <w:rFonts w:ascii="Times New Roman" w:eastAsia="Times New Roman" w:hAnsi="Times New Roman" w:cs="Times New Roman"/>
                <w:sz w:val="24"/>
                <w:szCs w:val="24"/>
              </w:rPr>
              <w:t>Pursuing M.B.A ( finance &amp; marketing ) from Srusti Academy of Management</w:t>
            </w:r>
          </w:p>
          <w:p w:rsidR="008942AC" w:rsidRPr="00644513" w:rsidP="008942AC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513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raduation in commerce from Berhampur</w:t>
            </w:r>
            <w:r w:rsidRPr="0064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 division .</w:t>
            </w:r>
          </w:p>
          <w:p w:rsidR="008942AC" w:rsidRPr="00644513" w:rsidP="008942AC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513">
              <w:rPr>
                <w:rFonts w:ascii="Times New Roman" w:eastAsia="Times New Roman" w:hAnsi="Times New Roman" w:cs="Times New Roman"/>
                <w:sz w:val="24"/>
                <w:szCs w:val="24"/>
              </w:rPr>
              <w:t>+2 commerce from CHSE Odisha with first division.</w:t>
            </w:r>
          </w:p>
          <w:p w:rsidR="008942AC" w:rsidRPr="00644513" w:rsidP="008942AC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Matriculation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BSE Odisha with first</w:t>
            </w:r>
            <w:r w:rsidRPr="0064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division.</w:t>
            </w:r>
          </w:p>
          <w:p w:rsidR="008942AC" w:rsidRPr="00644513" w:rsidP="00795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42AC" w:rsidRPr="00644513" w:rsidP="008942AC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PGDCA with basic knowledge of M.S Office package</w:t>
            </w:r>
          </w:p>
          <w:p w:rsidR="008942AC" w:rsidP="008942AC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TALLY ERP 9.</w:t>
            </w:r>
          </w:p>
          <w:p w:rsidR="008942AC" w:rsidRPr="00644513" w:rsidP="007950CA">
            <w:pPr>
              <w:pStyle w:val="ListParagraph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 xml:space="preserve">Summer internship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Project </w:t>
            </w:r>
            <w:r w:rsidRPr="00644513">
              <w:rPr>
                <w:rFonts w:eastAsia="Times New Roman"/>
                <w:sz w:val="24"/>
                <w:szCs w:val="24"/>
              </w:rPr>
              <w:t xml:space="preserve">title – A study on the </w:t>
            </w:r>
            <w:r>
              <w:rPr>
                <w:rFonts w:eastAsia="Times New Roman"/>
                <w:sz w:val="24"/>
                <w:szCs w:val="24"/>
              </w:rPr>
              <w:t>credit policy and Customer Relation management Techniques at HDB Finance Service LTD.</w:t>
            </w:r>
          </w:p>
          <w:p w:rsidR="008942AC" w:rsidRPr="00644513" w:rsidP="007950CA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44513">
              <w:rPr>
                <w:rFonts w:eastAsia="Times New Roman"/>
                <w:sz w:val="24"/>
                <w:szCs w:val="24"/>
              </w:rPr>
              <w:t xml:space="preserve">   Company      -</w:t>
            </w:r>
            <w:r>
              <w:rPr>
                <w:rFonts w:eastAsia="Times New Roman"/>
                <w:sz w:val="24"/>
                <w:szCs w:val="24"/>
              </w:rPr>
              <w:t>HDB Financial Service, Bhubaneswar</w:t>
            </w:r>
          </w:p>
          <w:p w:rsidR="008942AC" w:rsidRPr="00403064" w:rsidP="007950CA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644513">
              <w:rPr>
                <w:rFonts w:eastAsia="Times New Roman" w:cstheme="minorHAnsi"/>
                <w:sz w:val="24"/>
                <w:szCs w:val="24"/>
              </w:rPr>
              <w:t xml:space="preserve">   Duration    -45 days </w:t>
            </w: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 xml:space="preserve">Achievements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</w:tcPr>
          <w:p w:rsidR="008942AC" w:rsidRPr="00644513" w:rsidP="008942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Participated in The CT Changer Lab Competition Organized by Bhubaneswar Smart City LTD.</w:t>
            </w:r>
          </w:p>
          <w:p w:rsidR="008942AC" w:rsidRPr="00644513" w:rsidP="007950CA">
            <w:pPr>
              <w:pStyle w:val="ListParagraph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11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>Extra Curricular Activity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P="008942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Participated in The HRM Technology &amp; Innovation: A Futuristic Approach Seminar Held by our College.</w:t>
            </w:r>
          </w:p>
          <w:p w:rsidR="008942AC" w:rsidP="008942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Worked as a Volunteer in The Sensation 2018 which was held by our college.</w:t>
            </w:r>
          </w:p>
          <w:p w:rsidR="008942AC" w:rsidRPr="00644513" w:rsidP="008942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Participated The Swachha Bharat Abhijan awareness Rally organized by our college. </w:t>
            </w:r>
          </w:p>
          <w:p w:rsidR="008942AC" w:rsidRPr="00644513" w:rsidP="007950CA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>Strength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8942AC" w:rsidRPr="00644513" w:rsidP="008942AC">
            <w:pPr>
              <w:pStyle w:val="ListParagraph"/>
              <w:numPr>
                <w:ilvl w:val="0"/>
                <w:numId w:val="2"/>
              </w:numPr>
              <w:tabs>
                <w:tab w:val="left" w:pos="3405"/>
              </w:tabs>
              <w:spacing w:after="0"/>
              <w:ind w:left="737"/>
              <w:rPr>
                <w:rFonts w:cstheme="minorHAnsi"/>
                <w:sz w:val="24"/>
                <w:szCs w:val="24"/>
              </w:rPr>
            </w:pPr>
            <w:r w:rsidRPr="00644513">
              <w:rPr>
                <w:rFonts w:cstheme="minorHAnsi"/>
                <w:sz w:val="24"/>
                <w:szCs w:val="24"/>
              </w:rPr>
              <w:t>Co-ordination with others</w:t>
            </w:r>
          </w:p>
          <w:p w:rsidR="008942AC" w:rsidRPr="00644513" w:rsidP="008942AC">
            <w:pPr>
              <w:pStyle w:val="ListParagraph"/>
              <w:numPr>
                <w:ilvl w:val="0"/>
                <w:numId w:val="2"/>
              </w:numPr>
              <w:tabs>
                <w:tab w:val="left" w:pos="3405"/>
              </w:tabs>
              <w:spacing w:after="0"/>
              <w:ind w:left="737"/>
              <w:rPr>
                <w:rFonts w:cstheme="minorHAnsi"/>
                <w:sz w:val="24"/>
                <w:szCs w:val="24"/>
              </w:rPr>
            </w:pPr>
            <w:r w:rsidRPr="00644513">
              <w:rPr>
                <w:rFonts w:cstheme="minorHAnsi"/>
                <w:sz w:val="24"/>
                <w:szCs w:val="24"/>
              </w:rPr>
              <w:t xml:space="preserve">Punctual and honesty </w:t>
            </w:r>
          </w:p>
          <w:p w:rsidR="008942AC" w:rsidRPr="00644513" w:rsidP="008942AC">
            <w:pPr>
              <w:pStyle w:val="ListParagraph"/>
              <w:numPr>
                <w:ilvl w:val="0"/>
                <w:numId w:val="2"/>
              </w:numPr>
              <w:tabs>
                <w:tab w:val="left" w:pos="3405"/>
              </w:tabs>
              <w:spacing w:after="0"/>
              <w:ind w:left="737"/>
              <w:rPr>
                <w:rFonts w:cstheme="minorHAnsi"/>
                <w:sz w:val="24"/>
                <w:szCs w:val="24"/>
              </w:rPr>
            </w:pPr>
            <w:r w:rsidRPr="00644513">
              <w:rPr>
                <w:rFonts w:cstheme="minorHAnsi"/>
                <w:sz w:val="24"/>
                <w:szCs w:val="24"/>
              </w:rPr>
              <w:t xml:space="preserve">Adaptability </w:t>
            </w:r>
          </w:p>
          <w:p w:rsidR="008942AC" w:rsidRPr="00644513" w:rsidP="007950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>Hobbies &amp; interests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894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75" w:hanging="357"/>
              <w:rPr>
                <w:rFonts w:cstheme="minorHAnsi"/>
                <w:sz w:val="24"/>
                <w:szCs w:val="24"/>
              </w:rPr>
            </w:pPr>
            <w:r w:rsidRPr="00644513">
              <w:rPr>
                <w:rFonts w:cstheme="minorHAnsi"/>
                <w:sz w:val="24"/>
                <w:szCs w:val="24"/>
              </w:rPr>
              <w:t>Playing outdoor and indoor games like cricket and carom etc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8942AC" w:rsidP="00894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75" w:hanging="357"/>
              <w:rPr>
                <w:rFonts w:cstheme="minorHAnsi"/>
                <w:sz w:val="24"/>
                <w:szCs w:val="24"/>
              </w:rPr>
            </w:pPr>
            <w:r w:rsidRPr="00644513">
              <w:rPr>
                <w:rFonts w:cstheme="minorHAnsi"/>
                <w:sz w:val="24"/>
                <w:szCs w:val="24"/>
              </w:rPr>
              <w:t>Watching movies and listen music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644513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942AC" w:rsidRPr="00644513" w:rsidP="00894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75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Internet Surfing.</w:t>
            </w:r>
          </w:p>
          <w:p w:rsidR="008942AC" w:rsidRPr="00644513" w:rsidP="007950CA">
            <w:pPr>
              <w:pStyle w:val="ListParagraph"/>
              <w:spacing w:after="0" w:line="240" w:lineRule="auto"/>
              <w:ind w:left="675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 xml:space="preserve">Personal details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240" w:lineRule="auto"/>
              <w:rPr>
                <w:sz w:val="24"/>
                <w:szCs w:val="24"/>
              </w:rPr>
            </w:pPr>
            <w:r w:rsidRPr="00644513">
              <w:rPr>
                <w:sz w:val="24"/>
                <w:szCs w:val="24"/>
              </w:rPr>
              <w:t xml:space="preserve">  D.O.B     </w:t>
            </w:r>
            <w:r>
              <w:rPr>
                <w:sz w:val="24"/>
                <w:szCs w:val="24"/>
              </w:rPr>
              <w:t xml:space="preserve">            </w:t>
            </w:r>
            <w:r w:rsidRPr="0064451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10</w:t>
            </w:r>
            <w:r w:rsidRPr="0064451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1995</w:t>
            </w:r>
          </w:p>
          <w:p w:rsidR="008942AC" w:rsidRPr="00644513" w:rsidP="007950CA">
            <w:pPr>
              <w:spacing w:after="0" w:line="240" w:lineRule="auto"/>
              <w:rPr>
                <w:sz w:val="24"/>
                <w:szCs w:val="24"/>
              </w:rPr>
            </w:pPr>
            <w:r w:rsidRPr="00644513">
              <w:rPr>
                <w:sz w:val="24"/>
                <w:szCs w:val="24"/>
              </w:rPr>
              <w:t xml:space="preserve">  Gender</w:t>
            </w:r>
            <w:r>
              <w:rPr>
                <w:sz w:val="24"/>
                <w:szCs w:val="24"/>
              </w:rPr>
              <w:t xml:space="preserve">              </w:t>
            </w:r>
            <w:r w:rsidRPr="00644513">
              <w:rPr>
                <w:sz w:val="24"/>
                <w:szCs w:val="24"/>
              </w:rPr>
              <w:t>: Male</w:t>
            </w:r>
          </w:p>
          <w:p w:rsidR="008942AC" w:rsidRPr="00644513" w:rsidP="007950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Marital status  </w:t>
            </w:r>
            <w:r w:rsidRPr="00644513">
              <w:rPr>
                <w:sz w:val="24"/>
                <w:szCs w:val="24"/>
              </w:rPr>
              <w:t>: Unmarried</w:t>
            </w:r>
          </w:p>
          <w:p w:rsidR="008942AC" w:rsidRPr="00644513" w:rsidP="007950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44513">
              <w:rPr>
                <w:sz w:val="24"/>
                <w:szCs w:val="24"/>
              </w:rPr>
              <w:t>Nationality</w:t>
            </w:r>
            <w:r>
              <w:rPr>
                <w:sz w:val="24"/>
                <w:szCs w:val="24"/>
              </w:rPr>
              <w:t xml:space="preserve">        </w:t>
            </w:r>
            <w:r w:rsidRPr="00644513">
              <w:rPr>
                <w:sz w:val="24"/>
                <w:szCs w:val="24"/>
              </w:rPr>
              <w:t>: Indian</w:t>
            </w:r>
          </w:p>
          <w:p w:rsidR="008942AC" w:rsidRPr="00644513" w:rsidP="007950CA">
            <w:pPr>
              <w:spacing w:after="0" w:line="240" w:lineRule="auto"/>
              <w:rPr>
                <w:sz w:val="24"/>
                <w:szCs w:val="24"/>
              </w:rPr>
            </w:pPr>
            <w:r w:rsidRPr="00644513">
              <w:rPr>
                <w:sz w:val="24"/>
                <w:szCs w:val="24"/>
              </w:rPr>
              <w:t xml:space="preserve">  Languages known : </w:t>
            </w:r>
            <w:r>
              <w:rPr>
                <w:sz w:val="24"/>
                <w:szCs w:val="24"/>
              </w:rPr>
              <w:t>English, Hindi, Oriya</w:t>
            </w:r>
            <w:r w:rsidRPr="00644513">
              <w:rPr>
                <w:sz w:val="24"/>
                <w:szCs w:val="24"/>
              </w:rPr>
              <w:t xml:space="preserve"> </w:t>
            </w:r>
          </w:p>
          <w:p w:rsidR="008942AC" w:rsidP="007950CA">
            <w:pPr>
              <w:spacing w:after="0" w:line="240" w:lineRule="auto"/>
              <w:rPr>
                <w:sz w:val="24"/>
                <w:szCs w:val="24"/>
              </w:rPr>
            </w:pPr>
            <w:r w:rsidRPr="00644513">
              <w:rPr>
                <w:sz w:val="24"/>
                <w:szCs w:val="24"/>
              </w:rPr>
              <w:t xml:space="preserve">  Address </w:t>
            </w:r>
            <w:r>
              <w:rPr>
                <w:sz w:val="24"/>
                <w:szCs w:val="24"/>
              </w:rPr>
              <w:t xml:space="preserve">                  : At-Kusumguda, Po-Umerkote, Dist-Nabarangapur,            Odisha 764073</w:t>
            </w:r>
          </w:p>
          <w:p w:rsidR="008942AC" w:rsidRPr="00644513" w:rsidP="007950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</w:p>
          <w:p w:rsidR="008942AC" w:rsidRPr="00644513" w:rsidP="007950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  <w:r w:rsidRPr="00644513"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  <w:t xml:space="preserve">Declaration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:rsidR="008942AC" w:rsidRPr="00644513" w:rsidP="007950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4513">
              <w:rPr>
                <w:rFonts w:cstheme="minorHAnsi"/>
                <w:sz w:val="24"/>
                <w:szCs w:val="24"/>
              </w:rPr>
              <w:t xml:space="preserve">I </w:t>
            </w:r>
            <w:r>
              <w:rPr>
                <w:rFonts w:cstheme="minorHAnsi"/>
                <w:sz w:val="24"/>
                <w:szCs w:val="24"/>
              </w:rPr>
              <w:t>Sachit Sarangi</w:t>
            </w:r>
            <w:r w:rsidRPr="00644513">
              <w:rPr>
                <w:rFonts w:cstheme="minorHAnsi"/>
                <w:sz w:val="24"/>
                <w:szCs w:val="24"/>
              </w:rPr>
              <w:t xml:space="preserve"> hereby declare that the above mentioned facts are true to my knowledge and belief.</w:t>
            </w:r>
          </w:p>
        </w:tc>
      </w:tr>
      <w:tr w:rsidTr="007950CA">
        <w:tblPrEx>
          <w:tblW w:w="10254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3F3"/>
            <w:tcMar>
              <w:top w:w="210" w:type="dxa"/>
              <w:left w:w="210" w:type="dxa"/>
              <w:bottom w:w="210" w:type="dxa"/>
              <w:right w:w="210" w:type="dxa"/>
            </w:tcMar>
          </w:tcPr>
          <w:p w:rsidR="008942AC" w:rsidRPr="00644513" w:rsidP="007950CA">
            <w:pPr>
              <w:spacing w:after="0" w:line="0" w:lineRule="atLeast"/>
              <w:jc w:val="center"/>
              <w:outlineLvl w:val="0"/>
              <w:rPr>
                <w:rFonts w:ascii="Arial" w:eastAsia="Times New Roman" w:hAnsi="Arial" w:cs="Arial"/>
                <w:color w:val="741B47"/>
                <w:kern w:val="3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10" w:type="dxa"/>
              <w:left w:w="210" w:type="dxa"/>
              <w:bottom w:w="210" w:type="dxa"/>
              <w:right w:w="210" w:type="dxa"/>
            </w:tcMar>
          </w:tcPr>
          <w:p w:rsidR="008942AC" w:rsidRPr="00644513" w:rsidP="007950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8942AC" w:rsidP="008942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2AC" w:rsidP="008942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44513">
        <w:rPr>
          <w:rFonts w:ascii="Times New Roman" w:eastAsia="Times New Roman" w:hAnsi="Times New Roman" w:cs="Times New Roman"/>
          <w:sz w:val="24"/>
          <w:szCs w:val="24"/>
        </w:rPr>
        <w:t xml:space="preserve">lace : Bhubaneswar </w:t>
      </w:r>
    </w:p>
    <w:p w:rsidR="008942AC" w:rsidRPr="00644513" w:rsidP="008942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 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SACHIT SARANGI</w:t>
      </w:r>
    </w:p>
    <w:p w:rsidR="008942AC" w:rsidRPr="00644513" w:rsidP="008942AC">
      <w:pPr>
        <w:rPr>
          <w:sz w:val="24"/>
          <w:szCs w:val="24"/>
        </w:rPr>
      </w:pPr>
      <w:bookmarkStart w:id="0" w:name="_GoBack"/>
      <w:bookmarkEnd w:id="0"/>
    </w:p>
    <w:p w:rsidR="007D5F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680A25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4DB"/>
    <w:multiLevelType w:val="hybridMultilevel"/>
    <w:tmpl w:val="E9643A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815BD"/>
    <w:multiLevelType w:val="hybridMultilevel"/>
    <w:tmpl w:val="76DC5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F2194"/>
    <w:multiLevelType w:val="hybridMultilevel"/>
    <w:tmpl w:val="2CA89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753A4"/>
    <w:multiLevelType w:val="hybridMultilevel"/>
    <w:tmpl w:val="05643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E63FE"/>
    <w:multiLevelType w:val="hybridMultilevel"/>
    <w:tmpl w:val="659A2D82"/>
    <w:lvl w:ilvl="0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5">
    <w:nsid w:val="70F65236"/>
    <w:multiLevelType w:val="hybridMultilevel"/>
    <w:tmpl w:val="E83A7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942AC"/>
    <w:rsid w:val="00060D6C"/>
    <w:rsid w:val="00403064"/>
    <w:rsid w:val="0053050D"/>
    <w:rsid w:val="00644513"/>
    <w:rsid w:val="007950CA"/>
    <w:rsid w:val="007C0966"/>
    <w:rsid w:val="007D5F5E"/>
    <w:rsid w:val="008942AC"/>
    <w:rsid w:val="00E35A9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A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2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2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achitsarangi100@gmail.com" TargetMode="External" /><Relationship Id="rId6" Type="http://schemas.openxmlformats.org/officeDocument/2006/relationships/image" Target="http://footmark.infoedge.com/apply/cvtracking?dtyp=docx_n&amp;userId=40108acd6c8c6d7987236b2e205746a47a3c5c90d02f8999cdf3e35370f49177&amp;jobId=180320500526&amp;uid=142218721180320500526158502455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2019-03-05T12:09:00Z</dcterms:created>
  <dcterms:modified xsi:type="dcterms:W3CDTF">2019-03-05T12:16:00Z</dcterms:modified>
</cp:coreProperties>
</file>