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90DC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RAVIKUMAR SINGH                                                                                                                                                                         </w:t>
      </w:r>
    </w:p>
    <w:p w:rsidR="00D90DC9">
      <w:pPr>
        <w:tabs>
          <w:tab w:val="left" w:pos="79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FF"/>
          <w:u w:val="single"/>
        </w:rPr>
        <w:t>caravisingh@ymail.com</w:t>
      </w:r>
    </w:p>
    <w:p w:rsidR="00D90DC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+91 8200187870</w:t>
      </w:r>
      <w:r>
        <w:rPr>
          <w:rFonts w:ascii="Times New Roman" w:eastAsia="Times New Roman" w:hAnsi="Times New Roman" w:cs="Times New Roman"/>
        </w:rPr>
        <w:t xml:space="preserve"> / 9033553207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</w:p>
    <w:p w:rsidR="00D90DC9">
      <w:pPr>
        <w:tabs>
          <w:tab w:val="left" w:pos="76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90DC9">
      <w:pPr>
        <w:tabs>
          <w:tab w:val="left" w:pos="76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D90DC9">
            <w:pPr>
              <w:keepNext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Career Objective</w:t>
            </w:r>
          </w:p>
        </w:tc>
      </w:tr>
    </w:tbl>
    <w:p w:rsidR="00D90DC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2"/>
        </w:rPr>
      </w:pPr>
    </w:p>
    <w:p w:rsidR="00D90DC9">
      <w:pPr>
        <w:tabs>
          <w:tab w:val="left" w:pos="9360"/>
          <w:tab w:val="left" w:pos="10260"/>
        </w:tabs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pursue a dynamic and challenging career which provides me a platform to contribute to the organizational growth by uti</w:t>
      </w:r>
      <w:r>
        <w:rPr>
          <w:rFonts w:ascii="Times New Roman" w:eastAsia="Times New Roman" w:hAnsi="Times New Roman" w:cs="Times New Roman"/>
          <w:sz w:val="24"/>
        </w:rPr>
        <w:t>lizing my skills intelligently as well as add value to myself through continuous learning.</w:t>
      </w:r>
    </w:p>
    <w:p w:rsidR="00D90DC9">
      <w:pPr>
        <w:tabs>
          <w:tab w:val="left" w:pos="9360"/>
          <w:tab w:val="left" w:pos="102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60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D90DC9">
            <w:pPr>
              <w:keepNext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-27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Work Experience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</w:p>
        </w:tc>
      </w:tr>
    </w:tbl>
    <w:p w:rsidR="00D90DC9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:rsidR="00D90DC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M/S VoraMorakhia&amp; Co.(Chartered Accountants) as a Article Assistances for 3 Year 1 Month</w:t>
      </w:r>
    </w:p>
    <w:p w:rsidR="00D90DC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M/S Mitul Mehta &amp; co. (Chartered Accountants) as a </w:t>
      </w:r>
      <w:r>
        <w:rPr>
          <w:rFonts w:ascii="Times New Roman" w:eastAsia="Times New Roman" w:hAnsi="Times New Roman" w:cs="Times New Roman"/>
          <w:sz w:val="24"/>
        </w:rPr>
        <w:t>Finances Manager for 2 Year.</w:t>
      </w:r>
    </w:p>
    <w:p w:rsidR="00D90DC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City Plus Fun World Pvt. Ltd. working as a Senior Accountant Manager for 1 year.</w:t>
      </w:r>
    </w:p>
    <w:p w:rsidR="00D90DC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Kitchoff India (E-com)working as a Senior Accountant Manager for 1year 6month.</w:t>
      </w:r>
    </w:p>
    <w:p w:rsidR="00D90DC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8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ZanetazMedi Corp working 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s a Senior Financial Manager from last </w:t>
      </w:r>
      <w:r>
        <w:rPr>
          <w:rFonts w:ascii="Times New Roman" w:eastAsia="Times New Roman" w:hAnsi="Times New Roman" w:cs="Times New Roman"/>
          <w:sz w:val="24"/>
        </w:rPr>
        <w:t>1Year and</w:t>
      </w:r>
      <w:r>
        <w:rPr>
          <w:rFonts w:ascii="Times New Roman" w:eastAsia="Times New Roman" w:hAnsi="Times New Roman" w:cs="Times New Roman"/>
          <w:sz w:val="24"/>
        </w:rPr>
        <w:t>5 month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90D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D90DC9">
            <w:pPr>
              <w:keepNext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Professional Qualification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</w:p>
        </w:tc>
      </w:tr>
    </w:tbl>
    <w:p w:rsidR="00D90D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08"/>
        <w:gridCol w:w="2209"/>
        <w:gridCol w:w="1961"/>
        <w:gridCol w:w="1435"/>
        <w:gridCol w:w="2065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Course/Level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Month/Year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 %age</w:t>
            </w:r>
          </w:p>
          <w:p w:rsidR="00D90DC9">
            <w:pPr>
              <w:spacing w:after="0" w:line="240" w:lineRule="auto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6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ICAI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(CA FINAL)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Internship completed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PGDBA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SYMBIOSIS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53.25%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SECOND CLASS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BBA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VNSGU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56.25%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SECOND CLASS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GSEB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66.14 %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90DC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First </w:t>
            </w:r>
            <w:r>
              <w:rPr>
                <w:rFonts w:ascii="Times New Roman" w:eastAsia="Times New Roman" w:hAnsi="Times New Roman" w:cs="Times New Roman"/>
                <w:sz w:val="24"/>
              </w:rPr>
              <w:t>class</w:t>
            </w:r>
          </w:p>
        </w:tc>
      </w:tr>
    </w:tbl>
    <w:p w:rsidR="00D90D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260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D90DC9">
            <w:pPr>
              <w:keepNext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8640"/>
                <w:tab w:val="left" w:pos="9360"/>
                <w:tab w:val="left" w:pos="10080"/>
              </w:tabs>
              <w:spacing w:after="0" w:line="240" w:lineRule="auto"/>
              <w:ind w:right="-27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Work experience field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</w:p>
        </w:tc>
      </w:tr>
    </w:tbl>
    <w:p w:rsidR="00D90DC9">
      <w:pPr>
        <w:spacing w:after="0" w:line="240" w:lineRule="auto"/>
        <w:rPr>
          <w:rFonts w:ascii="Times New Roman" w:eastAsia="Times New Roman" w:hAnsi="Times New Roman" w:cs="Times New Roman"/>
          <w:sz w:val="14"/>
        </w:rPr>
      </w:pPr>
    </w:p>
    <w:p w:rsidR="00D90DC9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</w:p>
    <w:p w:rsidR="00D90DC9">
      <w:pPr>
        <w:spacing w:after="0" w:line="240" w:lineRule="auto"/>
        <w:ind w:left="27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am having work experiences in field of  </w:t>
      </w:r>
      <w:r>
        <w:rPr>
          <w:rFonts w:ascii="Times New Roman" w:eastAsia="Times New Roman" w:hAnsi="Times New Roman" w:cs="Times New Roman"/>
          <w:b/>
          <w:sz w:val="24"/>
        </w:rPr>
        <w:t>Income Tax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>GST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>Services Tax, VAT,  Project Finances</w:t>
      </w:r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b/>
          <w:sz w:val="24"/>
        </w:rPr>
        <w:t xml:space="preserve"> Accounting , Company Law Matters, Auditing Assurances , Indirect Tax and Direct Tax , Management Handling, Department H</w:t>
      </w:r>
      <w:r>
        <w:rPr>
          <w:rFonts w:ascii="Times New Roman" w:eastAsia="Times New Roman" w:hAnsi="Times New Roman" w:cs="Times New Roman"/>
          <w:b/>
          <w:sz w:val="24"/>
        </w:rPr>
        <w:t>andling</w:t>
      </w:r>
    </w:p>
    <w:p w:rsidR="00D90DC9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OTHERS  DETAILS: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90D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  <w:b/>
          <w:sz w:val="2"/>
          <w:u w:val="single"/>
        </w:rPr>
      </w:pP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Course on Orientation Programme</w:t>
      </w:r>
      <w:r>
        <w:rPr>
          <w:rFonts w:ascii="Times New Roman" w:eastAsia="Times New Roman" w:hAnsi="Times New Roman" w:cs="Times New Roman"/>
          <w:b/>
          <w:sz w:val="24"/>
        </w:rPr>
        <w:t>(OP)</w:t>
      </w:r>
      <w:r>
        <w:rPr>
          <w:rFonts w:ascii="Times New Roman" w:eastAsia="Times New Roman" w:hAnsi="Times New Roman" w:cs="Times New Roman"/>
          <w:sz w:val="24"/>
        </w:rPr>
        <w:t xml:space="preserve"> organized by Institute of Chartered Accountants of India.</w:t>
      </w: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course on information technology training </w:t>
      </w:r>
      <w:r>
        <w:rPr>
          <w:rFonts w:ascii="Times New Roman" w:eastAsia="Times New Roman" w:hAnsi="Times New Roman" w:cs="Times New Roman"/>
          <w:b/>
          <w:sz w:val="24"/>
        </w:rPr>
        <w:t>(ITT)</w:t>
      </w:r>
      <w:r>
        <w:rPr>
          <w:rFonts w:ascii="Times New Roman" w:eastAsia="Times New Roman" w:hAnsi="Times New Roman" w:cs="Times New Roman"/>
          <w:sz w:val="24"/>
        </w:rPr>
        <w:t xml:space="preserve"> organized by Institute of Chartered Accountants of India.</w:t>
      </w: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General Management and Communication Skills </w:t>
      </w:r>
      <w:r>
        <w:rPr>
          <w:rFonts w:ascii="Times New Roman" w:eastAsia="Times New Roman" w:hAnsi="Times New Roman" w:cs="Times New Roman"/>
          <w:b/>
          <w:sz w:val="24"/>
        </w:rPr>
        <w:t>(GMCS)</w:t>
      </w:r>
      <w:r>
        <w:rPr>
          <w:rFonts w:ascii="Times New Roman" w:eastAsia="Times New Roman" w:hAnsi="Times New Roman" w:cs="Times New Roman"/>
          <w:sz w:val="24"/>
        </w:rPr>
        <w:t xml:space="preserve">  Course by Institute of Chartered Accountants of India.</w:t>
      </w: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done the 2 month winter training in </w:t>
      </w:r>
      <w:r>
        <w:rPr>
          <w:rFonts w:ascii="Times New Roman" w:eastAsia="Times New Roman" w:hAnsi="Times New Roman" w:cs="Times New Roman"/>
          <w:b/>
          <w:sz w:val="24"/>
        </w:rPr>
        <w:t>GARDEN SILK MILLS</w:t>
      </w:r>
      <w:r>
        <w:rPr>
          <w:rFonts w:ascii="Times New Roman" w:eastAsia="Times New Roman" w:hAnsi="Times New Roman" w:cs="Times New Roman"/>
          <w:sz w:val="24"/>
        </w:rPr>
        <w:t xml:space="preserve"> at Vareli</w:t>
      </w: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 have done the  2 month summer training in </w:t>
      </w:r>
      <w:r>
        <w:rPr>
          <w:rFonts w:ascii="Times New Roman" w:eastAsia="Times New Roman" w:hAnsi="Times New Roman" w:cs="Times New Roman"/>
          <w:b/>
          <w:sz w:val="24"/>
        </w:rPr>
        <w:t>ANGEL BROKING</w:t>
      </w: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Services tax aduit </w:t>
      </w:r>
      <w:r>
        <w:rPr>
          <w:rFonts w:ascii="Times New Roman" w:eastAsia="Times New Roman" w:hAnsi="Times New Roman" w:cs="Times New Roman"/>
          <w:sz w:val="24"/>
        </w:rPr>
        <w:t>with CBSE officer in client premises</w:t>
      </w: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Stock audit in various organistion as conducted by Bank</w:t>
      </w:r>
    </w:p>
    <w:p w:rsidR="00D90DC9">
      <w:pPr>
        <w:numPr>
          <w:ilvl w:val="0"/>
          <w:numId w:val="2"/>
        </w:numPr>
        <w:spacing w:after="0" w:line="240" w:lineRule="auto"/>
        <w:ind w:left="90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IMPORT /EXPORT work in Kitchoff India </w:t>
      </w:r>
    </w:p>
    <w:p w:rsidR="00D90DC9">
      <w:pPr>
        <w:spacing w:after="0" w:line="240" w:lineRule="auto"/>
        <w:ind w:left="1170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D90DC9">
            <w:pPr>
              <w:keepNext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Computer Exposure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</w:r>
          </w:p>
        </w:tc>
      </w:tr>
    </w:tbl>
    <w:p w:rsidR="00D90DC9">
      <w:pPr>
        <w:tabs>
          <w:tab w:val="left" w:pos="9360"/>
        </w:tabs>
        <w:suppressAutoHyphens/>
        <w:spacing w:after="0" w:line="240" w:lineRule="auto"/>
        <w:ind w:right="-810"/>
        <w:rPr>
          <w:rFonts w:ascii="Book Antiqua" w:eastAsia="Book Antiqua" w:hAnsi="Book Antiqua" w:cs="Book Antiqua"/>
          <w:sz w:val="12"/>
        </w:rPr>
      </w:pPr>
    </w:p>
    <w:p w:rsidR="00D90DC9">
      <w:pPr>
        <w:tabs>
          <w:tab w:val="left" w:pos="9360"/>
        </w:tabs>
        <w:suppressAutoHyphens/>
        <w:spacing w:after="0" w:line="240" w:lineRule="auto"/>
        <w:ind w:left="1080" w:right="-810"/>
        <w:rPr>
          <w:rFonts w:ascii="Book Antiqua" w:eastAsia="Book Antiqua" w:hAnsi="Book Antiqua" w:cs="Book Antiqua"/>
          <w:sz w:val="10"/>
        </w:rPr>
      </w:pPr>
    </w:p>
    <w:p w:rsidR="00D90DC9">
      <w:pPr>
        <w:numPr>
          <w:ilvl w:val="0"/>
          <w:numId w:val="3"/>
        </w:numPr>
        <w:suppressAutoHyphens/>
        <w:spacing w:after="0" w:line="240" w:lineRule="auto"/>
        <w:ind w:left="990" w:right="-810" w:hanging="360"/>
        <w:rPr>
          <w:rFonts w:ascii="Book Antiqua" w:eastAsia="Book Antiqua" w:hAnsi="Book Antiqua" w:cs="Book Antiqua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Working Knowledge of Enterprise Resources Planning software, </w:t>
      </w:r>
      <w:r>
        <w:rPr>
          <w:rFonts w:ascii="Book Antiqua" w:eastAsia="Book Antiqua" w:hAnsi="Book Antiqua" w:cs="Book Antiqua"/>
          <w:sz w:val="24"/>
        </w:rPr>
        <w:t xml:space="preserve">Microsoft Windows, MS office </w:t>
      </w:r>
    </w:p>
    <w:p w:rsidR="00D90DC9">
      <w:pPr>
        <w:suppressAutoHyphens/>
        <w:spacing w:after="0" w:line="240" w:lineRule="auto"/>
        <w:ind w:left="990" w:right="-810"/>
        <w:rPr>
          <w:rFonts w:ascii="Book Antiqua" w:eastAsia="Book Antiqua" w:hAnsi="Book Antiqua" w:cs="Book Antiqua"/>
          <w:sz w:val="24"/>
        </w:rPr>
      </w:pPr>
      <w:r>
        <w:rPr>
          <w:rFonts w:ascii="Book Antiqua" w:eastAsia="Book Antiqua" w:hAnsi="Book Antiqua" w:cs="Book Antiqua"/>
          <w:sz w:val="24"/>
        </w:rPr>
        <w:t xml:space="preserve">(Excel, </w:t>
      </w:r>
      <w:r>
        <w:rPr>
          <w:rFonts w:ascii="Book Antiqua" w:eastAsia="Book Antiqua" w:hAnsi="Book Antiqua" w:cs="Book Antiqua"/>
          <w:sz w:val="24"/>
        </w:rPr>
        <w:t>Word and PowerPoint),  AccountingSoftwares like Tally ERP, Income Tax Softwares genius software</w:t>
      </w:r>
    </w:p>
    <w:p w:rsidR="00D90DC9">
      <w:pPr>
        <w:tabs>
          <w:tab w:val="left" w:pos="9360"/>
        </w:tabs>
        <w:suppressAutoHyphens/>
        <w:spacing w:after="0" w:line="240" w:lineRule="auto"/>
        <w:ind w:left="450" w:right="-810"/>
        <w:rPr>
          <w:rFonts w:ascii="Book Antiqua" w:eastAsia="Book Antiqua" w:hAnsi="Book Antiqua" w:cs="Book Antiqua"/>
          <w:sz w:val="6"/>
        </w:rPr>
      </w:pPr>
    </w:p>
    <w:p w:rsidR="00D90DC9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99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100 hours of Computer Training as prescribed by ICAI. (Hardware and Software)</w:t>
      </w:r>
    </w:p>
    <w:p w:rsidR="00D90DC9">
      <w:pPr>
        <w:tabs>
          <w:tab w:val="left" w:pos="36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D90DC9">
      <w:pPr>
        <w:tabs>
          <w:tab w:val="left" w:pos="769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D90DC9">
            <w:pPr>
              <w:keepNext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PERSONAL DETAILS</w:t>
            </w:r>
          </w:p>
        </w:tc>
      </w:tr>
    </w:tbl>
    <w:p w:rsidR="00D90DC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2"/>
        </w:rPr>
      </w:pPr>
    </w:p>
    <w:p w:rsidR="00D90DC9">
      <w:pPr>
        <w:spacing w:after="0" w:line="360" w:lineRule="auto"/>
        <w:ind w:left="720"/>
        <w:rPr>
          <w:rFonts w:ascii="Times New Roman" w:eastAsia="Times New Roman" w:hAnsi="Times New Roman" w:cs="Times New Roman"/>
          <w:b/>
        </w:rPr>
      </w:pP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Name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:          </w:t>
      </w:r>
      <w:r>
        <w:rPr>
          <w:rFonts w:ascii="Times New Roman" w:eastAsia="Times New Roman" w:hAnsi="Times New Roman" w:cs="Times New Roman"/>
          <w:b/>
        </w:rPr>
        <w:tab/>
        <w:t>Ravikuamr Singh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Father Name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:          </w:t>
      </w:r>
      <w:r>
        <w:rPr>
          <w:rFonts w:ascii="Times New Roman" w:eastAsia="Times New Roman" w:hAnsi="Times New Roman" w:cs="Times New Roman"/>
          <w:b/>
        </w:rPr>
        <w:tab/>
        <w:t>Rajuprasad Singh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           Male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D. O. B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           21</w:t>
      </w:r>
      <w:r>
        <w:rPr>
          <w:rFonts w:ascii="Times New Roman" w:eastAsia="Times New Roman" w:hAnsi="Times New Roman" w:cs="Times New Roman"/>
          <w:b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b/>
        </w:rPr>
        <w:t xml:space="preserve"> May  1992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Marital Status </w:t>
      </w:r>
      <w:r>
        <w:rPr>
          <w:rFonts w:ascii="Times New Roman" w:eastAsia="Times New Roman" w:hAnsi="Times New Roman" w:cs="Times New Roman"/>
          <w:b/>
        </w:rPr>
        <w:tab/>
        <w:t>:              Single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Language Known </w:t>
      </w:r>
      <w:r>
        <w:rPr>
          <w:rFonts w:ascii="Times New Roman" w:eastAsia="Times New Roman" w:hAnsi="Times New Roman" w:cs="Times New Roman"/>
          <w:b/>
        </w:rPr>
        <w:tab/>
        <w:t>:              English , Hindi, Gujarati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Address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:              83, Mani</w:t>
      </w:r>
      <w:r>
        <w:rPr>
          <w:rFonts w:ascii="Times New Roman" w:eastAsia="Times New Roman" w:hAnsi="Times New Roman" w:cs="Times New Roman"/>
          <w:b/>
        </w:rPr>
        <w:t>ba Park Society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Chaprabhata</w:t>
      </w:r>
      <w:r>
        <w:rPr>
          <w:rFonts w:ascii="Times New Roman" w:eastAsia="Times New Roman" w:hAnsi="Times New Roman" w:cs="Times New Roman"/>
          <w:b/>
        </w:rPr>
        <w:t xml:space="preserve"> Road</w:t>
      </w:r>
    </w:p>
    <w:p w:rsidR="00D90DC9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Amroli</w:t>
      </w:r>
    </w:p>
    <w:p w:rsidR="00D90DC9">
      <w:pPr>
        <w:spacing w:after="0" w:line="360" w:lineRule="auto"/>
        <w:ind w:firstLine="28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Surat -39410 7</w:t>
      </w:r>
    </w:p>
    <w:p w:rsidR="00D90DC9">
      <w:pPr>
        <w:spacing w:after="0"/>
        <w:ind w:left="720"/>
        <w:rPr>
          <w:rFonts w:ascii="Times New Roman" w:eastAsia="Times New Roman" w:hAnsi="Times New Roman" w:cs="Times New Roman"/>
          <w:b/>
        </w:rPr>
      </w:pPr>
    </w:p>
    <w:p w:rsidR="00D90DC9">
      <w:pPr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10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left w:w="108" w:type="dxa"/>
              <w:right w:w="108" w:type="dxa"/>
            </w:tcMar>
          </w:tcPr>
          <w:p w:rsidR="00D90DC9">
            <w:pPr>
              <w:keepNext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Declaration</w:t>
            </w:r>
          </w:p>
        </w:tc>
      </w:tr>
    </w:tbl>
    <w:p w:rsidR="00D90DC9">
      <w:pPr>
        <w:spacing w:after="0" w:line="240" w:lineRule="auto"/>
        <w:jc w:val="both"/>
        <w:rPr>
          <w:rFonts w:ascii="Times New Roman" w:eastAsia="Times New Roman" w:hAnsi="Times New Roman" w:cs="Times New Roman"/>
          <w:sz w:val="8"/>
        </w:rPr>
      </w:pPr>
    </w:p>
    <w:p w:rsidR="00D90DC9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</w:rPr>
      </w:pPr>
    </w:p>
    <w:p w:rsidR="00D90DC9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the above mention details are true to the best of my knowledge and belief.</w:t>
      </w:r>
    </w:p>
    <w:p w:rsidR="00D90DC9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  <w:sz w:val="4"/>
        </w:rPr>
      </w:pPr>
    </w:p>
    <w:p w:rsidR="00D90DC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       -  </w:t>
      </w:r>
    </w:p>
    <w:p w:rsidR="00D90DC9">
      <w:pPr>
        <w:tabs>
          <w:tab w:val="left" w:pos="1080"/>
          <w:tab w:val="left" w:pos="117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       -  </w:t>
      </w:r>
    </w:p>
    <w:p w:rsidR="00D90DC9">
      <w:pPr>
        <w:tabs>
          <w:tab w:val="left" w:pos="81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9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7C2983C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B8AAD8FA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B908F31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69609BE5"/>
    <w:multiLevelType w:val="multilevel"/>
    <w:tmpl w:val="49967646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0DC9"/>
    <w:rsid w:val="00597846"/>
    <w:rsid w:val="00D90DC9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cebcf77198286b3213e613cf926001da142d93a348974482ba9b61a1f96d340&amp;jobId=180320500525&amp;uid=125875145180320500525161195497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 asd</dc:creator>
  <cp:lastModifiedBy>admin</cp:lastModifiedBy>
  <cp:revision>14</cp:revision>
  <cp:lastPrinted>2019-10-02T08:41:00Z</cp:lastPrinted>
  <dcterms:created xsi:type="dcterms:W3CDTF">2018-12-13T06:27:00Z</dcterms:created>
  <dcterms:modified xsi:type="dcterms:W3CDTF">2020-08-07T13:02:00Z</dcterms:modified>
</cp:coreProperties>
</file>