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  <w:shd w:val="clear" w:color="auto" w:fill="FFFFCC"/>
        </w:rPr>
      </w:pPr>
    </w:p>
    <w:p w:rsidR="00BD6B49" w:rsidRPr="0045712F">
      <w:pPr>
        <w:spacing w:before="100" w:after="100"/>
        <w:jc w:val="center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RESUME</w:t>
      </w:r>
    </w:p>
    <w:p w:rsidR="00BD6B49" w:rsidRPr="0045712F">
      <w:pPr>
        <w:spacing w:before="100" w:after="100"/>
        <w:jc w:val="center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b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8"/>
        </w:rPr>
        <w:t>Yashwant Kumar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Permanent Address: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</w:rPr>
        <w:t xml:space="preserve">Sharda Vihar Amlidih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</w:rPr>
        <w:t>Raipur, Chhattisgarh</w:t>
      </w: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b/>
          <w:color w:val="000000" w:themeColor="text1"/>
          <w:sz w:val="24"/>
        </w:rPr>
      </w:pPr>
      <w:hyperlink r:id="rId5" w:history="1">
        <w:r w:rsidRPr="0045712F" w:rsidR="002C4D9C">
          <w:rPr>
            <w:rFonts w:ascii="New romans" w:eastAsia="New romans" w:hAnsi="New romans" w:cs="New romans"/>
            <w:b/>
            <w:color w:val="000000" w:themeColor="text1"/>
            <w:sz w:val="24"/>
            <w:u w:val="single"/>
          </w:rPr>
          <w:t>yashgendare@gmail.com</w:t>
        </w:r>
      </w:hyperlink>
      <w:r w:rsidRPr="0045712F" w:rsidR="002C4D9C">
        <w:rPr>
          <w:rFonts w:ascii="New romans" w:eastAsia="New romans" w:hAnsi="New romans" w:cs="New romans"/>
          <w:b/>
          <w:color w:val="000000" w:themeColor="text1"/>
          <w:sz w:val="24"/>
        </w:rPr>
        <w:t>                                                       Mobile: +91-7697827794</w:t>
      </w: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__________________________________________</w:t>
      </w:r>
      <w:r w:rsidRPr="0045712F">
        <w:rPr>
          <w:rFonts w:ascii="New romans" w:eastAsia="New romans" w:hAnsi="New romans" w:cs="New romans"/>
          <w:color w:val="000000" w:themeColor="text1"/>
          <w:sz w:val="24"/>
          <w:u w:val="single"/>
        </w:rPr>
        <w:t>____________        __________</w:t>
      </w:r>
      <w:r w:rsidRPr="0045712F" w:rsidR="00121816">
        <w:rPr>
          <w:rFonts w:ascii="New romans" w:eastAsia="New romans" w:hAnsi="New romans" w:cs="New romans"/>
          <w:color w:val="000000" w:themeColor="text1"/>
          <w:sz w:val="24"/>
          <w:u w:val="single"/>
        </w:rPr>
        <w:t>_______</w:t>
      </w: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 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Objectives:</w:t>
      </w:r>
    </w:p>
    <w:p w:rsidR="00BD6B49" w:rsidRPr="0045712F">
      <w:pPr>
        <w:numPr>
          <w:ilvl w:val="0"/>
          <w:numId w:val="1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I am looking forward for a suitable opportunity in your esteemed organization, which gives me an ample opportunities where the organizational goals and my carrier growth move in tandem</w:t>
      </w:r>
    </w:p>
    <w:p w:rsidR="00BD6B49" w:rsidRPr="0045712F">
      <w:pPr>
        <w:tabs>
          <w:tab w:val="left" w:pos="2160"/>
        </w:tabs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Strengths:</w:t>
      </w:r>
    </w:p>
    <w:p w:rsidR="00BD6B49" w:rsidRPr="0045712F">
      <w:pPr>
        <w:numPr>
          <w:ilvl w:val="0"/>
          <w:numId w:val="10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Willing to learn and adapt to the new environment</w:t>
      </w:r>
    </w:p>
    <w:p w:rsidR="00BD6B49" w:rsidRPr="0045712F">
      <w:pPr>
        <w:numPr>
          <w:ilvl w:val="0"/>
          <w:numId w:val="10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Good interpersonal skill and easy to work with</w:t>
      </w:r>
    </w:p>
    <w:p w:rsidR="00BD6B49" w:rsidRPr="0045712F">
      <w:pPr>
        <w:numPr>
          <w:ilvl w:val="0"/>
          <w:numId w:val="10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Practical knowledge of administration and basic business skills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Summary:</w:t>
      </w:r>
    </w:p>
    <w:p w:rsidR="00BD6B49" w:rsidRPr="0045712F">
      <w:pPr>
        <w:numPr>
          <w:ilvl w:val="0"/>
          <w:numId w:val="5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Successfully achieved targets more than 100% </w:t>
      </w:r>
      <w:r w:rsidR="00623BDA">
        <w:rPr>
          <w:rFonts w:ascii="New romans" w:eastAsia="New romans" w:hAnsi="New romans" w:cs="New romans"/>
          <w:color w:val="000000" w:themeColor="text1"/>
          <w:sz w:val="24"/>
        </w:rPr>
        <w:t>Avg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 every month</w:t>
      </w:r>
    </w:p>
    <w:p w:rsidR="00BD6B49" w:rsidRPr="0045712F">
      <w:pPr>
        <w:numPr>
          <w:ilvl w:val="0"/>
          <w:numId w:val="6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Excellent performance capability  in people management</w:t>
      </w:r>
    </w:p>
    <w:p w:rsidR="00BD6B49" w:rsidRPr="0045712F">
      <w:pPr>
        <w:numPr>
          <w:ilvl w:val="0"/>
          <w:numId w:val="6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Exposure in Sales Industries</w:t>
      </w:r>
    </w:p>
    <w:p w:rsidR="00BD6B49" w:rsidRPr="0045712F">
      <w:pPr>
        <w:numPr>
          <w:ilvl w:val="0"/>
          <w:numId w:val="6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Good Presenter to bring the product &amp; also service awareness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BD6B49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Professional Experience:-</w:t>
      </w: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  <w:r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 xml:space="preserve">REDINGTON INDIA LIMITED </w:t>
      </w:r>
    </w:p>
    <w:p w:rsidR="00AE7D11" w:rsidRPr="0045712F" w:rsidP="00AE7D11">
      <w:pPr>
        <w:spacing w:before="100"/>
        <w:jc w:val="left"/>
        <w:rPr>
          <w:color w:val="000000" w:themeColor="text1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Designation:  </w:t>
      </w:r>
      <w:r w:rsidRPr="002D0D0A">
        <w:rPr>
          <w:rFonts w:eastAsia="New romans" w:hAnsi="New romans" w:cs="New romans"/>
          <w:b/>
          <w:color w:val="000000" w:themeColor="text1"/>
          <w:sz w:val="24"/>
          <w:lang w:val="en-US"/>
        </w:rPr>
        <w:t>Area Sales Manager</w:t>
      </w:r>
      <w:r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r w:rsidR="002D29B0">
        <w:rPr>
          <w:rFonts w:eastAsia="New romans" w:hAnsi="New romans" w:cs="New romans"/>
          <w:color w:val="000000" w:themeColor="text1"/>
          <w:sz w:val="24"/>
          <w:lang w:val="en-US"/>
        </w:rPr>
        <w:t>(Apple,</w:t>
      </w:r>
      <w:r w:rsidR="00A037FB"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r w:rsidR="002D29B0">
        <w:rPr>
          <w:rFonts w:eastAsia="New romans" w:hAnsi="New romans" w:cs="New romans"/>
          <w:color w:val="000000" w:themeColor="text1"/>
          <w:sz w:val="24"/>
          <w:lang w:val="en-US"/>
        </w:rPr>
        <w:t>One Plus,</w:t>
      </w:r>
      <w:r w:rsidR="00A037FB"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r>
        <w:rPr>
          <w:rFonts w:eastAsia="New romans" w:hAnsi="New romans" w:cs="New romans"/>
          <w:color w:val="000000" w:themeColor="text1"/>
          <w:sz w:val="24"/>
          <w:lang w:val="en-US"/>
        </w:rPr>
        <w:t>Motorola</w:t>
      </w:r>
      <w:r w:rsidR="00E94CD5">
        <w:rPr>
          <w:rFonts w:eastAsia="New romans" w:hAnsi="New romans" w:cs="New romans"/>
          <w:color w:val="000000" w:themeColor="text1"/>
          <w:sz w:val="24"/>
          <w:lang w:val="en-US"/>
        </w:rPr>
        <w:t>,</w:t>
      </w:r>
      <w:r w:rsidR="00A037FB"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bookmarkStart w:id="0" w:name="_GoBack"/>
      <w:bookmarkEnd w:id="0"/>
      <w:r w:rsidR="00E94CD5">
        <w:rPr>
          <w:rFonts w:eastAsia="New romans" w:hAnsi="New romans" w:cs="New romans"/>
          <w:color w:val="000000" w:themeColor="text1"/>
          <w:sz w:val="24"/>
          <w:lang w:val="en-US"/>
        </w:rPr>
        <w:t>Jabra</w:t>
      </w:r>
      <w:r>
        <w:rPr>
          <w:rFonts w:eastAsia="New romans" w:hAnsi="New romans" w:cs="New romans"/>
          <w:color w:val="000000" w:themeColor="text1"/>
          <w:sz w:val="24"/>
          <w:lang w:val="en-US"/>
        </w:rPr>
        <w:t>)</w:t>
      </w:r>
    </w:p>
    <w:p w:rsidR="00AE7D11" w:rsidRPr="0045712F" w:rsidP="00AE7D11">
      <w:pPr>
        <w:spacing w:before="100"/>
        <w:jc w:val="left"/>
        <w:rPr>
          <w:rFonts w:eastAsia="New romans" w:hAnsi="New romans" w:cs="New romans"/>
          <w:color w:val="000000" w:themeColor="text1"/>
          <w:sz w:val="24"/>
          <w:lang w:val="en-US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Period: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r>
        <w:rPr>
          <w:rFonts w:eastAsia="New romans" w:hAnsi="New romans" w:cs="New romans"/>
          <w:color w:val="000000" w:themeColor="text1"/>
          <w:sz w:val="24"/>
          <w:lang w:val="en-US"/>
        </w:rPr>
        <w:t xml:space="preserve">1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Year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 </w:t>
      </w:r>
      <w:r>
        <w:rPr>
          <w:rFonts w:eastAsia="New romans" w:hAnsi="New romans" w:cs="New romans"/>
          <w:color w:val="000000" w:themeColor="text1"/>
          <w:sz w:val="24"/>
          <w:lang w:val="en-US"/>
        </w:rPr>
        <w:t>(Feb 2019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 xml:space="preserve"> to Till)</w:t>
      </w:r>
    </w:p>
    <w:p w:rsidR="00AE7D11" w:rsidRPr="0045712F" w:rsidP="00AE7D11">
      <w:pPr>
        <w:spacing w:before="100"/>
        <w:jc w:val="left"/>
        <w:rPr>
          <w:rFonts w:eastAsia="New romans" w:hAnsi="New romans" w:cs="New romans"/>
          <w:color w:val="000000" w:themeColor="text1"/>
          <w:sz w:val="24"/>
          <w:lang w:val="en-US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Roles &amp; Responsibility</w:t>
      </w: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 w:rsidP="00AE7D11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Achieved dramatic sales increase by skill</w:t>
      </w:r>
      <w:r w:rsidRPr="0045712F">
        <w:rPr>
          <w:rFonts w:ascii="New romans" w:hAnsi="New romans" w:cs="New romans"/>
          <w:color w:val="000000" w:themeColor="text1"/>
          <w:sz w:val="24"/>
          <w:szCs w:val="24"/>
        </w:rPr>
        <w:t xml:space="preserve"> </w:t>
      </w: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fully managing relationships and proactive sales approaches.</w:t>
      </w:r>
    </w:p>
    <w:p w:rsidR="00AE7D11" w:rsidRPr="00905AD2" w:rsidP="00AE7D11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>
        <w:rPr>
          <w:rFonts w:ascii="New romans" w:hAnsi="New romans" w:cs="New romans"/>
          <w:color w:val="000000" w:themeColor="text1"/>
          <w:sz w:val="24"/>
          <w:szCs w:val="24"/>
        </w:rPr>
        <w:t>Looking all Chhattisgarh primary secondary and territory business of Redington.</w:t>
      </w:r>
    </w:p>
    <w:p w:rsidR="00AE7D11" w:rsidRPr="00905AD2" w:rsidP="00AE7D11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Captured and completed sales with customer-savvy quotes, proposals and contract management strategies.</w:t>
      </w:r>
    </w:p>
    <w:p w:rsidR="00AE7D11" w:rsidRPr="00905AD2" w:rsidP="00AE7D11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Gave benefit-oriented, polished presentations driving dramatic revenue growth across multiple sales channels.</w:t>
      </w:r>
    </w:p>
    <w:p w:rsidR="00AE7D11" w:rsidRPr="00905AD2" w:rsidP="00AE7D11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Identified and qualified new distributors to increase market share in key territories.</w:t>
      </w:r>
    </w:p>
    <w:p w:rsidR="00AE7D11" w:rsidRPr="00905AD2" w:rsidP="00AE7D11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Researched target market and identified customers' unique needs to suggest suitable products.</w:t>
      </w: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AE7D11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</w:p>
    <w:p w:rsidR="00BD6B49" w:rsidRPr="0045712F">
      <w:pPr>
        <w:spacing w:before="100"/>
        <w:jc w:val="left"/>
        <w:rPr>
          <w:b/>
          <w:bCs/>
          <w:color w:val="000000" w:themeColor="text1"/>
          <w:u w:val="single"/>
        </w:rPr>
      </w:pPr>
      <w:r w:rsidRPr="0045712F">
        <w:rPr>
          <w:b/>
          <w:bCs/>
          <w:color w:val="000000" w:themeColor="text1"/>
          <w:u w:val="single"/>
          <w:lang w:val="en-US"/>
        </w:rPr>
        <w:t>TRANSSION HOLDINGS</w:t>
      </w:r>
      <w:r w:rsidR="00085F9C">
        <w:rPr>
          <w:b/>
          <w:bCs/>
          <w:color w:val="000000" w:themeColor="text1"/>
          <w:u w:val="single"/>
          <w:lang w:val="en-US"/>
        </w:rPr>
        <w:t xml:space="preserve"> PVT LTD </w:t>
      </w:r>
    </w:p>
    <w:p w:rsidR="00BD6B49" w:rsidRPr="0045712F">
      <w:pPr>
        <w:spacing w:before="100"/>
        <w:jc w:val="left"/>
        <w:rPr>
          <w:color w:val="000000" w:themeColor="text1"/>
        </w:rPr>
      </w:pPr>
    </w:p>
    <w:p w:rsidR="00BD6B49" w:rsidRPr="0045712F">
      <w:pPr>
        <w:spacing w:before="100"/>
        <w:jc w:val="left"/>
        <w:rPr>
          <w:color w:val="000000" w:themeColor="text1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Designation:  </w:t>
      </w:r>
      <w:r w:rsidRPr="002D0D0A" w:rsidR="00121816">
        <w:rPr>
          <w:rFonts w:eastAsia="New romans" w:hAnsi="New romans" w:cs="New romans"/>
          <w:b/>
          <w:color w:val="000000" w:themeColor="text1"/>
          <w:sz w:val="24"/>
          <w:lang w:val="en-US"/>
        </w:rPr>
        <w:t>Area Sales Manager</w:t>
      </w:r>
      <w:r w:rsidR="00AC2410"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r w:rsidRPr="0045712F" w:rsidR="00121816">
        <w:rPr>
          <w:rFonts w:eastAsia="New romans" w:hAnsi="New romans" w:cs="New romans"/>
          <w:color w:val="000000" w:themeColor="text1"/>
          <w:sz w:val="24"/>
          <w:lang w:val="en-US"/>
        </w:rPr>
        <w:t xml:space="preserve">( Itel </w:t>
      </w:r>
      <w:r w:rsidR="00AE7D11">
        <w:rPr>
          <w:rFonts w:eastAsia="New romans" w:hAnsi="New romans" w:cs="New romans"/>
          <w:color w:val="000000" w:themeColor="text1"/>
          <w:sz w:val="24"/>
          <w:lang w:val="en-US"/>
        </w:rPr>
        <w:t xml:space="preserve">and Tecno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Mobile)</w:t>
      </w:r>
    </w:p>
    <w:p w:rsidR="00BD6B49" w:rsidRPr="0045712F">
      <w:pPr>
        <w:spacing w:before="100"/>
        <w:jc w:val="left"/>
        <w:rPr>
          <w:rFonts w:eastAsia="New romans" w:hAnsi="New romans" w:cs="New romans"/>
          <w:color w:val="000000" w:themeColor="text1"/>
          <w:sz w:val="24"/>
          <w:lang w:val="en-US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Period: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3.4 Year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 xml:space="preserve">(Aug 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>201</w:t>
      </w:r>
      <w:r w:rsidR="00AE7D11">
        <w:rPr>
          <w:rFonts w:eastAsia="New romans" w:hAnsi="New romans" w:cs="New romans"/>
          <w:color w:val="000000" w:themeColor="text1"/>
          <w:sz w:val="24"/>
          <w:lang w:val="en-US"/>
        </w:rPr>
        <w:t>6 to Feb 2019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)</w:t>
      </w:r>
    </w:p>
    <w:p w:rsidR="00B60C79" w:rsidRPr="0045712F">
      <w:pPr>
        <w:spacing w:before="100"/>
        <w:jc w:val="left"/>
        <w:rPr>
          <w:rFonts w:eastAsia="New romans" w:hAnsi="New romans" w:cs="New romans"/>
          <w:color w:val="000000" w:themeColor="text1"/>
          <w:sz w:val="24"/>
          <w:lang w:val="en-US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Roles &amp; Responsibility</w:t>
      </w:r>
    </w:p>
    <w:p w:rsidR="0079014B" w:rsidRPr="0045712F">
      <w:pPr>
        <w:spacing w:before="100"/>
        <w:jc w:val="left"/>
        <w:rPr>
          <w:color w:val="000000" w:themeColor="text1"/>
          <w:sz w:val="24"/>
          <w:szCs w:val="24"/>
        </w:rPr>
      </w:pP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Set and achieved sales targets for Raipur region.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Monitored sales team performance, analyzed sales data and reported information to area managers.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Built relationships with customers and community to establish long-term business growth.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Monitored customer buying trends, market conditions and competitor actions to adjust strategies and achieve sales goals.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Devised sales strategies to increase points of distribution, shelf space, product positioning, consumer awareness, trial, conversion and user acquisition.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Built deep relationships with store managers, business owners and distribution partner sales teams by employing industry expertise and knowledge, retail strategies and sales tactics.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Communicated product quality and market comparisons by creating sales presentations.</w:t>
      </w:r>
    </w:p>
    <w:p w:rsidR="0079014B" w:rsidRPr="0045712F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79014B">
        <w:rPr>
          <w:color w:val="000000" w:themeColor="text1"/>
          <w:sz w:val="24"/>
          <w:szCs w:val="24"/>
        </w:rPr>
        <w:t>Maintained up-to-date knowledge of competitor products and pricing in market served.</w:t>
      </w:r>
    </w:p>
    <w:p w:rsidR="0079014B" w:rsidRPr="0079014B" w:rsidP="0079014B">
      <w:pPr>
        <w:numPr>
          <w:ilvl w:val="0"/>
          <w:numId w:val="12"/>
        </w:numPr>
        <w:shd w:val="clear" w:color="auto" w:fill="FFFFFF"/>
        <w:spacing w:after="75"/>
        <w:ind w:left="900"/>
        <w:jc w:val="left"/>
        <w:rPr>
          <w:color w:val="000000" w:themeColor="text1"/>
          <w:sz w:val="24"/>
          <w:szCs w:val="24"/>
        </w:rPr>
      </w:pPr>
      <w:r w:rsidRPr="0045712F">
        <w:rPr>
          <w:color w:val="000000" w:themeColor="text1"/>
          <w:sz w:val="24"/>
          <w:szCs w:val="24"/>
        </w:rPr>
        <w:t>Reporting to branch Manager.</w:t>
      </w:r>
    </w:p>
    <w:p w:rsidR="00BD6B49" w:rsidRPr="0045712F">
      <w:pPr>
        <w:spacing w:before="100"/>
        <w:ind w:left="720"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spacing w:before="100"/>
        <w:ind w:left="720"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tabs>
          <w:tab w:val="left" w:pos="720"/>
        </w:tabs>
        <w:spacing w:before="100"/>
        <w:jc w:val="left"/>
        <w:rPr>
          <w:rFonts w:ascii="New romans" w:eastAsia="New romans" w:hAnsi="New romans" w:cs="New romans"/>
          <w:b/>
          <w:bCs/>
          <w:color w:val="000000" w:themeColor="text1"/>
          <w:sz w:val="24"/>
          <w:u w:val="single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</w:rPr>
        <w:t>Company  :</w:t>
      </w:r>
      <w:r w:rsidRPr="0045712F">
        <w:rPr>
          <w:rFonts w:eastAsia="New romans" w:hAnsi="New romans" w:cs="New romans"/>
          <w:b/>
          <w:color w:val="000000" w:themeColor="text1"/>
          <w:sz w:val="24"/>
          <w:lang w:val="en-US"/>
        </w:rPr>
        <w:t xml:space="preserve"> </w:t>
      </w:r>
      <w:r w:rsidRPr="0045712F">
        <w:rPr>
          <w:rFonts w:eastAsia="New romans" w:hAnsi="New romans" w:cs="New romans"/>
          <w:b/>
          <w:bCs/>
          <w:color w:val="000000" w:themeColor="text1"/>
          <w:sz w:val="24"/>
          <w:u w:val="single"/>
          <w:lang w:val="en-US"/>
        </w:rPr>
        <w:t xml:space="preserve">Kestone Marketing Pvt Ltd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Designation:  </w:t>
      </w:r>
      <w:r w:rsidRPr="0028624A">
        <w:rPr>
          <w:rFonts w:eastAsia="New romans" w:hAnsi="New romans" w:cs="New romans"/>
          <w:b/>
          <w:color w:val="000000" w:themeColor="text1"/>
          <w:sz w:val="24"/>
          <w:lang w:val="en-US"/>
        </w:rPr>
        <w:t xml:space="preserve">Territory Sales </w:t>
      </w:r>
      <w:r w:rsidRPr="0028624A" w:rsidR="0079014B">
        <w:rPr>
          <w:rFonts w:eastAsia="New romans" w:hAnsi="New romans" w:cs="New romans"/>
          <w:b/>
          <w:color w:val="000000" w:themeColor="text1"/>
          <w:sz w:val="24"/>
          <w:lang w:val="en-US"/>
        </w:rPr>
        <w:t>In charge</w:t>
      </w:r>
      <w:r w:rsidRPr="0045712F" w:rsidR="0079014B">
        <w:rPr>
          <w:rFonts w:eastAsia="New romans" w:hAnsi="New romans" w:cs="New romans"/>
          <w:color w:val="000000" w:themeColor="text1"/>
          <w:sz w:val="24"/>
          <w:lang w:val="en-US"/>
        </w:rPr>
        <w:t xml:space="preserve">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(Nokia Mobile)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Period: 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4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>.2 Years (May 2012 to July 201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6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)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Roles &amp; Responsibility</w:t>
      </w:r>
    </w:p>
    <w:p w:rsidR="00905AD2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  <w:szCs w:val="24"/>
        </w:rPr>
      </w:pPr>
    </w:p>
    <w:p w:rsidR="0079014B" w:rsidRPr="0079014B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Tracked changing product lines to effectively meet dynamic market demands.</w:t>
      </w:r>
    </w:p>
    <w:p w:rsidR="0079014B" w:rsidRPr="0079014B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Assessed each location's individual and team performances, analyzing data trends to determine best methods to improve sales results.</w:t>
      </w:r>
    </w:p>
    <w:p w:rsidR="0079014B" w:rsidRPr="0079014B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Increased division profits with strategic territory expansion and acquisition of 20% new customers.</w:t>
      </w:r>
    </w:p>
    <w:p w:rsidR="0079014B" w:rsidRPr="0079014B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Offered new and existing customers profitable products to maintain strong territory-wide revenue.</w:t>
      </w:r>
    </w:p>
    <w:p w:rsidR="0079014B" w:rsidRPr="0079014B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Led targeted training programs to educate staff on product benefits and service capabilities.</w:t>
      </w:r>
    </w:p>
    <w:p w:rsidR="0079014B" w:rsidRPr="0079014B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45712F">
        <w:rPr>
          <w:rFonts w:ascii="New romans" w:hAnsi="New romans" w:cs="New romans"/>
          <w:color w:val="000000" w:themeColor="text1"/>
          <w:sz w:val="24"/>
          <w:szCs w:val="24"/>
        </w:rPr>
        <w:t>Carefully A</w:t>
      </w: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nalyzed data to determine most effective sales strategies.</w:t>
      </w:r>
    </w:p>
    <w:p w:rsidR="00BD6B49" w:rsidRPr="0045712F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79014B">
        <w:rPr>
          <w:rFonts w:ascii="New romans" w:hAnsi="New romans" w:cs="New romans"/>
          <w:color w:val="000000" w:themeColor="text1"/>
          <w:sz w:val="24"/>
          <w:szCs w:val="24"/>
        </w:rPr>
        <w:t>Partnered with sales team members and leveraged strong negotiation skills to close tough deals with lucrative clients.</w:t>
      </w:r>
    </w:p>
    <w:p w:rsidR="0079014B" w:rsidRPr="0045712F" w:rsidP="0079014B">
      <w:pPr>
        <w:numPr>
          <w:ilvl w:val="0"/>
          <w:numId w:val="9"/>
        </w:numPr>
        <w:shd w:val="clear" w:color="auto" w:fill="FFFFFF"/>
        <w:spacing w:after="75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45712F">
        <w:rPr>
          <w:rFonts w:ascii="New romans" w:hAnsi="New romans" w:cs="New romans"/>
          <w:color w:val="000000" w:themeColor="text1"/>
          <w:sz w:val="24"/>
          <w:szCs w:val="24"/>
        </w:rPr>
        <w:t>Reporting on Area Sales Manager.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  <w:u w:val="single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 </w:t>
      </w:r>
      <w:r w:rsidR="008A6B9B">
        <w:rPr>
          <w:rFonts w:ascii="New romans" w:eastAsia="New romans" w:hAnsi="New romans" w:cs="New romans"/>
          <w:b/>
          <w:color w:val="000000" w:themeColor="text1"/>
          <w:sz w:val="24"/>
        </w:rPr>
        <w:t>Company: </w:t>
      </w: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 xml:space="preserve"> Channel Play Pvt Ltd.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Designation:  </w:t>
      </w:r>
      <w:r w:rsidRPr="00E37EEB">
        <w:rPr>
          <w:rFonts w:eastAsia="New romans" w:hAnsi="New romans" w:cs="New romans"/>
          <w:b/>
          <w:color w:val="000000" w:themeColor="text1"/>
          <w:sz w:val="24"/>
          <w:lang w:val="en-US"/>
        </w:rPr>
        <w:t xml:space="preserve">Sales </w:t>
      </w:r>
      <w:r w:rsidRPr="00E37EEB" w:rsidR="0079014B">
        <w:rPr>
          <w:rFonts w:eastAsia="New romans" w:hAnsi="New romans" w:cs="New romans"/>
          <w:b/>
          <w:color w:val="000000" w:themeColor="text1"/>
          <w:sz w:val="24"/>
          <w:lang w:val="en-US"/>
        </w:rPr>
        <w:t>Officer</w:t>
      </w:r>
      <w:r w:rsidRPr="0045712F" w:rsidR="0079014B">
        <w:rPr>
          <w:rFonts w:eastAsia="New romans" w:hAnsi="New romans" w:cs="New romans"/>
          <w:color w:val="000000" w:themeColor="text1"/>
          <w:sz w:val="24"/>
          <w:lang w:val="en-US"/>
        </w:rPr>
        <w:t xml:space="preserve"> (BlackBerry)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Period:  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3 Year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 (April 20</w:t>
      </w:r>
      <w:r w:rsidRPr="0045712F">
        <w:rPr>
          <w:rFonts w:eastAsia="New romans" w:hAnsi="New romans" w:cs="New romans"/>
          <w:color w:val="000000" w:themeColor="text1"/>
          <w:sz w:val="24"/>
          <w:lang w:val="en-US"/>
        </w:rPr>
        <w:t>09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 to May 2012)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  <w:szCs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  <w:szCs w:val="24"/>
        </w:rPr>
        <w:t>Roles &amp; Responsibility</w:t>
      </w:r>
    </w:p>
    <w:p w:rsidR="00905AD2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  <w:szCs w:val="24"/>
        </w:rPr>
      </w:pPr>
    </w:p>
    <w:p w:rsidR="00905AD2" w:rsidRPr="00905AD2" w:rsidP="00905AD2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Achieved dramatic sales increase by skill</w:t>
      </w:r>
      <w:r w:rsidRPr="0045712F" w:rsidR="000C683B">
        <w:rPr>
          <w:rFonts w:ascii="New romans" w:hAnsi="New romans" w:cs="New romans"/>
          <w:color w:val="000000" w:themeColor="text1"/>
          <w:sz w:val="24"/>
          <w:szCs w:val="24"/>
        </w:rPr>
        <w:t xml:space="preserve"> </w:t>
      </w: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fully managing relationships and proactive sales approaches.</w:t>
      </w:r>
    </w:p>
    <w:p w:rsidR="00905AD2" w:rsidRPr="00905AD2" w:rsidP="00905AD2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Captured and completed sales with customer-savvy quotes, proposals and contract management strategies.</w:t>
      </w:r>
    </w:p>
    <w:p w:rsidR="00905AD2" w:rsidRPr="00905AD2" w:rsidP="00905AD2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Gave benefit-oriented, polished presentations driving dramatic revenue growth across multiple sales channels.</w:t>
      </w:r>
    </w:p>
    <w:p w:rsidR="00905AD2" w:rsidRPr="00905AD2" w:rsidP="00905AD2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Identified and qualified new distributors to increase market share in key territories.</w:t>
      </w:r>
    </w:p>
    <w:p w:rsidR="00905AD2" w:rsidRPr="00905AD2" w:rsidP="00905AD2">
      <w:pPr>
        <w:numPr>
          <w:ilvl w:val="0"/>
          <w:numId w:val="14"/>
        </w:numPr>
        <w:shd w:val="clear" w:color="auto" w:fill="FFFFFF"/>
        <w:spacing w:after="75"/>
        <w:ind w:left="900"/>
        <w:jc w:val="left"/>
        <w:rPr>
          <w:rFonts w:ascii="New romans" w:hAnsi="New romans" w:cs="New romans"/>
          <w:color w:val="000000" w:themeColor="text1"/>
          <w:sz w:val="24"/>
          <w:szCs w:val="24"/>
        </w:rPr>
      </w:pPr>
      <w:r w:rsidRPr="00905AD2">
        <w:rPr>
          <w:rFonts w:ascii="New romans" w:hAnsi="New romans" w:cs="New romans"/>
          <w:color w:val="000000" w:themeColor="text1"/>
          <w:sz w:val="24"/>
          <w:szCs w:val="24"/>
        </w:rPr>
        <w:t>Researched target market and identified customers' unique needs to suggest suitable products.</w:t>
      </w:r>
    </w:p>
    <w:p w:rsidR="00BD6B49" w:rsidRPr="0045712F">
      <w:pPr>
        <w:tabs>
          <w:tab w:val="left" w:pos="720"/>
        </w:tabs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905AD2" w:rsidRPr="0045712F">
      <w:pPr>
        <w:tabs>
          <w:tab w:val="left" w:pos="720"/>
        </w:tabs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905AD2" w:rsidRPr="0045712F">
      <w:pPr>
        <w:tabs>
          <w:tab w:val="left" w:pos="720"/>
        </w:tabs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 </w:t>
      </w: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Educational Qualification</w:t>
      </w: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000"/>
      </w:tblPr>
      <w:tblGrid>
        <w:gridCol w:w="2255"/>
        <w:gridCol w:w="3152"/>
        <w:gridCol w:w="1677"/>
        <w:gridCol w:w="1677"/>
      </w:tblGrid>
      <w:tr>
        <w:tblPrEx>
          <w:tblW w:w="0" w:type="auto"/>
          <w:tblInd w:w="4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color w:val="000000" w:themeColor="text1"/>
              </w:rPr>
            </w:pPr>
            <w:r w:rsidRPr="0045712F">
              <w:rPr>
                <w:rFonts w:ascii="New romans" w:eastAsia="New romans" w:hAnsi="New romans" w:cs="New romans"/>
                <w:b/>
                <w:color w:val="000000" w:themeColor="text1"/>
                <w:sz w:val="24"/>
              </w:rPr>
              <w:t>Course</w:t>
            </w:r>
          </w:p>
        </w:tc>
        <w:tc>
          <w:tcPr>
            <w:tcW w:w="31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color w:val="000000" w:themeColor="text1"/>
              </w:rPr>
            </w:pPr>
            <w:r w:rsidRPr="0045712F">
              <w:rPr>
                <w:rFonts w:ascii="New romans" w:eastAsia="New romans" w:hAnsi="New romans" w:cs="New romans"/>
                <w:b/>
                <w:color w:val="000000" w:themeColor="text1"/>
                <w:sz w:val="24"/>
              </w:rPr>
              <w:t>Institution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rFonts w:ascii="New romans" w:eastAsia="New romans" w:hAnsi="New romans" w:cs="New romans"/>
                <w:b/>
                <w:color w:val="000000" w:themeColor="text1"/>
                <w:sz w:val="24"/>
              </w:rPr>
            </w:pPr>
            <w:r w:rsidRPr="0045712F">
              <w:rPr>
                <w:rFonts w:eastAsia="New romans" w:hAnsi="New romans" w:cs="New romans"/>
                <w:b/>
                <w:color w:val="000000" w:themeColor="text1"/>
                <w:sz w:val="24"/>
                <w:lang w:val="en-US"/>
              </w:rPr>
              <w:t>Passing Year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center"/>
          </w:tcPr>
          <w:p w:rsidR="00BD6B49" w:rsidRPr="0045712F">
            <w:pPr>
              <w:spacing w:before="100" w:after="100"/>
              <w:jc w:val="left"/>
              <w:rPr>
                <w:color w:val="000000" w:themeColor="text1"/>
              </w:rPr>
            </w:pPr>
            <w:r>
              <w:rPr>
                <w:rFonts w:ascii="New romans" w:eastAsia="New romans" w:hAnsi="New romans" w:cs="New romans"/>
                <w:b/>
                <w:color w:val="000000" w:themeColor="text1"/>
                <w:sz w:val="24"/>
              </w:rPr>
              <w:t xml:space="preserve">Percentage </w:t>
            </w:r>
          </w:p>
        </w:tc>
      </w:tr>
      <w:tr>
        <w:tblPrEx>
          <w:tblW w:w="0" w:type="auto"/>
          <w:tblInd w:w="4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B.A.</w:t>
            </w:r>
          </w:p>
        </w:tc>
        <w:tc>
          <w:tcPr>
            <w:tcW w:w="31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5712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P.R.S.U. 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5712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2014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>Pass</w:t>
            </w:r>
          </w:p>
        </w:tc>
      </w:tr>
      <w:tr>
        <w:tblPrEx>
          <w:tblW w:w="0" w:type="auto"/>
          <w:tblInd w:w="4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>12</w:t>
            </w:r>
            <w:r w:rsidRPr="00BD2090"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5712F" w:rsidR="002C4D9C"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1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5712F"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 xml:space="preserve">C.G. Board 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</w:pPr>
            <w:r w:rsidRPr="0045712F">
              <w:rPr>
                <w:rFonts w:eastAsia="New romans" w:hAnsi="New romans" w:cs="New romans"/>
                <w:b/>
                <w:bCs/>
                <w:color w:val="000000" w:themeColor="text1"/>
                <w:sz w:val="22"/>
                <w:szCs w:val="22"/>
                <w:lang w:val="en-US"/>
              </w:rPr>
              <w:t>2008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>Pass</w:t>
            </w:r>
          </w:p>
        </w:tc>
      </w:tr>
      <w:tr>
        <w:tblPrEx>
          <w:tblW w:w="0" w:type="auto"/>
          <w:tblInd w:w="4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>10</w:t>
            </w:r>
            <w:r w:rsidRPr="00BD2090"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1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5712F"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>C.G. Board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BD6B49" w:rsidRPr="0045712F">
            <w:pPr>
              <w:spacing w:before="100" w:after="100"/>
              <w:jc w:val="left"/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</w:pPr>
            <w:r w:rsidRPr="0045712F">
              <w:rPr>
                <w:rFonts w:eastAsia="New romans" w:hAnsi="New romans" w:cs="New romans"/>
                <w:b/>
                <w:bCs/>
                <w:color w:val="000000" w:themeColor="text1"/>
                <w:sz w:val="22"/>
                <w:szCs w:val="22"/>
                <w:lang w:val="en-US"/>
              </w:rPr>
              <w:t>2006</w:t>
            </w:r>
          </w:p>
        </w:tc>
        <w:tc>
          <w:tcPr>
            <w:tcW w:w="1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center"/>
          </w:tcPr>
          <w:p w:rsidR="00BD6B49" w:rsidRPr="0045712F">
            <w:pPr>
              <w:spacing w:before="100" w:after="10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New romans" w:eastAsia="New romans" w:hAnsi="New romans" w:cs="New romans"/>
                <w:b/>
                <w:bCs/>
                <w:color w:val="000000" w:themeColor="text1"/>
                <w:sz w:val="22"/>
                <w:szCs w:val="22"/>
              </w:rPr>
              <w:t>Pass</w:t>
            </w:r>
          </w:p>
        </w:tc>
      </w:tr>
    </w:tbl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 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Computer Skills</w:t>
      </w:r>
      <w:r w:rsidRPr="0045712F">
        <w:rPr>
          <w:rFonts w:ascii="New romans" w:eastAsia="New romans" w:hAnsi="New romans" w:cs="New romans"/>
          <w:b/>
          <w:color w:val="000000" w:themeColor="text1"/>
          <w:sz w:val="24"/>
        </w:rPr>
        <w:t> </w:t>
      </w:r>
    </w:p>
    <w:p w:rsidR="00BD6B49" w:rsidRPr="0045712F">
      <w:pPr>
        <w:numPr>
          <w:ilvl w:val="0"/>
          <w:numId w:val="3"/>
        </w:numPr>
        <w:tabs>
          <w:tab w:val="left" w:pos="288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Diploma Computer in Application.</w:t>
      </w:r>
    </w:p>
    <w:p w:rsidR="00BD6B49" w:rsidRPr="0045712F">
      <w:pPr>
        <w:tabs>
          <w:tab w:val="left" w:pos="2880"/>
        </w:tabs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Personal Details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Father’s Name                    </w:t>
      </w:r>
      <w:r w:rsidRPr="0045712F" w:rsidR="003B4CC7">
        <w:rPr>
          <w:rFonts w:ascii="New romans" w:eastAsia="New romans" w:hAnsi="New romans" w:cs="New romans"/>
          <w:color w:val="000000" w:themeColor="text1"/>
          <w:sz w:val="24"/>
        </w:rPr>
        <w:t xml:space="preserve"> 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  :              Mr.late Anju Ram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Gender                                   :              Male 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Date of birth      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  <w:t>           :              18/8/1991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Languages Known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  <w:t xml:space="preserve">           :              Hindi, English,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Marital Status          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  <w:t xml:space="preserve">           :             Married 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2"/>
          <w:szCs w:val="22"/>
        </w:rPr>
      </w:pPr>
    </w:p>
    <w:p w:rsidR="00BD6B49" w:rsidRPr="0045712F">
      <w:pPr>
        <w:spacing w:before="100"/>
        <w:jc w:val="left"/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</w:pPr>
      <w:r w:rsidRPr="0045712F">
        <w:rPr>
          <w:rFonts w:ascii="New romans" w:eastAsia="New romans" w:hAnsi="New romans" w:cs="New romans"/>
          <w:b/>
          <w:color w:val="000000" w:themeColor="text1"/>
          <w:sz w:val="24"/>
          <w:u w:val="single"/>
        </w:rPr>
        <w:t>Extracurricular Activity:</w:t>
      </w: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 </w:t>
      </w:r>
    </w:p>
    <w:p w:rsidR="00BD6B49" w:rsidRPr="0045712F">
      <w:pPr>
        <w:numPr>
          <w:ilvl w:val="0"/>
          <w:numId w:val="7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Listening song </w:t>
      </w:r>
    </w:p>
    <w:p w:rsidR="00BD6B49" w:rsidRPr="0045712F">
      <w:pPr>
        <w:numPr>
          <w:ilvl w:val="0"/>
          <w:numId w:val="7"/>
        </w:numPr>
        <w:tabs>
          <w:tab w:val="left" w:pos="2160"/>
        </w:tabs>
        <w:spacing w:before="100"/>
        <w:ind w:hanging="36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Singing</w:t>
      </w:r>
    </w:p>
    <w:p w:rsidR="00BD6B49" w:rsidRPr="0045712F">
      <w:pPr>
        <w:spacing w:before="100"/>
        <w:ind w:left="5760" w:firstLine="72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Signature</w:t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Date   :  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  <w:t xml:space="preserve">YASHWANT KUMAR 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</w:p>
    <w:p w:rsidR="00BD6B49" w:rsidRPr="0045712F">
      <w:pPr>
        <w:spacing w:before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 xml:space="preserve">Place : </w:t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  <w:r w:rsidRPr="0045712F">
        <w:rPr>
          <w:rFonts w:ascii="New romans" w:eastAsia="New romans" w:hAnsi="New romans" w:cs="New romans"/>
          <w:color w:val="000000" w:themeColor="text1"/>
          <w:sz w:val="24"/>
        </w:rPr>
        <w:tab/>
      </w:r>
    </w:p>
    <w:p w:rsidR="00BD6B49" w:rsidRPr="0045712F">
      <w:pPr>
        <w:spacing w:before="100" w:after="100"/>
        <w:jc w:val="left"/>
        <w:rPr>
          <w:rFonts w:ascii="New romans" w:eastAsia="New romans" w:hAnsi="New romans" w:cs="New romans"/>
          <w:color w:val="000000" w:themeColor="text1"/>
          <w:sz w:val="24"/>
        </w:rPr>
      </w:pPr>
      <w:r w:rsidRPr="0045712F">
        <w:rPr>
          <w:rFonts w:ascii="New romans" w:eastAsia="New romans" w:hAnsi="New romans" w:cs="New romans"/>
          <w:color w:val="000000" w:themeColor="text1"/>
          <w:sz w:val="24"/>
        </w:rPr>
        <w:t>  </w:t>
      </w:r>
    </w:p>
    <w:p w:rsidR="00BD6B49" w:rsidRPr="0045712F">
      <w:pPr>
        <w:rPr>
          <w:color w:val="000000" w:themeColor="text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276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romans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3D4164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31FD6D30"/>
    <w:multiLevelType w:val="multilevel"/>
    <w:tmpl w:val="0F5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F2114"/>
    <w:multiLevelType w:val="multilevel"/>
    <w:tmpl w:val="47B8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677186"/>
    <w:multiLevelType w:val="multilevel"/>
    <w:tmpl w:val="E0F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12FD"/>
    <w:multiLevelType w:val="multilevel"/>
    <w:tmpl w:val="6DC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49"/>
    <w:rsid w:val="00085F9C"/>
    <w:rsid w:val="000C683B"/>
    <w:rsid w:val="00121816"/>
    <w:rsid w:val="0028624A"/>
    <w:rsid w:val="002C4D9C"/>
    <w:rsid w:val="002D0D0A"/>
    <w:rsid w:val="002D29B0"/>
    <w:rsid w:val="003814FE"/>
    <w:rsid w:val="003B4CC7"/>
    <w:rsid w:val="003D44D0"/>
    <w:rsid w:val="0045712F"/>
    <w:rsid w:val="005131DF"/>
    <w:rsid w:val="00530820"/>
    <w:rsid w:val="00542B39"/>
    <w:rsid w:val="005623AE"/>
    <w:rsid w:val="00623BDA"/>
    <w:rsid w:val="00627593"/>
    <w:rsid w:val="00702284"/>
    <w:rsid w:val="00720157"/>
    <w:rsid w:val="0079014B"/>
    <w:rsid w:val="007E0C85"/>
    <w:rsid w:val="0087561C"/>
    <w:rsid w:val="008A6B9B"/>
    <w:rsid w:val="00905AD2"/>
    <w:rsid w:val="00927CE3"/>
    <w:rsid w:val="009935B7"/>
    <w:rsid w:val="009A34B4"/>
    <w:rsid w:val="00A037FB"/>
    <w:rsid w:val="00A7026C"/>
    <w:rsid w:val="00AB1B60"/>
    <w:rsid w:val="00AC2410"/>
    <w:rsid w:val="00AE7D11"/>
    <w:rsid w:val="00B3502B"/>
    <w:rsid w:val="00B60C79"/>
    <w:rsid w:val="00B82E2F"/>
    <w:rsid w:val="00BB73DD"/>
    <w:rsid w:val="00BD2090"/>
    <w:rsid w:val="00BD6B49"/>
    <w:rsid w:val="00CD60A9"/>
    <w:rsid w:val="00D93D4A"/>
    <w:rsid w:val="00DA3044"/>
    <w:rsid w:val="00E06E45"/>
    <w:rsid w:val="00E37EEB"/>
    <w:rsid w:val="00E53A52"/>
    <w:rsid w:val="00E94CD5"/>
    <w:rsid w:val="00F844D1"/>
    <w:rsid w:val="00FC1BE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yashgendare@gmail.com" TargetMode="External" /><Relationship Id="rId6" Type="http://schemas.openxmlformats.org/officeDocument/2006/relationships/image" Target="http://footmark.infoedge.com/apply/cvtracking?dtyp=docx_n&amp;userId=3058030a4f9c5c08652a3b38f93c565990d77879462a9abdfcc93b141dd0abb8&amp;jobId=180320500523&amp;uid=156224327180320500523161882654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ABE24-D94B-4B03-854B-6E805561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yashwant.kumar@transsion.com</dc:creator>
  <cp:lastModifiedBy>Yashwant Kumar</cp:lastModifiedBy>
  <cp:revision>9</cp:revision>
  <dcterms:created xsi:type="dcterms:W3CDTF">2021-01-29T12:51:00Z</dcterms:created>
  <dcterms:modified xsi:type="dcterms:W3CDTF">2021-01-29T13:00:00Z</dcterms:modified>
</cp:coreProperties>
</file>