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825C6" w:rsidRPr="008C7400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bookmarkStart w:id="0" w:name="_GoBack"/>
      <w:bookmarkEnd w:id="0"/>
      <w:r w:rsidRPr="008C7400">
        <w:rPr>
          <w:rFonts w:ascii="Cambria" w:hAnsi="Cambria"/>
          <w:b/>
          <w:sz w:val="26"/>
          <w:szCs w:val="26"/>
        </w:rPr>
        <w:t>KAMALESH DEY</w:t>
      </w:r>
    </w:p>
    <w:p w:rsidR="00343EF9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 w:cs="Arial"/>
          <w:sz w:val="19"/>
          <w:szCs w:val="19"/>
        </w:rPr>
      </w:pPr>
      <w:r w:rsidRPr="008E4B00">
        <w:rPr>
          <w:rFonts w:ascii="Cambria" w:hAnsi="Cambria" w:cs="Arial"/>
          <w:b/>
          <w:sz w:val="19"/>
          <w:szCs w:val="19"/>
        </w:rPr>
        <w:t xml:space="preserve">E-mail: </w:t>
      </w:r>
      <w:r w:rsidRPr="00D35246" w:rsidR="00D35246">
        <w:rPr>
          <w:rFonts w:ascii="Cambria" w:hAnsi="Cambria" w:cs="Arial"/>
          <w:sz w:val="19"/>
          <w:szCs w:val="19"/>
        </w:rPr>
        <w:t>kamaleshdey27@gmail.com</w:t>
      </w:r>
      <w:r w:rsidR="00D35246">
        <w:rPr>
          <w:rFonts w:ascii="Cambria" w:hAnsi="Cambria" w:cs="Arial"/>
          <w:sz w:val="19"/>
          <w:szCs w:val="19"/>
        </w:rPr>
        <w:t xml:space="preserve"> </w:t>
      </w:r>
      <w:r w:rsidRPr="008E4B00">
        <w:rPr>
          <w:rFonts w:ascii="Cambria" w:hAnsi="Cambria" w:cs="Arial"/>
          <w:b/>
          <w:sz w:val="19"/>
          <w:szCs w:val="19"/>
        </w:rPr>
        <w:t>~ Contact</w:t>
      </w:r>
      <w:r w:rsidRPr="008E4B00" w:rsidR="00A66965">
        <w:rPr>
          <w:rFonts w:ascii="Cambria" w:hAnsi="Cambria" w:cs="Arial"/>
          <w:b/>
          <w:sz w:val="19"/>
          <w:szCs w:val="19"/>
        </w:rPr>
        <w:t xml:space="preserve"> No.: </w:t>
      </w:r>
      <w:r w:rsidRPr="008E4B00" w:rsidR="00C67B91">
        <w:rPr>
          <w:rFonts w:ascii="Cambria" w:hAnsi="Cambria" w:cs="Arial"/>
          <w:sz w:val="19"/>
          <w:szCs w:val="19"/>
        </w:rPr>
        <w:t>+</w:t>
      </w:r>
      <w:r w:rsidR="0059138E">
        <w:rPr>
          <w:rFonts w:ascii="Cambria" w:hAnsi="Cambria" w:cs="Arial"/>
          <w:sz w:val="19"/>
          <w:szCs w:val="19"/>
        </w:rPr>
        <w:t xml:space="preserve">91 </w:t>
      </w:r>
      <w:r w:rsidRPr="00D35246" w:rsidR="00D35246">
        <w:rPr>
          <w:rFonts w:ascii="Cambria" w:hAnsi="Cambria" w:cs="Arial"/>
          <w:sz w:val="19"/>
          <w:szCs w:val="19"/>
        </w:rPr>
        <w:t>9826136796</w:t>
      </w:r>
    </w:p>
    <w:p w:rsidR="004F5E06" w:rsidRPr="008E4B00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 w:cs="Arial"/>
          <w:sz w:val="19"/>
          <w:szCs w:val="19"/>
        </w:rPr>
      </w:pPr>
      <w:r w:rsidRPr="004F5E06">
        <w:rPr>
          <w:rFonts w:ascii="Cambria" w:hAnsi="Cambria" w:cs="Arial"/>
          <w:b/>
          <w:sz w:val="19"/>
          <w:szCs w:val="19"/>
        </w:rPr>
        <w:t>Address:</w:t>
      </w:r>
      <w:r>
        <w:rPr>
          <w:rFonts w:ascii="Cambria" w:hAnsi="Cambria" w:cs="Arial"/>
          <w:sz w:val="19"/>
          <w:szCs w:val="19"/>
        </w:rPr>
        <w:t xml:space="preserve"> </w:t>
      </w:r>
      <w:r w:rsidRPr="004F5E06">
        <w:rPr>
          <w:rFonts w:ascii="Cambria" w:hAnsi="Cambria" w:cs="Arial"/>
          <w:sz w:val="19"/>
          <w:szCs w:val="19"/>
        </w:rPr>
        <w:t>House No. 147, New Market, Mana Camp, Raipur (C.G.) 492015</w:t>
      </w:r>
    </w:p>
    <w:p w:rsidR="00C67B91" w:rsidRPr="008E4B00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 w:cs="Arial"/>
          <w:b/>
          <w:sz w:val="19"/>
          <w:szCs w:val="19"/>
        </w:rPr>
      </w:pPr>
      <w:r>
        <w:rPr>
          <w:rFonts w:ascii="Cambria" w:hAnsi="Cambria" w:cs="Arial"/>
          <w:b/>
          <w:noProof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061A0E" w:rsidRPr="008C7400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b/>
          <w:sz w:val="24"/>
          <w:szCs w:val="19"/>
        </w:rPr>
      </w:pPr>
      <w:r w:rsidRPr="008C7400">
        <w:rPr>
          <w:rFonts w:ascii="Cambria" w:hAnsi="Cambria"/>
          <w:b/>
          <w:sz w:val="24"/>
          <w:szCs w:val="19"/>
        </w:rPr>
        <w:t>Seeking</w:t>
      </w:r>
      <w:r w:rsidRPr="008C7400" w:rsidR="00343EF9">
        <w:rPr>
          <w:rFonts w:ascii="Cambria" w:hAnsi="Cambria"/>
          <w:b/>
          <w:sz w:val="24"/>
          <w:szCs w:val="19"/>
        </w:rPr>
        <w:t xml:space="preserve"> challenging</w:t>
      </w:r>
      <w:r w:rsidRPr="008C7400">
        <w:rPr>
          <w:rFonts w:ascii="Cambria" w:hAnsi="Cambria"/>
          <w:b/>
          <w:sz w:val="24"/>
          <w:szCs w:val="19"/>
        </w:rPr>
        <w:t xml:space="preserve"> managerial assignments in </w:t>
      </w:r>
      <w:r w:rsidRPr="008C7400" w:rsidR="008C7400">
        <w:rPr>
          <w:rFonts w:ascii="Cambria" w:hAnsi="Cambria"/>
          <w:b/>
          <w:sz w:val="24"/>
          <w:szCs w:val="19"/>
        </w:rPr>
        <w:t>Accounts and Finance</w:t>
      </w:r>
    </w:p>
    <w:p w:rsidR="00343EF9" w:rsidRPr="008C7400" w:rsidP="008C7400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i/>
          <w:sz w:val="20"/>
          <w:szCs w:val="19"/>
        </w:rPr>
      </w:pPr>
      <w:r w:rsidRPr="008C7400">
        <w:rPr>
          <w:rFonts w:ascii="Cambria" w:hAnsi="Cambria"/>
          <w:i/>
          <w:sz w:val="20"/>
          <w:szCs w:val="19"/>
        </w:rPr>
        <w:t>Strong track record of extraordinary performances in the competitive scenarios</w:t>
      </w:r>
    </w:p>
    <w:p w:rsidR="00061A0E" w:rsidRPr="008E4B00" w:rsidP="008C7400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8E4B00">
        <w:rPr>
          <w:rFonts w:ascii="Cambria" w:hAnsi="Cambria"/>
          <w:sz w:val="19"/>
          <w:szCs w:val="19"/>
        </w:rPr>
        <w:t xml:space="preserve"> </w:t>
      </w:r>
    </w:p>
    <w:p w:rsidR="000140CD" w:rsidRPr="008E4B00" w:rsidP="008C7400">
      <w:pPr>
        <w:pBdr>
          <w:bottom w:val="dashSmallGap" w:sz="4" w:space="1" w:color="auto"/>
        </w:pBd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 w:rsidRPr="008E4B00">
        <w:rPr>
          <w:rFonts w:ascii="Cambria" w:hAnsi="Cambria" w:cs="Tahoma"/>
          <w:b/>
          <w:noProof/>
          <w:color w:val="154960"/>
          <w:sz w:val="19"/>
          <w:szCs w:val="19"/>
        </w:rPr>
        <w:drawing>
          <wp:inline distT="0" distB="0" distL="0" distR="0">
            <wp:extent cx="228600" cy="2286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7361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>
        <w:rPr>
          <w:rFonts w:ascii="Cambria" w:hAnsi="Cambria"/>
          <w:b/>
          <w:noProof/>
          <w:sz w:val="19"/>
          <w:szCs w:val="19"/>
        </w:rPr>
        <w:t xml:space="preserve"> </w:t>
      </w:r>
      <w:r w:rsidRPr="008E4B00">
        <w:rPr>
          <w:rFonts w:ascii="Cambria" w:eastAsia="Times New Roman" w:hAnsi="Cambria" w:cs="Tahoma"/>
          <w:b/>
          <w:color w:val="3FBCEC"/>
          <w:sz w:val="19"/>
          <w:szCs w:val="19"/>
        </w:rPr>
        <w:t>PROFESSIONAL PREFACE</w:t>
      </w:r>
    </w:p>
    <w:p w:rsidR="00453545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b/>
          <w:sz w:val="19"/>
          <w:szCs w:val="19"/>
        </w:rPr>
      </w:pPr>
      <w:r>
        <w:rPr>
          <w:rFonts w:ascii="Cambria" w:hAnsi="Cambria" w:cs="Segoe UI"/>
          <w:sz w:val="19"/>
          <w:szCs w:val="19"/>
        </w:rPr>
        <w:t xml:space="preserve">A seasoned </w:t>
      </w:r>
      <w:r w:rsidRPr="00453545">
        <w:rPr>
          <w:rFonts w:ascii="Cambria" w:hAnsi="Cambria" w:cs="Segoe UI"/>
          <w:b/>
          <w:sz w:val="19"/>
          <w:szCs w:val="19"/>
        </w:rPr>
        <w:t>Accounts and Finance</w:t>
      </w:r>
      <w:r>
        <w:rPr>
          <w:rFonts w:ascii="Cambria" w:hAnsi="Cambria" w:cs="Segoe UI"/>
          <w:sz w:val="19"/>
          <w:szCs w:val="19"/>
        </w:rPr>
        <w:t xml:space="preserve"> professional contributing with 16 years of proven track record in driving organizational growth in </w:t>
      </w:r>
      <w:r w:rsidRPr="00453545">
        <w:rPr>
          <w:rFonts w:ascii="Cambria" w:hAnsi="Cambria" w:cs="Segoe UI"/>
          <w:sz w:val="19"/>
          <w:szCs w:val="19"/>
        </w:rPr>
        <w:t>Financial Operations, Accounts Management, Financial Statements Management, Taxation, and Client Centricity</w:t>
      </w:r>
      <w:r>
        <w:rPr>
          <w:rFonts w:ascii="Cambria" w:hAnsi="Cambria" w:cs="Segoe UI"/>
          <w:sz w:val="19"/>
          <w:szCs w:val="19"/>
        </w:rPr>
        <w:t xml:space="preserve">; presently associated with </w:t>
      </w:r>
      <w:r w:rsidRPr="00453545">
        <w:rPr>
          <w:rFonts w:ascii="Cambria" w:hAnsi="Cambria" w:cs="Segoe UI"/>
          <w:b/>
          <w:sz w:val="19"/>
          <w:szCs w:val="19"/>
        </w:rPr>
        <w:t>Blue Dart Express Limited, Raipur</w:t>
      </w:r>
    </w:p>
    <w:p w:rsidR="00A01E67" w:rsidRPr="00D11D66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b/>
          <w:sz w:val="19"/>
          <w:szCs w:val="19"/>
        </w:rPr>
      </w:pPr>
      <w:r w:rsidRPr="00A01E67">
        <w:rPr>
          <w:rFonts w:ascii="Cambria" w:hAnsi="Cambria" w:cs="Segoe UI"/>
          <w:sz w:val="19"/>
          <w:szCs w:val="19"/>
        </w:rPr>
        <w:t xml:space="preserve">Proactive with a  total commitment in providing financial management to ensure the best use of resources by </w:t>
      </w:r>
      <w:r>
        <w:rPr>
          <w:rFonts w:ascii="Cambria" w:hAnsi="Cambria" w:cs="Segoe UI"/>
          <w:sz w:val="19"/>
          <w:szCs w:val="19"/>
        </w:rPr>
        <w:t>contributing in</w:t>
      </w:r>
      <w:r w:rsidRPr="00A01E67">
        <w:rPr>
          <w:rFonts w:ascii="Cambria" w:hAnsi="Cambria" w:cs="Segoe UI"/>
          <w:sz w:val="19"/>
          <w:szCs w:val="19"/>
        </w:rPr>
        <w:t xml:space="preserve"> GST Invoicing</w:t>
      </w:r>
      <w:r>
        <w:rPr>
          <w:rFonts w:ascii="Cambria" w:hAnsi="Cambria" w:cs="Segoe UI"/>
          <w:sz w:val="19"/>
          <w:szCs w:val="19"/>
        </w:rPr>
        <w:t xml:space="preserve">, maintaining </w:t>
      </w:r>
      <w:r>
        <w:rPr>
          <w:rFonts w:ascii="Cambria" w:hAnsi="Cambria"/>
          <w:sz w:val="19"/>
          <w:szCs w:val="19"/>
        </w:rPr>
        <w:t>f</w:t>
      </w:r>
      <w:r w:rsidRPr="00381087">
        <w:rPr>
          <w:rFonts w:ascii="Cambria" w:hAnsi="Cambria"/>
          <w:sz w:val="19"/>
          <w:szCs w:val="19"/>
        </w:rPr>
        <w:t>o</w:t>
      </w:r>
      <w:r>
        <w:rPr>
          <w:rFonts w:ascii="Cambria" w:hAnsi="Cambria"/>
          <w:sz w:val="19"/>
          <w:szCs w:val="19"/>
        </w:rPr>
        <w:t>llow-up for vendor bill payment</w:t>
      </w:r>
      <w:r>
        <w:rPr>
          <w:rFonts w:ascii="Cambria" w:hAnsi="Cambria" w:cs="Segoe UI"/>
          <w:b/>
          <w:sz w:val="19"/>
          <w:szCs w:val="19"/>
        </w:rPr>
        <w:t xml:space="preserve">, </w:t>
      </w:r>
      <w:r w:rsidRPr="00A01E67">
        <w:rPr>
          <w:rFonts w:ascii="Cambria" w:hAnsi="Cambria" w:cs="Segoe UI"/>
          <w:sz w:val="19"/>
          <w:szCs w:val="19"/>
        </w:rPr>
        <w:t>and ensuring timely preparation of financial reports</w:t>
      </w:r>
    </w:p>
    <w:p w:rsidR="00D11D66" w:rsidRPr="00B41AF3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b/>
          <w:sz w:val="19"/>
          <w:szCs w:val="19"/>
        </w:rPr>
      </w:pPr>
      <w:r>
        <w:rPr>
          <w:rFonts w:ascii="Cambria" w:hAnsi="Cambria" w:cs="Segoe UI"/>
          <w:sz w:val="19"/>
          <w:szCs w:val="19"/>
        </w:rPr>
        <w:t xml:space="preserve">Instrumental in </w:t>
      </w:r>
      <w:r w:rsidRPr="00E76BCE">
        <w:rPr>
          <w:rFonts w:ascii="Cambria" w:hAnsi="Cambria" w:cs="Segoe UI"/>
          <w:sz w:val="19"/>
          <w:szCs w:val="19"/>
        </w:rPr>
        <w:t xml:space="preserve">implementing financial strategies to accomplish objectives while developing the financial well-being of the firm by providing financial projections, growth plans, </w:t>
      </w:r>
      <w:r>
        <w:rPr>
          <w:rFonts w:ascii="Cambria" w:hAnsi="Cambria" w:cs="Segoe UI"/>
          <w:sz w:val="19"/>
          <w:szCs w:val="19"/>
        </w:rPr>
        <w:t xml:space="preserve">and </w:t>
      </w:r>
      <w:r w:rsidRPr="00E76BCE">
        <w:rPr>
          <w:rFonts w:ascii="Cambria" w:hAnsi="Cambria" w:cs="Segoe UI"/>
          <w:sz w:val="19"/>
          <w:szCs w:val="19"/>
        </w:rPr>
        <w:t>MIS reports</w:t>
      </w:r>
    </w:p>
    <w:p w:rsidR="00B41AF3" w:rsidRPr="00B41AF3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b/>
          <w:sz w:val="19"/>
          <w:szCs w:val="19"/>
        </w:rPr>
      </w:pPr>
      <w:r w:rsidRPr="00B41AF3">
        <w:rPr>
          <w:rFonts w:ascii="Cambria" w:hAnsi="Cambria" w:cs="Segoe UI"/>
          <w:sz w:val="19"/>
          <w:szCs w:val="19"/>
        </w:rPr>
        <w:t>Extensive insights to accounting processes &amp; systems, analysis &amp; presentation of financial data to facilitate decision making</w:t>
      </w:r>
    </w:p>
    <w:p w:rsidR="00725F54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sz w:val="19"/>
          <w:szCs w:val="19"/>
        </w:rPr>
      </w:pPr>
      <w:r>
        <w:rPr>
          <w:rFonts w:ascii="Cambria" w:hAnsi="Cambria" w:cs="Segoe UI"/>
          <w:sz w:val="19"/>
          <w:szCs w:val="19"/>
        </w:rPr>
        <w:t xml:space="preserve">Sound knowledge on the following functional areas of expertise encompassing </w:t>
      </w:r>
      <w:r w:rsidRPr="00B41AF3">
        <w:rPr>
          <w:rFonts w:ascii="Cambria" w:hAnsi="Cambria" w:cs="Segoe UI"/>
          <w:sz w:val="19"/>
          <w:szCs w:val="19"/>
        </w:rPr>
        <w:t xml:space="preserve">provisions of </w:t>
      </w:r>
      <w:r w:rsidRPr="00725F54">
        <w:rPr>
          <w:rFonts w:ascii="Cambria" w:hAnsi="Cambria" w:cs="Segoe UI"/>
          <w:b/>
          <w:sz w:val="19"/>
          <w:szCs w:val="19"/>
        </w:rPr>
        <w:t>GST, TDS, E-filling</w:t>
      </w:r>
      <w:r>
        <w:rPr>
          <w:rFonts w:ascii="Cambria" w:hAnsi="Cambria" w:cs="Segoe UI"/>
          <w:sz w:val="19"/>
          <w:szCs w:val="19"/>
        </w:rPr>
        <w:t xml:space="preserve"> and other Taxation reports with proven ability to handle </w:t>
      </w:r>
      <w:r w:rsidRPr="00B41AF3">
        <w:rPr>
          <w:rFonts w:ascii="Cambria" w:hAnsi="Cambria" w:cs="Segoe UI"/>
          <w:sz w:val="19"/>
          <w:szCs w:val="19"/>
        </w:rPr>
        <w:t>Petty Cash,</w:t>
      </w:r>
      <w:r>
        <w:rPr>
          <w:rFonts w:ascii="Cambria" w:hAnsi="Cambria" w:cs="Segoe UI"/>
          <w:sz w:val="19"/>
          <w:szCs w:val="19"/>
        </w:rPr>
        <w:t xml:space="preserve"> </w:t>
      </w:r>
      <w:r w:rsidRPr="00B41AF3">
        <w:rPr>
          <w:rFonts w:ascii="Cambria" w:hAnsi="Cambria" w:cs="Segoe UI"/>
          <w:sz w:val="19"/>
          <w:szCs w:val="19"/>
        </w:rPr>
        <w:t>Bank reconciles</w:t>
      </w:r>
      <w:r>
        <w:rPr>
          <w:rFonts w:ascii="Cambria" w:hAnsi="Cambria" w:cs="Segoe UI"/>
          <w:sz w:val="19"/>
          <w:szCs w:val="19"/>
        </w:rPr>
        <w:t xml:space="preserve"> (Activity of RTGS, NEFT, DD, and</w:t>
      </w:r>
      <w:r w:rsidR="00DF7DC7">
        <w:rPr>
          <w:rFonts w:ascii="Cambria" w:hAnsi="Cambria" w:cs="Segoe UI"/>
          <w:sz w:val="19"/>
          <w:szCs w:val="19"/>
        </w:rPr>
        <w:t xml:space="preserve"> PO)</w:t>
      </w:r>
    </w:p>
    <w:p w:rsidR="00B41AF3" w:rsidRPr="008C7400" w:rsidP="008C740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sz w:val="19"/>
          <w:szCs w:val="19"/>
        </w:rPr>
      </w:pPr>
      <w:r>
        <w:rPr>
          <w:rFonts w:ascii="Cambria" w:hAnsi="Cambria" w:cs="Segoe UI"/>
          <w:sz w:val="19"/>
          <w:szCs w:val="19"/>
        </w:rPr>
        <w:t xml:space="preserve">Competent to manage the </w:t>
      </w:r>
      <w:r w:rsidRPr="00B41AF3">
        <w:rPr>
          <w:rFonts w:ascii="Cambria" w:hAnsi="Cambria" w:cs="Segoe UI"/>
          <w:sz w:val="19"/>
          <w:szCs w:val="19"/>
        </w:rPr>
        <w:t>TDS Calculate, payments, prepare returns, issue</w:t>
      </w:r>
      <w:r>
        <w:rPr>
          <w:rFonts w:ascii="Cambria" w:hAnsi="Cambria" w:cs="Segoe UI"/>
          <w:sz w:val="19"/>
          <w:szCs w:val="19"/>
        </w:rPr>
        <w:t xml:space="preserve"> </w:t>
      </w:r>
      <w:r w:rsidRPr="00B41AF3">
        <w:rPr>
          <w:rFonts w:ascii="Cambria" w:hAnsi="Cambria" w:cs="Segoe UI"/>
          <w:sz w:val="19"/>
          <w:szCs w:val="19"/>
        </w:rPr>
        <w:t xml:space="preserve">forms 16, Download 26AS &amp; Regular Ledger Reconciliation of vendor Accounts. </w:t>
      </w:r>
      <w:r>
        <w:rPr>
          <w:rFonts w:ascii="Cambria" w:hAnsi="Cambria" w:cs="Segoe UI"/>
          <w:sz w:val="19"/>
          <w:szCs w:val="19"/>
        </w:rPr>
        <w:t>Skillful in m</w:t>
      </w:r>
      <w:r w:rsidRPr="00B41AF3">
        <w:rPr>
          <w:rFonts w:ascii="Cambria" w:hAnsi="Cambria" w:cs="Segoe UI"/>
          <w:sz w:val="19"/>
          <w:szCs w:val="19"/>
        </w:rPr>
        <w:t>aintaining TDS challan,</w:t>
      </w:r>
      <w:r>
        <w:rPr>
          <w:rFonts w:ascii="Cambria" w:hAnsi="Cambria" w:cs="Segoe UI"/>
          <w:sz w:val="19"/>
          <w:szCs w:val="19"/>
        </w:rPr>
        <w:t xml:space="preserve"> </w:t>
      </w:r>
      <w:r>
        <w:rPr>
          <w:rFonts w:ascii="Cambria" w:hAnsi="Cambria" w:cs="Segoe UI"/>
          <w:sz w:val="19"/>
          <w:szCs w:val="19"/>
        </w:rPr>
        <w:t xml:space="preserve">and </w:t>
      </w:r>
      <w:r>
        <w:rPr>
          <w:rFonts w:ascii="Cambria" w:hAnsi="Cambria" w:cs="Segoe UI"/>
          <w:b/>
          <w:sz w:val="19"/>
          <w:szCs w:val="19"/>
        </w:rPr>
        <w:t>p</w:t>
      </w:r>
      <w:r w:rsidRPr="00725F54">
        <w:rPr>
          <w:rFonts w:ascii="Cambria" w:hAnsi="Cambria" w:cs="Segoe UI"/>
          <w:b/>
          <w:sz w:val="19"/>
          <w:szCs w:val="19"/>
        </w:rPr>
        <w:t xml:space="preserve">reparation </w:t>
      </w:r>
      <w:r>
        <w:rPr>
          <w:rFonts w:ascii="Cambria" w:hAnsi="Cambria" w:cs="Segoe UI"/>
          <w:b/>
          <w:sz w:val="19"/>
          <w:szCs w:val="19"/>
        </w:rPr>
        <w:t>&amp;</w:t>
      </w:r>
      <w:r w:rsidRPr="00725F54">
        <w:rPr>
          <w:rFonts w:ascii="Cambria" w:hAnsi="Cambria" w:cs="Segoe UI"/>
          <w:b/>
          <w:sz w:val="19"/>
          <w:szCs w:val="19"/>
        </w:rPr>
        <w:t xml:space="preserve"> filing Quarterly E-TDS Return</w:t>
      </w:r>
    </w:p>
    <w:p w:rsidR="008C7400" w:rsidP="008C7400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="Segoe UI"/>
          <w:b/>
          <w:sz w:val="19"/>
          <w:szCs w:val="19"/>
        </w:rPr>
      </w:pPr>
      <w:r w:rsidRPr="002B0DB7">
        <w:rPr>
          <w:rFonts w:ascii="Cambria" w:hAnsi="Cambria" w:cs="Segoe UI"/>
          <w:b/>
          <w:sz w:val="19"/>
          <w:szCs w:val="19"/>
        </w:rPr>
        <w:t>Well-rounded leadership</w:t>
      </w:r>
      <w:r w:rsidRPr="00E76BCE">
        <w:rPr>
          <w:rFonts w:ascii="Cambria" w:hAnsi="Cambria" w:cs="Segoe UI"/>
          <w:sz w:val="19"/>
          <w:szCs w:val="19"/>
        </w:rPr>
        <w:t xml:space="preserve"> with a bottom-line focus on profitability, visibility, and sustainability; disciplined and flexible problem-solving approach to drives strategic financial initiatives to realize bottom-line performances</w:t>
      </w:r>
    </w:p>
    <w:p w:rsidR="00980A82" w:rsidRPr="008E4B00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B206ED" w:rsidRPr="008E4B00" w:rsidP="008C7400">
      <w:pPr>
        <w:shd w:val="clear" w:color="auto" w:fill="DBE5F1"/>
        <w:spacing w:after="0" w:line="240" w:lineRule="auto"/>
        <w:jc w:val="center"/>
        <w:rPr>
          <w:rFonts w:ascii="Cambria" w:hAnsi="Cambria"/>
          <w:b/>
          <w:sz w:val="19"/>
          <w:szCs w:val="19"/>
          <w:u w:val="single"/>
        </w:rPr>
      </w:pPr>
      <w:r>
        <w:rPr>
          <w:rFonts w:ascii="Cambria" w:hAnsi="Cambri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21590</wp:posOffset>
                </wp:positionV>
                <wp:extent cx="6762750" cy="819150"/>
                <wp:effectExtent l="0" t="0" r="0" b="0"/>
                <wp:wrapNone/>
                <wp:docPr id="3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62750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3" o:spid="_x0000_s1026" style="width:532.5pt;height:64.5pt;margin-top:1.7pt;margin-left:-3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arcsize="10923f" filled="f" stroked="f"/>
            </w:pict>
          </mc:Fallback>
        </mc:AlternateContent>
      </w:r>
      <w:r w:rsidRPr="008E4B00" w:rsidR="00EC737F">
        <w:rPr>
          <w:rFonts w:ascii="Cambria" w:hAnsi="Cambria"/>
          <w:b/>
          <w:sz w:val="19"/>
          <w:szCs w:val="19"/>
          <w:u w:val="single"/>
        </w:rPr>
        <w:t>KEY AREAS OF EMPHASIS</w:t>
      </w:r>
    </w:p>
    <w:p w:rsidR="003B0D7A" w:rsidP="008C7400">
      <w:pPr>
        <w:shd w:val="clear" w:color="auto" w:fill="DBE5F1"/>
        <w:spacing w:after="0" w:line="240" w:lineRule="auto"/>
        <w:jc w:val="center"/>
        <w:rPr>
          <w:rFonts w:ascii="Cambria" w:hAnsi="Cambria"/>
          <w:i/>
          <w:sz w:val="19"/>
          <w:szCs w:val="19"/>
        </w:rPr>
      </w:pPr>
      <w:r w:rsidRPr="002B30EA">
        <w:rPr>
          <w:rFonts w:ascii="Cambria" w:hAnsi="Cambria"/>
          <w:i/>
          <w:sz w:val="19"/>
          <w:szCs w:val="19"/>
        </w:rPr>
        <w:t xml:space="preserve">Accounts and Finance || Operations Management || Financial Forecasting || Strategic Planning || MIS Reporting || Financial Analysis || Financial Statement Management || Auditing || </w:t>
      </w:r>
      <w:r w:rsidR="00453545">
        <w:rPr>
          <w:rFonts w:ascii="Cambria" w:hAnsi="Cambria"/>
          <w:i/>
          <w:sz w:val="19"/>
          <w:szCs w:val="19"/>
        </w:rPr>
        <w:t xml:space="preserve">Accounts Payables &amp; Receivables || </w:t>
      </w:r>
      <w:r>
        <w:rPr>
          <w:rFonts w:ascii="Cambria" w:hAnsi="Cambria"/>
          <w:i/>
          <w:sz w:val="19"/>
          <w:szCs w:val="19"/>
        </w:rPr>
        <w:t xml:space="preserve">Taxation || </w:t>
      </w:r>
      <w:r w:rsidRPr="002B30EA">
        <w:rPr>
          <w:rFonts w:ascii="Cambria" w:hAnsi="Cambria"/>
          <w:i/>
          <w:sz w:val="19"/>
          <w:szCs w:val="19"/>
        </w:rPr>
        <w:t>Reconciliation Management || Vendor Management || Financial Data Management || Team Building and Leadership || Client Centricity</w:t>
      </w:r>
    </w:p>
    <w:p w:rsidR="007B3FCB" w:rsidRPr="008E4B00" w:rsidP="008C7400">
      <w:pPr>
        <w:shd w:val="clear" w:color="auto" w:fill="DBE5F1"/>
        <w:spacing w:after="0" w:line="240" w:lineRule="auto"/>
        <w:jc w:val="both"/>
        <w:rPr>
          <w:rFonts w:ascii="Cambria" w:hAnsi="Cambria"/>
          <w:i/>
          <w:sz w:val="19"/>
          <w:szCs w:val="19"/>
        </w:rPr>
      </w:pPr>
    </w:p>
    <w:p w:rsidR="00C0145F" w:rsidRPr="008E4B00" w:rsidP="008C7400">
      <w:pPr>
        <w:pBdr>
          <w:bottom w:val="dashSmallGap" w:sz="4" w:space="0" w:color="auto"/>
        </w:pBdr>
        <w:spacing w:after="0" w:line="240" w:lineRule="auto"/>
        <w:jc w:val="both"/>
        <w:rPr>
          <w:rFonts w:asciiTheme="majorHAnsi" w:hAnsiTheme="majorHAnsi" w:cs="Arial"/>
          <w:b/>
          <w:sz w:val="19"/>
          <w:szCs w:val="19"/>
        </w:rPr>
      </w:pPr>
    </w:p>
    <w:p w:rsidR="00136737" w:rsidRPr="008E4B00" w:rsidP="008C7400">
      <w:pPr>
        <w:pBdr>
          <w:bottom w:val="dashSmallGap" w:sz="4" w:space="0" w:color="auto"/>
        </w:pBd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 w:rsidRPr="008E4B00">
        <w:rPr>
          <w:rFonts w:ascii="Cambria" w:hAnsi="Cambria"/>
          <w:b/>
          <w:noProof/>
          <w:sz w:val="19"/>
          <w:szCs w:val="19"/>
        </w:rPr>
        <w:drawing>
          <wp:inline distT="0" distB="0" distL="0" distR="0">
            <wp:extent cx="228600" cy="228600"/>
            <wp:effectExtent l="19050" t="0" r="0" b="0"/>
            <wp:docPr id="4" name="Picture 3" descr="exp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98163" name="Picture 3" descr="exp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 w:rsidR="004C397F">
        <w:rPr>
          <w:rFonts w:ascii="Cambria" w:hAnsi="Cambria"/>
          <w:b/>
          <w:noProof/>
          <w:sz w:val="19"/>
          <w:szCs w:val="19"/>
        </w:rPr>
        <w:t xml:space="preserve"> </w:t>
      </w:r>
      <w:r w:rsidRPr="008E4B00" w:rsidR="009A531A">
        <w:rPr>
          <w:rFonts w:ascii="Cambria" w:eastAsia="Times New Roman" w:hAnsi="Cambria" w:cs="Tahoma"/>
          <w:b/>
          <w:color w:val="3FBCEC"/>
          <w:sz w:val="19"/>
          <w:szCs w:val="19"/>
        </w:rPr>
        <w:t>CAREER CONTOUR</w:t>
      </w:r>
    </w:p>
    <w:p w:rsidR="00B64C2D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Since Nov’18, as </w:t>
      </w:r>
      <w:r w:rsidRPr="00044363" w:rsidR="00044363">
        <w:rPr>
          <w:rFonts w:ascii="Cambria" w:hAnsi="Cambria"/>
          <w:sz w:val="19"/>
          <w:szCs w:val="19"/>
        </w:rPr>
        <w:t>Accounts Executive</w:t>
      </w:r>
      <w:r w:rsidR="00044363">
        <w:rPr>
          <w:rFonts w:ascii="Cambria" w:hAnsi="Cambria"/>
          <w:sz w:val="19"/>
          <w:szCs w:val="19"/>
        </w:rPr>
        <w:t xml:space="preserve"> with </w:t>
      </w:r>
      <w:r w:rsidRPr="007E3C69" w:rsidR="007E3C69">
        <w:rPr>
          <w:rFonts w:ascii="Cambria" w:hAnsi="Cambria"/>
          <w:b/>
          <w:sz w:val="19"/>
          <w:szCs w:val="19"/>
        </w:rPr>
        <w:t>Blue Dart Express Limited, Raipur</w:t>
      </w:r>
    </w:p>
    <w:p w:rsidR="00B63D68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Proactive engagement in </w:t>
      </w:r>
      <w:r w:rsidRPr="00A47D9C">
        <w:rPr>
          <w:rFonts w:ascii="Cambria" w:hAnsi="Cambria"/>
          <w:sz w:val="19"/>
          <w:szCs w:val="19"/>
        </w:rPr>
        <w:t>GST Invoicing and su</w:t>
      </w:r>
      <w:r w:rsidR="00381087">
        <w:rPr>
          <w:rFonts w:ascii="Cambria" w:hAnsi="Cambria"/>
          <w:sz w:val="19"/>
          <w:szCs w:val="19"/>
        </w:rPr>
        <w:t>bmission with proper supporting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Responsibility to manage</w:t>
      </w:r>
      <w:r w:rsidRPr="00A47D9C">
        <w:rPr>
          <w:rFonts w:ascii="Cambria" w:hAnsi="Cambria"/>
          <w:sz w:val="19"/>
          <w:szCs w:val="19"/>
        </w:rPr>
        <w:t xml:space="preserve"> credit customer payment collection acc</w:t>
      </w:r>
      <w:r w:rsidR="00381087">
        <w:rPr>
          <w:rFonts w:ascii="Cambria" w:hAnsi="Cambria"/>
          <w:sz w:val="19"/>
          <w:szCs w:val="19"/>
        </w:rPr>
        <w:t>ording to given collection plan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Conducting r</w:t>
      </w:r>
      <w:r w:rsidRPr="00A47D9C">
        <w:rPr>
          <w:rFonts w:ascii="Cambria" w:hAnsi="Cambria"/>
          <w:sz w:val="19"/>
          <w:szCs w:val="19"/>
        </w:rPr>
        <w:t>eceipt entry of Freight &amp; dut</w:t>
      </w:r>
      <w:r w:rsidR="00381087">
        <w:rPr>
          <w:rFonts w:ascii="Cambria" w:hAnsi="Cambria"/>
          <w:sz w:val="19"/>
          <w:szCs w:val="19"/>
        </w:rPr>
        <w:t>y collected cheques in Navision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A47D9C">
        <w:rPr>
          <w:rFonts w:ascii="Cambria" w:hAnsi="Cambria"/>
          <w:sz w:val="19"/>
          <w:szCs w:val="19"/>
        </w:rPr>
        <w:t>Handlin</w:t>
      </w:r>
      <w:r w:rsidR="00381087">
        <w:rPr>
          <w:rFonts w:ascii="Cambria" w:hAnsi="Cambria"/>
          <w:sz w:val="19"/>
          <w:szCs w:val="19"/>
        </w:rPr>
        <w:t>g petty cash, Banking, COD cash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Proven ability in CN/DN a</w:t>
      </w:r>
      <w:r w:rsidRPr="00A47D9C">
        <w:rPr>
          <w:rFonts w:ascii="Cambria" w:hAnsi="Cambria"/>
          <w:sz w:val="19"/>
          <w:szCs w:val="19"/>
        </w:rPr>
        <w:t>ccounting ag</w:t>
      </w:r>
      <w:r w:rsidR="00381087">
        <w:rPr>
          <w:rFonts w:ascii="Cambria" w:hAnsi="Cambria"/>
          <w:sz w:val="19"/>
          <w:szCs w:val="19"/>
        </w:rPr>
        <w:t>ainst wrong invoice to customer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Active involvement in </w:t>
      </w:r>
      <w:r w:rsidRPr="00A47D9C">
        <w:rPr>
          <w:rFonts w:ascii="Cambria" w:hAnsi="Cambria"/>
          <w:sz w:val="19"/>
          <w:szCs w:val="19"/>
        </w:rPr>
        <w:t>Customer visit for disputed Payment collection and any o</w:t>
      </w:r>
      <w:r>
        <w:rPr>
          <w:rFonts w:ascii="Cambria" w:hAnsi="Cambria"/>
          <w:sz w:val="19"/>
          <w:szCs w:val="19"/>
        </w:rPr>
        <w:t>ther issue t</w:t>
      </w:r>
      <w:r w:rsidR="00381087">
        <w:rPr>
          <w:rFonts w:ascii="Cambria" w:hAnsi="Cambria"/>
          <w:sz w:val="19"/>
          <w:szCs w:val="19"/>
        </w:rPr>
        <w:t>o resolve the same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Competent to c</w:t>
      </w:r>
      <w:r w:rsidRPr="00A47D9C">
        <w:rPr>
          <w:rFonts w:ascii="Cambria" w:hAnsi="Cambria"/>
          <w:sz w:val="19"/>
          <w:szCs w:val="19"/>
        </w:rPr>
        <w:t>reate purchase order and follow</w:t>
      </w:r>
      <w:r w:rsidR="00381087">
        <w:rPr>
          <w:rFonts w:ascii="Cambria" w:hAnsi="Cambria"/>
          <w:sz w:val="19"/>
          <w:szCs w:val="19"/>
        </w:rPr>
        <w:t xml:space="preserve"> up for Agreement of new Vendor</w:t>
      </w:r>
    </w:p>
    <w:p w:rsidR="00A47D9C" w:rsidRPr="00381087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Driving performances in handling v</w:t>
      </w:r>
      <w:r w:rsidRPr="00A47D9C">
        <w:rPr>
          <w:rFonts w:ascii="Cambria" w:hAnsi="Cambria"/>
          <w:sz w:val="19"/>
          <w:szCs w:val="19"/>
        </w:rPr>
        <w:t>endor’s bills checking according to the agreement. Booking in Navision and process for payment to RO</w:t>
      </w:r>
      <w:r w:rsidR="00381087">
        <w:rPr>
          <w:rFonts w:ascii="Cambria" w:hAnsi="Cambria"/>
          <w:sz w:val="19"/>
          <w:szCs w:val="19"/>
        </w:rPr>
        <w:t xml:space="preserve"> </w:t>
      </w:r>
      <w:r w:rsidRPr="00381087">
        <w:rPr>
          <w:rFonts w:ascii="Cambria" w:hAnsi="Cambria"/>
          <w:sz w:val="19"/>
          <w:szCs w:val="19"/>
        </w:rPr>
        <w:t>and Fo</w:t>
      </w:r>
      <w:r w:rsidR="00381087">
        <w:rPr>
          <w:rFonts w:ascii="Cambria" w:hAnsi="Cambria"/>
          <w:sz w:val="19"/>
          <w:szCs w:val="19"/>
        </w:rPr>
        <w:t>llow up for vendor bill payment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Implementing efficacy in handling </w:t>
      </w:r>
      <w:r w:rsidRPr="00A47D9C">
        <w:rPr>
          <w:rFonts w:ascii="Cambria" w:hAnsi="Cambria"/>
          <w:sz w:val="19"/>
          <w:szCs w:val="19"/>
        </w:rPr>
        <w:t>all type of Cust</w:t>
      </w:r>
      <w:r w:rsidR="00381087">
        <w:rPr>
          <w:rFonts w:ascii="Cambria" w:hAnsi="Cambria"/>
          <w:sz w:val="19"/>
          <w:szCs w:val="19"/>
        </w:rPr>
        <w:t>omer and Vendor related queries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Developing</w:t>
      </w:r>
      <w:r w:rsidRPr="00A47D9C">
        <w:rPr>
          <w:rFonts w:ascii="Cambria" w:hAnsi="Cambria"/>
          <w:sz w:val="19"/>
          <w:szCs w:val="19"/>
        </w:rPr>
        <w:t xml:space="preserve"> Weekly and Monthly MIS, collection re</w:t>
      </w:r>
      <w:r w:rsidR="00381087">
        <w:rPr>
          <w:rFonts w:ascii="Cambria" w:hAnsi="Cambria"/>
          <w:sz w:val="19"/>
          <w:szCs w:val="19"/>
        </w:rPr>
        <w:t>port and send it to all concern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A47D9C">
        <w:rPr>
          <w:rFonts w:ascii="Cambria" w:hAnsi="Cambria"/>
          <w:sz w:val="19"/>
          <w:szCs w:val="19"/>
        </w:rPr>
        <w:t>Booking and</w:t>
      </w:r>
      <w:r w:rsidR="00381087">
        <w:rPr>
          <w:rFonts w:ascii="Cambria" w:hAnsi="Cambria"/>
          <w:sz w:val="19"/>
          <w:szCs w:val="19"/>
        </w:rPr>
        <w:t xml:space="preserve"> reimbursement of Area Expenses</w:t>
      </w:r>
    </w:p>
    <w:p w:rsidR="00A47D9C" w:rsidRPr="00A47D9C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A47D9C">
        <w:rPr>
          <w:rFonts w:ascii="Cambria" w:hAnsi="Cambria"/>
          <w:sz w:val="19"/>
          <w:szCs w:val="19"/>
        </w:rPr>
        <w:t xml:space="preserve">Preparing of Profit and </w:t>
      </w:r>
      <w:r w:rsidR="00381087">
        <w:rPr>
          <w:rFonts w:ascii="Cambria" w:hAnsi="Cambria"/>
          <w:sz w:val="19"/>
          <w:szCs w:val="19"/>
        </w:rPr>
        <w:t>Loss statement for RPR Area</w:t>
      </w:r>
    </w:p>
    <w:p w:rsidR="00B63D68" w:rsidP="008C74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Accountability to manage </w:t>
      </w:r>
      <w:r w:rsidRPr="00A47D9C" w:rsidR="00A47D9C">
        <w:rPr>
          <w:rFonts w:ascii="Cambria" w:hAnsi="Cambria"/>
          <w:sz w:val="19"/>
          <w:szCs w:val="19"/>
        </w:rPr>
        <w:t>RPR Area A</w:t>
      </w:r>
      <w:r w:rsidR="00381087">
        <w:rPr>
          <w:rFonts w:ascii="Cambria" w:hAnsi="Cambria"/>
          <w:sz w:val="19"/>
          <w:szCs w:val="19"/>
        </w:rPr>
        <w:t>ccounts, Receivable and Payable</w:t>
      </w:r>
    </w:p>
    <w:p w:rsidR="000436DD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0436DD" w:rsidRPr="000436DD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Jan’18 – Nov’18, as </w:t>
      </w:r>
      <w:r w:rsidRPr="00E20B16" w:rsidR="00E20B16">
        <w:rPr>
          <w:rFonts w:ascii="Cambria" w:hAnsi="Cambria"/>
          <w:sz w:val="19"/>
          <w:szCs w:val="19"/>
        </w:rPr>
        <w:t xml:space="preserve">Sr. Executive </w:t>
      </w:r>
      <w:r w:rsidR="00E20B16">
        <w:rPr>
          <w:rFonts w:ascii="Cambria" w:hAnsi="Cambria"/>
          <w:sz w:val="19"/>
          <w:szCs w:val="19"/>
        </w:rPr>
        <w:t>–</w:t>
      </w:r>
      <w:r w:rsidRPr="00E20B16" w:rsidR="00E20B16">
        <w:rPr>
          <w:rFonts w:ascii="Cambria" w:hAnsi="Cambria"/>
          <w:sz w:val="19"/>
          <w:szCs w:val="19"/>
        </w:rPr>
        <w:t xml:space="preserve"> Accounts</w:t>
      </w:r>
      <w:r w:rsidR="00E20B16">
        <w:rPr>
          <w:rFonts w:ascii="Cambria" w:hAnsi="Cambria"/>
          <w:sz w:val="19"/>
          <w:szCs w:val="19"/>
        </w:rPr>
        <w:t xml:space="preserve"> with </w:t>
      </w:r>
      <w:r w:rsidRPr="00553203" w:rsidR="00553203">
        <w:rPr>
          <w:rFonts w:ascii="Cambria" w:hAnsi="Cambria"/>
          <w:b/>
          <w:sz w:val="19"/>
          <w:szCs w:val="19"/>
        </w:rPr>
        <w:t>Modern V.R. Security force (INDIA) Private Limited, Raipur</w:t>
      </w:r>
    </w:p>
    <w:p w:rsidR="00035AFC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Efficiently contributed to work in Max Financial ERP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035AFC">
        <w:rPr>
          <w:rFonts w:ascii="Cambria" w:hAnsi="Cambria"/>
          <w:sz w:val="19"/>
          <w:szCs w:val="19"/>
        </w:rPr>
        <w:t>Update</w:t>
      </w:r>
      <w:r>
        <w:rPr>
          <w:rFonts w:ascii="Cambria" w:hAnsi="Cambria"/>
          <w:sz w:val="19"/>
          <w:szCs w:val="19"/>
        </w:rPr>
        <w:t>d cash book on daily basis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Carried out the p</w:t>
      </w:r>
      <w:r w:rsidRPr="00035AFC">
        <w:rPr>
          <w:rFonts w:ascii="Cambria" w:hAnsi="Cambria"/>
          <w:sz w:val="19"/>
          <w:szCs w:val="19"/>
        </w:rPr>
        <w:t>reparation of salary, arrea</w:t>
      </w:r>
      <w:r>
        <w:rPr>
          <w:rFonts w:ascii="Cambria" w:hAnsi="Cambria"/>
          <w:sz w:val="19"/>
          <w:szCs w:val="19"/>
        </w:rPr>
        <w:t>rs salary, bonus &amp; leave salary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Engaged in the p</w:t>
      </w:r>
      <w:r w:rsidRPr="00035AFC">
        <w:rPr>
          <w:rFonts w:ascii="Cambria" w:hAnsi="Cambria"/>
          <w:sz w:val="19"/>
          <w:szCs w:val="19"/>
        </w:rPr>
        <w:t>r</w:t>
      </w:r>
      <w:r>
        <w:rPr>
          <w:rFonts w:ascii="Cambria" w:hAnsi="Cambria"/>
          <w:sz w:val="19"/>
          <w:szCs w:val="19"/>
        </w:rPr>
        <w:t>eparation of GST sale Invoice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Deft at updating </w:t>
      </w:r>
      <w:r w:rsidRPr="00035AFC">
        <w:rPr>
          <w:rFonts w:ascii="Cambria" w:hAnsi="Cambria"/>
          <w:sz w:val="19"/>
          <w:szCs w:val="19"/>
        </w:rPr>
        <w:t>account number of Guards, report guards of without account number and issue letter fo</w:t>
      </w:r>
      <w:r>
        <w:rPr>
          <w:rFonts w:ascii="Cambria" w:hAnsi="Cambria"/>
          <w:sz w:val="19"/>
          <w:szCs w:val="19"/>
        </w:rPr>
        <w:t>r account opening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Maintained f</w:t>
      </w:r>
      <w:r w:rsidRPr="00035AFC">
        <w:rPr>
          <w:rFonts w:ascii="Cambria" w:hAnsi="Cambria"/>
          <w:sz w:val="19"/>
          <w:szCs w:val="19"/>
        </w:rPr>
        <w:t>ollow-up for outstanding payme</w:t>
      </w:r>
      <w:r>
        <w:rPr>
          <w:rFonts w:ascii="Cambria" w:hAnsi="Cambria"/>
          <w:sz w:val="19"/>
          <w:szCs w:val="19"/>
        </w:rPr>
        <w:t>nts &amp; take receipt entry in ERP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035AFC">
        <w:rPr>
          <w:rFonts w:ascii="Cambria" w:hAnsi="Cambria"/>
          <w:sz w:val="19"/>
          <w:szCs w:val="19"/>
        </w:rPr>
        <w:t>Branch expenses booking in EPR on daily basi</w:t>
      </w:r>
      <w:r w:rsidR="00BF5C95">
        <w:rPr>
          <w:rFonts w:ascii="Cambria" w:hAnsi="Cambria"/>
          <w:sz w:val="19"/>
          <w:szCs w:val="19"/>
        </w:rPr>
        <w:t>s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Involved in </w:t>
      </w:r>
      <w:r w:rsidRPr="00035AFC">
        <w:rPr>
          <w:rFonts w:ascii="Cambria" w:hAnsi="Cambria"/>
          <w:sz w:val="19"/>
          <w:szCs w:val="19"/>
        </w:rPr>
        <w:t>Vendor’s bills</w:t>
      </w:r>
      <w:r>
        <w:rPr>
          <w:rFonts w:ascii="Cambria" w:hAnsi="Cambria"/>
          <w:sz w:val="19"/>
          <w:szCs w:val="19"/>
        </w:rPr>
        <w:t xml:space="preserve"> checking &amp; process for payment</w:t>
      </w:r>
    </w:p>
    <w:p w:rsidR="00035AFC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Conducted m</w:t>
      </w:r>
      <w:r w:rsidRPr="00035AFC">
        <w:rPr>
          <w:rFonts w:ascii="Cambria" w:hAnsi="Cambria"/>
          <w:sz w:val="19"/>
          <w:szCs w:val="19"/>
        </w:rPr>
        <w:t>onthly basis reporting such as Tax report, monthly collection plan, total collection report, Branch exp.</w:t>
      </w:r>
      <w:r>
        <w:rPr>
          <w:rFonts w:ascii="Cambria" w:hAnsi="Cambria"/>
          <w:sz w:val="19"/>
          <w:szCs w:val="19"/>
        </w:rPr>
        <w:t xml:space="preserve"> </w:t>
      </w:r>
      <w:r>
        <w:rPr>
          <w:rFonts w:ascii="Cambria" w:hAnsi="Cambria"/>
          <w:sz w:val="19"/>
          <w:szCs w:val="19"/>
        </w:rPr>
        <w:t>MIS</w:t>
      </w:r>
    </w:p>
    <w:p w:rsidR="00D82967" w:rsidRPr="00035AFC" w:rsidP="008C740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Generated</w:t>
      </w:r>
      <w:r w:rsidRPr="00035AFC" w:rsidR="00035AFC">
        <w:rPr>
          <w:rFonts w:ascii="Cambria" w:hAnsi="Cambria"/>
          <w:sz w:val="19"/>
          <w:szCs w:val="19"/>
        </w:rPr>
        <w:t xml:space="preserve"> daily collection re</w:t>
      </w:r>
      <w:r w:rsidR="00BF5C95">
        <w:rPr>
          <w:rFonts w:ascii="Cambria" w:hAnsi="Cambria"/>
          <w:sz w:val="19"/>
          <w:szCs w:val="19"/>
        </w:rPr>
        <w:t>port and send it to all concern</w:t>
      </w:r>
    </w:p>
    <w:p w:rsidR="008C7400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D82967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Oct’15 – Nov’17, as </w:t>
      </w:r>
      <w:r w:rsidR="00FC35C0">
        <w:rPr>
          <w:rFonts w:ascii="Cambria" w:hAnsi="Cambria"/>
          <w:sz w:val="19"/>
          <w:szCs w:val="19"/>
        </w:rPr>
        <w:t xml:space="preserve">Sr. Executive – Commercial with </w:t>
      </w:r>
      <w:r w:rsidRPr="00AD0474" w:rsidR="00AD0474">
        <w:rPr>
          <w:rFonts w:ascii="Cambria" w:hAnsi="Cambria"/>
          <w:b/>
          <w:sz w:val="19"/>
          <w:szCs w:val="19"/>
        </w:rPr>
        <w:t>KEI Industries Limited, Raipur</w:t>
      </w:r>
    </w:p>
    <w:p w:rsidR="00AD0474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Proven expertise to work in ERP BAAN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Engaged in n</w:t>
      </w:r>
      <w:r w:rsidRPr="005A1A28">
        <w:rPr>
          <w:rFonts w:ascii="Cambria" w:hAnsi="Cambria"/>
          <w:sz w:val="19"/>
          <w:szCs w:val="19"/>
        </w:rPr>
        <w:t>ew dealer registration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Conducted d</w:t>
      </w:r>
      <w:r w:rsidRPr="005A1A28">
        <w:rPr>
          <w:rFonts w:ascii="Cambria" w:hAnsi="Cambria"/>
          <w:sz w:val="19"/>
          <w:szCs w:val="19"/>
        </w:rPr>
        <w:t>epot stock indent &amp; MRN entry in BAAN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Prepared </w:t>
      </w:r>
      <w:r w:rsidRPr="005A1A28">
        <w:rPr>
          <w:rFonts w:ascii="Cambria" w:hAnsi="Cambria"/>
          <w:sz w:val="19"/>
          <w:szCs w:val="19"/>
        </w:rPr>
        <w:t xml:space="preserve">sale order and </w:t>
      </w:r>
      <w:r>
        <w:rPr>
          <w:rFonts w:ascii="Cambria" w:hAnsi="Cambria"/>
          <w:sz w:val="19"/>
          <w:szCs w:val="19"/>
        </w:rPr>
        <w:t>generated</w:t>
      </w:r>
      <w:r w:rsidRPr="005A1A28">
        <w:rPr>
          <w:rFonts w:ascii="Cambria" w:hAnsi="Cambria"/>
          <w:sz w:val="19"/>
          <w:szCs w:val="19"/>
        </w:rPr>
        <w:t xml:space="preserve"> GST </w:t>
      </w:r>
      <w:r>
        <w:rPr>
          <w:rFonts w:ascii="Cambria" w:hAnsi="Cambria"/>
          <w:sz w:val="19"/>
          <w:szCs w:val="19"/>
        </w:rPr>
        <w:t>sale Invoice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Maintained f</w:t>
      </w:r>
      <w:r w:rsidRPr="005A1A28">
        <w:rPr>
          <w:rFonts w:ascii="Cambria" w:hAnsi="Cambria"/>
          <w:sz w:val="19"/>
          <w:szCs w:val="19"/>
        </w:rPr>
        <w:t>ollow-up for outstanding payments &amp; C-forms, Cheque receipt entry in BAAN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Carried out branch expenses &amp; depot expenses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Handled v</w:t>
      </w:r>
      <w:r w:rsidRPr="005A1A28">
        <w:rPr>
          <w:rFonts w:ascii="Cambria" w:hAnsi="Cambria"/>
          <w:sz w:val="19"/>
          <w:szCs w:val="19"/>
        </w:rPr>
        <w:t>endor’s bills</w:t>
      </w:r>
      <w:r>
        <w:rPr>
          <w:rFonts w:ascii="Cambria" w:hAnsi="Cambria"/>
          <w:sz w:val="19"/>
          <w:szCs w:val="19"/>
        </w:rPr>
        <w:t xml:space="preserve"> checking &amp; process for payment</w:t>
      </w:r>
    </w:p>
    <w:p w:rsidR="005A1A28" w:rsidRPr="005A1A28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Actively involved in m</w:t>
      </w:r>
      <w:r w:rsidRPr="005A1A28">
        <w:rPr>
          <w:rFonts w:ascii="Cambria" w:hAnsi="Cambria"/>
          <w:sz w:val="19"/>
          <w:szCs w:val="19"/>
        </w:rPr>
        <w:t>onthly basis reporting such as Tax report, depot physical stock, monthly collection plan, total</w:t>
      </w:r>
      <w:r>
        <w:rPr>
          <w:rFonts w:ascii="Cambria" w:hAnsi="Cambria"/>
          <w:sz w:val="19"/>
          <w:szCs w:val="19"/>
        </w:rPr>
        <w:t xml:space="preserve"> </w:t>
      </w:r>
      <w:r w:rsidRPr="005A1A28">
        <w:rPr>
          <w:rFonts w:ascii="Cambria" w:hAnsi="Cambria"/>
          <w:sz w:val="19"/>
          <w:szCs w:val="19"/>
        </w:rPr>
        <w:t>collection repor</w:t>
      </w:r>
      <w:r>
        <w:rPr>
          <w:rFonts w:ascii="Cambria" w:hAnsi="Cambria"/>
          <w:sz w:val="19"/>
          <w:szCs w:val="19"/>
        </w:rPr>
        <w:t>t, Branch exp. &amp; Depot Exp. MIS</w:t>
      </w:r>
    </w:p>
    <w:p w:rsidR="00CF2BCD" w:rsidP="008C740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Skilled in d</w:t>
      </w:r>
      <w:r w:rsidRPr="005A1A28">
        <w:rPr>
          <w:rFonts w:ascii="Cambria" w:hAnsi="Cambria"/>
          <w:sz w:val="19"/>
          <w:szCs w:val="19"/>
        </w:rPr>
        <w:t>epot physical stock</w:t>
      </w:r>
      <w:r>
        <w:rPr>
          <w:rFonts w:ascii="Cambria" w:hAnsi="Cambria"/>
          <w:sz w:val="19"/>
          <w:szCs w:val="19"/>
        </w:rPr>
        <w:t>;</w:t>
      </w:r>
      <w:r w:rsidRPr="005A1A28">
        <w:rPr>
          <w:rFonts w:ascii="Cambria" w:hAnsi="Cambria"/>
          <w:sz w:val="19"/>
          <w:szCs w:val="19"/>
        </w:rPr>
        <w:t xml:space="preserve"> </w:t>
      </w:r>
      <w:r>
        <w:rPr>
          <w:rFonts w:ascii="Cambria" w:hAnsi="Cambria"/>
          <w:sz w:val="19"/>
          <w:szCs w:val="19"/>
        </w:rPr>
        <w:t>took and managed inventory to specified level</w:t>
      </w:r>
    </w:p>
    <w:p w:rsidR="009B44C0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9B44C0" w:rsidRPr="009B44C0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May’08 – Sep’15, as Senior Accountant with </w:t>
      </w:r>
      <w:r w:rsidRPr="006742BD" w:rsidR="006742BD">
        <w:rPr>
          <w:rFonts w:ascii="Cambria" w:hAnsi="Cambria"/>
          <w:b/>
          <w:sz w:val="19"/>
          <w:szCs w:val="19"/>
        </w:rPr>
        <w:t>Secured Security Solutions Private Limited, Raipur</w:t>
      </w:r>
    </w:p>
    <w:p w:rsidR="006742BD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Handled</w:t>
      </w:r>
      <w:r w:rsidRPr="006742BD">
        <w:rPr>
          <w:rFonts w:ascii="Cambria" w:hAnsi="Cambria"/>
          <w:sz w:val="19"/>
          <w:szCs w:val="19"/>
        </w:rPr>
        <w:t xml:space="preserve"> all functions of Accounts Receivables and Payables, including debtors / creditors reconciliation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Prepared</w:t>
      </w:r>
      <w:r w:rsidRPr="006742BD">
        <w:rPr>
          <w:rFonts w:ascii="Cambria" w:hAnsi="Cambria"/>
          <w:sz w:val="19"/>
          <w:szCs w:val="19"/>
        </w:rPr>
        <w:t xml:space="preserve"> Financial Statements such as Profit &amp; Loss statements, Balance Sheet, Cash Flow and Funds</w:t>
      </w:r>
      <w:r>
        <w:rPr>
          <w:rFonts w:ascii="Cambria" w:hAnsi="Cambria"/>
          <w:sz w:val="19"/>
          <w:szCs w:val="19"/>
        </w:rPr>
        <w:t xml:space="preserve"> </w:t>
      </w:r>
      <w:r w:rsidRPr="006742BD">
        <w:rPr>
          <w:rFonts w:ascii="Cambria" w:hAnsi="Cambria"/>
          <w:sz w:val="19"/>
          <w:szCs w:val="19"/>
        </w:rPr>
        <w:t>Flow statements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Scrutinized </w:t>
      </w:r>
      <w:r w:rsidRPr="006742BD">
        <w:rPr>
          <w:rFonts w:ascii="Cambria" w:hAnsi="Cambria"/>
          <w:sz w:val="19"/>
          <w:szCs w:val="19"/>
        </w:rPr>
        <w:t>bills received fr</w:t>
      </w:r>
      <w:r>
        <w:rPr>
          <w:rFonts w:ascii="Cambria" w:hAnsi="Cambria"/>
          <w:sz w:val="19"/>
          <w:szCs w:val="19"/>
        </w:rPr>
        <w:t>om vendors, verified particulars &amp; coordinated</w:t>
      </w:r>
      <w:r w:rsidRPr="006742BD">
        <w:rPr>
          <w:rFonts w:ascii="Cambria" w:hAnsi="Cambria"/>
          <w:sz w:val="19"/>
          <w:szCs w:val="19"/>
        </w:rPr>
        <w:t xml:space="preserve"> with higher officials</w:t>
      </w:r>
      <w:r>
        <w:rPr>
          <w:rFonts w:ascii="Cambria" w:hAnsi="Cambria"/>
          <w:sz w:val="19"/>
          <w:szCs w:val="19"/>
        </w:rPr>
        <w:t xml:space="preserve"> </w:t>
      </w:r>
      <w:r w:rsidRPr="006742BD">
        <w:rPr>
          <w:rFonts w:ascii="Cambria" w:hAnsi="Cambria"/>
          <w:sz w:val="19"/>
          <w:szCs w:val="19"/>
        </w:rPr>
        <w:t>to release payment on time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Kept a</w:t>
      </w:r>
      <w:r w:rsidRPr="006742BD">
        <w:rPr>
          <w:rFonts w:ascii="Cambria" w:hAnsi="Cambria"/>
          <w:sz w:val="19"/>
          <w:szCs w:val="19"/>
        </w:rPr>
        <w:t xml:space="preserve"> track of bank transactions, </w:t>
      </w:r>
      <w:r>
        <w:rPr>
          <w:rFonts w:ascii="Cambria" w:hAnsi="Cambria"/>
          <w:sz w:val="19"/>
          <w:szCs w:val="19"/>
        </w:rPr>
        <w:t>proactively engaged in s</w:t>
      </w:r>
      <w:r w:rsidRPr="006742BD">
        <w:rPr>
          <w:rFonts w:ascii="Cambria" w:hAnsi="Cambria"/>
          <w:sz w:val="19"/>
          <w:szCs w:val="19"/>
        </w:rPr>
        <w:t xml:space="preserve">crutinizing all entries and </w:t>
      </w:r>
      <w:r>
        <w:rPr>
          <w:rFonts w:ascii="Cambria" w:hAnsi="Cambria"/>
          <w:sz w:val="19"/>
          <w:szCs w:val="19"/>
        </w:rPr>
        <w:t>developed</w:t>
      </w:r>
      <w:r w:rsidRPr="006742BD">
        <w:rPr>
          <w:rFonts w:ascii="Cambria" w:hAnsi="Cambria"/>
          <w:sz w:val="19"/>
          <w:szCs w:val="19"/>
        </w:rPr>
        <w:t xml:space="preserve"> Bank Reconciliation</w:t>
      </w:r>
      <w:r>
        <w:rPr>
          <w:rFonts w:ascii="Cambria" w:hAnsi="Cambria"/>
          <w:sz w:val="19"/>
          <w:szCs w:val="19"/>
        </w:rPr>
        <w:t xml:space="preserve"> </w:t>
      </w:r>
      <w:r w:rsidRPr="006742BD">
        <w:rPr>
          <w:rFonts w:ascii="Cambria" w:hAnsi="Cambria"/>
          <w:sz w:val="19"/>
          <w:szCs w:val="19"/>
        </w:rPr>
        <w:t>Statements to overcome discrepancies, if any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Computed</w:t>
      </w:r>
      <w:r w:rsidRPr="006742BD">
        <w:rPr>
          <w:rFonts w:ascii="Cambria" w:hAnsi="Cambria"/>
          <w:sz w:val="19"/>
          <w:szCs w:val="19"/>
        </w:rPr>
        <w:t xml:space="preserve"> liabilities pertaining to VAT, TDS and Service Tax; Filing return and Remitting dues within</w:t>
      </w:r>
      <w:r>
        <w:rPr>
          <w:rFonts w:ascii="Cambria" w:hAnsi="Cambria"/>
          <w:sz w:val="19"/>
          <w:szCs w:val="19"/>
        </w:rPr>
        <w:t xml:space="preserve"> </w:t>
      </w:r>
      <w:r w:rsidRPr="006742BD">
        <w:rPr>
          <w:rFonts w:ascii="Cambria" w:hAnsi="Cambria"/>
          <w:sz w:val="19"/>
          <w:szCs w:val="19"/>
        </w:rPr>
        <w:t>stipulated date</w:t>
      </w:r>
    </w:p>
    <w:p w:rsidR="006742BD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Processed payroll, p</w:t>
      </w:r>
      <w:r w:rsidRPr="006742BD">
        <w:rPr>
          <w:rFonts w:ascii="Cambria" w:hAnsi="Cambria"/>
          <w:sz w:val="19"/>
          <w:szCs w:val="19"/>
        </w:rPr>
        <w:t xml:space="preserve">repared salary statements and </w:t>
      </w:r>
      <w:r>
        <w:rPr>
          <w:rFonts w:ascii="Cambria" w:hAnsi="Cambria"/>
          <w:sz w:val="19"/>
          <w:szCs w:val="19"/>
        </w:rPr>
        <w:t>conducted d</w:t>
      </w:r>
      <w:r w:rsidRPr="006742BD">
        <w:rPr>
          <w:rFonts w:ascii="Cambria" w:hAnsi="Cambria"/>
          <w:sz w:val="19"/>
          <w:szCs w:val="19"/>
        </w:rPr>
        <w:t>isbursing salary and wages on time to employees</w:t>
      </w:r>
    </w:p>
    <w:p w:rsidR="00D82967" w:rsidRPr="006742BD" w:rsidP="008C740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Provided</w:t>
      </w:r>
      <w:r w:rsidRPr="006742BD">
        <w:rPr>
          <w:rFonts w:ascii="Cambria" w:hAnsi="Cambria"/>
          <w:sz w:val="19"/>
          <w:szCs w:val="19"/>
        </w:rPr>
        <w:t xml:space="preserve"> complete support to internal auditors in timely</w:t>
      </w:r>
      <w:r>
        <w:rPr>
          <w:rFonts w:ascii="Cambria" w:hAnsi="Cambria"/>
          <w:sz w:val="19"/>
          <w:szCs w:val="19"/>
        </w:rPr>
        <w:t xml:space="preserve"> completion of audit. Responded</w:t>
      </w:r>
      <w:r w:rsidRPr="006742BD">
        <w:rPr>
          <w:rFonts w:ascii="Cambria" w:hAnsi="Cambria"/>
          <w:sz w:val="19"/>
          <w:szCs w:val="19"/>
        </w:rPr>
        <w:t xml:space="preserve"> to audit</w:t>
      </w:r>
      <w:r>
        <w:rPr>
          <w:rFonts w:ascii="Cambria" w:hAnsi="Cambria"/>
          <w:sz w:val="19"/>
          <w:szCs w:val="19"/>
        </w:rPr>
        <w:t xml:space="preserve"> </w:t>
      </w:r>
      <w:r w:rsidRPr="006742BD">
        <w:rPr>
          <w:rFonts w:ascii="Cambria" w:hAnsi="Cambria"/>
          <w:sz w:val="19"/>
          <w:szCs w:val="19"/>
        </w:rPr>
        <w:t>observatio</w:t>
      </w:r>
      <w:r>
        <w:rPr>
          <w:rFonts w:ascii="Cambria" w:hAnsi="Cambria"/>
          <w:sz w:val="19"/>
          <w:szCs w:val="19"/>
        </w:rPr>
        <w:t>ns, suggestions and implemented</w:t>
      </w:r>
      <w:r w:rsidRPr="006742BD">
        <w:rPr>
          <w:rFonts w:ascii="Cambria" w:hAnsi="Cambria"/>
          <w:sz w:val="19"/>
          <w:szCs w:val="19"/>
        </w:rPr>
        <w:t xml:space="preserve"> required measures</w:t>
      </w:r>
    </w:p>
    <w:p w:rsidR="00D82967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350A86" w:rsidRPr="008E4B00" w:rsidP="008C7400">
      <w:pPr>
        <w:pBdr>
          <w:bottom w:val="dashSmallGap" w:sz="4" w:space="0" w:color="auto"/>
        </w:pBd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 w:rsidRPr="008E4B00">
        <w:rPr>
          <w:rFonts w:ascii="Cambria" w:hAnsi="Cambria"/>
          <w:b/>
          <w:noProof/>
          <w:sz w:val="19"/>
          <w:szCs w:val="19"/>
        </w:rPr>
        <w:drawing>
          <wp:inline distT="0" distB="0" distL="0" distR="0">
            <wp:extent cx="228600" cy="228600"/>
            <wp:effectExtent l="19050" t="0" r="0" b="0"/>
            <wp:docPr id="1" name="Picture 3" descr="exp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16308" name="Picture 3" descr="exp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>
        <w:rPr>
          <w:rFonts w:ascii="Cambria" w:hAnsi="Cambria"/>
          <w:b/>
          <w:noProof/>
          <w:sz w:val="19"/>
          <w:szCs w:val="19"/>
        </w:rPr>
        <w:t xml:space="preserve"> </w:t>
      </w:r>
      <w:r>
        <w:rPr>
          <w:rFonts w:ascii="Cambria" w:eastAsia="Times New Roman" w:hAnsi="Cambria" w:cs="Tahoma"/>
          <w:b/>
          <w:color w:val="3FBCEC"/>
          <w:sz w:val="19"/>
          <w:szCs w:val="19"/>
        </w:rPr>
        <w:t>PREVIOUS ENGAGEMENTS</w:t>
      </w:r>
    </w:p>
    <w:p w:rsidR="00350A86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Jan’07 – Dec’07, as </w:t>
      </w:r>
      <w:r w:rsidRPr="00643D87" w:rsidR="00643D87">
        <w:rPr>
          <w:rFonts w:ascii="Cambria" w:hAnsi="Cambria"/>
          <w:sz w:val="19"/>
          <w:szCs w:val="19"/>
        </w:rPr>
        <w:t>Assistant Accountant</w:t>
      </w:r>
      <w:r w:rsidR="00643D87">
        <w:rPr>
          <w:rFonts w:ascii="Cambria" w:hAnsi="Cambria"/>
          <w:sz w:val="19"/>
          <w:szCs w:val="19"/>
        </w:rPr>
        <w:t xml:space="preserve"> with </w:t>
      </w:r>
      <w:r w:rsidRPr="00FD325E" w:rsidR="00FD325E">
        <w:rPr>
          <w:rFonts w:ascii="Cambria" w:hAnsi="Cambria"/>
          <w:b/>
          <w:sz w:val="19"/>
          <w:szCs w:val="19"/>
        </w:rPr>
        <w:t>Ralson (India) Limited, Raipur</w:t>
      </w:r>
    </w:p>
    <w:p w:rsidR="00FE3610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FE3610" w:rsidRP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>Maintained Purchase Book, Sales Book, Cash Book, Bank Book, Stock register and various other subsidiary</w:t>
      </w:r>
      <w:r>
        <w:rPr>
          <w:rFonts w:ascii="Cambria" w:hAnsi="Cambria"/>
          <w:sz w:val="19"/>
          <w:szCs w:val="19"/>
        </w:rPr>
        <w:t xml:space="preserve"> </w:t>
      </w:r>
      <w:r w:rsidRPr="00FE3610">
        <w:rPr>
          <w:rFonts w:ascii="Cambria" w:hAnsi="Cambria"/>
          <w:sz w:val="19"/>
          <w:szCs w:val="19"/>
        </w:rPr>
        <w:t>books of accounts</w:t>
      </w:r>
    </w:p>
    <w:p w:rsidR="00FE3610" w:rsidRP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>Consolidated month end financial closing reports, pro</w:t>
      </w:r>
      <w:r>
        <w:rPr>
          <w:rFonts w:ascii="Cambria" w:hAnsi="Cambria"/>
          <w:sz w:val="19"/>
          <w:szCs w:val="19"/>
        </w:rPr>
        <w:t>fitability report and forwarded</w:t>
      </w:r>
      <w:r w:rsidRPr="00FE3610">
        <w:rPr>
          <w:rFonts w:ascii="Cambria" w:hAnsi="Cambria"/>
          <w:sz w:val="19"/>
          <w:szCs w:val="19"/>
        </w:rPr>
        <w:t xml:space="preserve"> the same to the</w:t>
      </w:r>
      <w:r>
        <w:rPr>
          <w:rFonts w:ascii="Cambria" w:hAnsi="Cambria"/>
          <w:sz w:val="19"/>
          <w:szCs w:val="19"/>
        </w:rPr>
        <w:t xml:space="preserve"> </w:t>
      </w:r>
      <w:r w:rsidRPr="00FE3610">
        <w:rPr>
          <w:rFonts w:ascii="Cambria" w:hAnsi="Cambria"/>
          <w:sz w:val="19"/>
          <w:szCs w:val="19"/>
        </w:rPr>
        <w:t>management for review</w:t>
      </w:r>
    </w:p>
    <w:p w:rsidR="00FE3610" w:rsidRP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>Scrutinized all transactions, Verified all entries and Prepared reconciliation statements pertaining to</w:t>
      </w:r>
      <w:r>
        <w:rPr>
          <w:rFonts w:ascii="Cambria" w:hAnsi="Cambria"/>
          <w:sz w:val="19"/>
          <w:szCs w:val="19"/>
        </w:rPr>
        <w:t xml:space="preserve"> </w:t>
      </w:r>
      <w:r w:rsidRPr="00FE3610">
        <w:rPr>
          <w:rFonts w:ascii="Cambria" w:hAnsi="Cambria"/>
          <w:sz w:val="19"/>
          <w:szCs w:val="19"/>
        </w:rPr>
        <w:t>Bank, Inter-branch, Sales and Purchase transactions</w:t>
      </w:r>
    </w:p>
    <w:p w:rsidR="00FE3610" w:rsidRP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>Actively involved in scrutinizing</w:t>
      </w:r>
      <w:r w:rsidRPr="00FE3610">
        <w:rPr>
          <w:rFonts w:ascii="Cambria" w:hAnsi="Cambria"/>
          <w:sz w:val="19"/>
          <w:szCs w:val="19"/>
        </w:rPr>
        <w:t xml:space="preserve"> vendor bills, Kept track of aging payables and Coordinated with higher officials to release</w:t>
      </w:r>
      <w:r>
        <w:rPr>
          <w:rFonts w:ascii="Cambria" w:hAnsi="Cambria"/>
          <w:sz w:val="19"/>
          <w:szCs w:val="19"/>
        </w:rPr>
        <w:t xml:space="preserve"> </w:t>
      </w:r>
      <w:r w:rsidRPr="00FE3610">
        <w:rPr>
          <w:rFonts w:ascii="Cambria" w:hAnsi="Cambria"/>
          <w:sz w:val="19"/>
          <w:szCs w:val="19"/>
        </w:rPr>
        <w:t>payment and sustain organization's credibility</w:t>
      </w:r>
    </w:p>
    <w:p w:rsid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 xml:space="preserve">Monitored ageing receivables, Employed strict credit control measures and followed up with clients to receive payment </w:t>
      </w:r>
    </w:p>
    <w:p w:rsidR="00FE3610" w:rsidRPr="00FE3610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 xml:space="preserve">Prepared necessary documents and forms </w:t>
      </w:r>
      <w:r>
        <w:rPr>
          <w:rFonts w:ascii="Cambria" w:hAnsi="Cambria"/>
          <w:sz w:val="19"/>
          <w:szCs w:val="19"/>
        </w:rPr>
        <w:t xml:space="preserve">entailing </w:t>
      </w:r>
      <w:r w:rsidRPr="00FE3610">
        <w:rPr>
          <w:rFonts w:ascii="Cambria" w:hAnsi="Cambria"/>
          <w:sz w:val="19"/>
          <w:szCs w:val="19"/>
        </w:rPr>
        <w:t>59 A, Form 'F' for transit of goods. Remitted Entry Tax as per respective State norms</w:t>
      </w:r>
    </w:p>
    <w:p w:rsidR="00D82967" w:rsidP="008C740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FE3610">
        <w:rPr>
          <w:rFonts w:ascii="Cambria" w:hAnsi="Cambria"/>
          <w:sz w:val="19"/>
          <w:szCs w:val="19"/>
        </w:rPr>
        <w:t>Computed liabilities pertaining to VAT; Filing return and Remitting dues within stipulated date</w:t>
      </w:r>
    </w:p>
    <w:p w:rsidR="008B4B08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8B4B08" w:rsidRPr="008B4B08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May’06 – Dec’06, as </w:t>
      </w:r>
      <w:r w:rsidRPr="003969EB" w:rsidR="003969EB">
        <w:rPr>
          <w:rFonts w:ascii="Cambria" w:hAnsi="Cambria"/>
          <w:sz w:val="19"/>
          <w:szCs w:val="19"/>
        </w:rPr>
        <w:t>Asst. Accountant</w:t>
      </w:r>
      <w:r w:rsidR="003969EB">
        <w:rPr>
          <w:rFonts w:ascii="Cambria" w:hAnsi="Cambria"/>
          <w:sz w:val="19"/>
          <w:szCs w:val="19"/>
        </w:rPr>
        <w:t xml:space="preserve"> with </w:t>
      </w:r>
      <w:r w:rsidRPr="00A22190" w:rsidR="00A22190">
        <w:rPr>
          <w:rFonts w:ascii="Cambria" w:hAnsi="Cambria"/>
          <w:b/>
          <w:sz w:val="19"/>
          <w:szCs w:val="19"/>
        </w:rPr>
        <w:t>Sparsh Automobiles Private Limited</w:t>
      </w:r>
    </w:p>
    <w:p w:rsidR="00A22190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 w:rsidRPr="00B63D68">
        <w:rPr>
          <w:rFonts w:ascii="Cambria" w:hAnsi="Cambria"/>
          <w:b/>
          <w:sz w:val="19"/>
          <w:szCs w:val="19"/>
          <w:u w:val="single"/>
        </w:rPr>
        <w:t>Key Result Areas:</w:t>
      </w:r>
    </w:p>
    <w:p w:rsidR="009B0F69" w:rsidRPr="009B0F69" w:rsidP="008C74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9B0F69">
        <w:rPr>
          <w:rFonts w:ascii="Cambria" w:hAnsi="Cambria"/>
          <w:sz w:val="19"/>
          <w:szCs w:val="19"/>
        </w:rPr>
        <w:t>Maintained Purchase Book, Sales Book, Cash Book, Bank Book, Stock register and various other subsidiary</w:t>
      </w:r>
      <w:r>
        <w:rPr>
          <w:rFonts w:ascii="Cambria" w:hAnsi="Cambria"/>
          <w:sz w:val="19"/>
          <w:szCs w:val="19"/>
        </w:rPr>
        <w:t xml:space="preserve"> </w:t>
      </w:r>
      <w:r w:rsidRPr="009B0F69">
        <w:rPr>
          <w:rFonts w:ascii="Cambria" w:hAnsi="Cambria"/>
          <w:sz w:val="19"/>
          <w:szCs w:val="19"/>
        </w:rPr>
        <w:t>books of accounts</w:t>
      </w:r>
    </w:p>
    <w:p w:rsidR="009B0F69" w:rsidRPr="009B0F69" w:rsidP="008C74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9B0F69">
        <w:rPr>
          <w:rFonts w:ascii="Cambria" w:hAnsi="Cambria"/>
          <w:sz w:val="19"/>
          <w:szCs w:val="19"/>
        </w:rPr>
        <w:t>Posted entries of all office expenses such as Rent, Electricity, Telephone bills etc.</w:t>
      </w:r>
    </w:p>
    <w:p w:rsidR="009B0F69" w:rsidRPr="009B0F69" w:rsidP="008C74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9B0F69">
        <w:rPr>
          <w:rFonts w:ascii="Cambria" w:hAnsi="Cambria"/>
          <w:sz w:val="19"/>
          <w:szCs w:val="19"/>
        </w:rPr>
        <w:t>Consolidated detailed expenditure statement &amp; other payables and Submitted to higher officials on a</w:t>
      </w:r>
      <w:r>
        <w:rPr>
          <w:rFonts w:ascii="Cambria" w:hAnsi="Cambria"/>
          <w:sz w:val="19"/>
          <w:szCs w:val="19"/>
        </w:rPr>
        <w:t xml:space="preserve"> </w:t>
      </w:r>
      <w:r w:rsidRPr="009B0F69">
        <w:rPr>
          <w:rFonts w:ascii="Cambria" w:hAnsi="Cambria"/>
          <w:sz w:val="19"/>
          <w:szCs w:val="19"/>
        </w:rPr>
        <w:t>monthly basis</w:t>
      </w:r>
    </w:p>
    <w:p w:rsidR="009B0F69" w:rsidRPr="009B0F69" w:rsidP="008C74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sz w:val="19"/>
          <w:szCs w:val="19"/>
        </w:rPr>
        <w:t xml:space="preserve">Deft at maintaining </w:t>
      </w:r>
      <w:r w:rsidRPr="009B0F69">
        <w:rPr>
          <w:rFonts w:ascii="Cambria" w:hAnsi="Cambria"/>
          <w:sz w:val="19"/>
          <w:szCs w:val="19"/>
        </w:rPr>
        <w:t xml:space="preserve">petty cash book </w:t>
      </w:r>
      <w:r>
        <w:rPr>
          <w:rFonts w:ascii="Cambria" w:hAnsi="Cambria"/>
          <w:sz w:val="19"/>
          <w:szCs w:val="19"/>
        </w:rPr>
        <w:t xml:space="preserve">&amp; </w:t>
      </w:r>
      <w:r w:rsidRPr="009B0F69">
        <w:rPr>
          <w:rFonts w:ascii="Cambria" w:hAnsi="Cambria"/>
          <w:sz w:val="19"/>
          <w:szCs w:val="19"/>
        </w:rPr>
        <w:t>authorized payments done by cash by posting entries under appropriate</w:t>
      </w:r>
      <w:r>
        <w:rPr>
          <w:rFonts w:ascii="Cambria" w:hAnsi="Cambria"/>
          <w:sz w:val="19"/>
          <w:szCs w:val="19"/>
        </w:rPr>
        <w:t xml:space="preserve"> </w:t>
      </w:r>
      <w:r w:rsidRPr="009B0F69">
        <w:rPr>
          <w:rFonts w:ascii="Cambria" w:hAnsi="Cambria"/>
          <w:sz w:val="19"/>
          <w:szCs w:val="19"/>
        </w:rPr>
        <w:t>account head</w:t>
      </w:r>
    </w:p>
    <w:p w:rsidR="00D82967" w:rsidP="008C74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9B0F69">
        <w:rPr>
          <w:rFonts w:ascii="Cambria" w:hAnsi="Cambria"/>
          <w:sz w:val="19"/>
          <w:szCs w:val="19"/>
        </w:rPr>
        <w:t>Carried out physical inspection of all inventories and submitted detailed report to higher officials</w:t>
      </w:r>
    </w:p>
    <w:p w:rsidR="00BF6BED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</w:p>
    <w:p w:rsidR="00B64C2D" w:rsidRPr="003B0D7A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  <w:u w:val="single"/>
        </w:rPr>
      </w:pPr>
      <w:r>
        <w:rPr>
          <w:rFonts w:ascii="Cambria" w:hAnsi="Cambria"/>
          <w:sz w:val="19"/>
          <w:szCs w:val="19"/>
        </w:rPr>
        <w:t xml:space="preserve">Jul’05 – Apr’06, as </w:t>
      </w:r>
      <w:r w:rsidRPr="00EC503A" w:rsidR="00EC503A">
        <w:rPr>
          <w:rFonts w:ascii="Cambria" w:hAnsi="Cambria"/>
          <w:sz w:val="19"/>
          <w:szCs w:val="19"/>
        </w:rPr>
        <w:t>Asst. Accountant</w:t>
      </w:r>
      <w:r w:rsidR="00EC503A">
        <w:rPr>
          <w:rFonts w:ascii="Cambria" w:hAnsi="Cambria"/>
          <w:sz w:val="19"/>
          <w:szCs w:val="19"/>
        </w:rPr>
        <w:t xml:space="preserve"> with </w:t>
      </w:r>
      <w:r w:rsidRPr="00EC503A" w:rsidR="00EC503A">
        <w:rPr>
          <w:rFonts w:ascii="Cambria" w:hAnsi="Cambria"/>
          <w:b/>
          <w:sz w:val="19"/>
          <w:szCs w:val="19"/>
        </w:rPr>
        <w:t>Yogesh Enterprises, Raipur</w:t>
      </w:r>
      <w:r w:rsidRPr="00EC503A" w:rsidR="00EC503A">
        <w:rPr>
          <w:rFonts w:ascii="Cambria" w:hAnsi="Cambria"/>
          <w:b/>
          <w:sz w:val="19"/>
          <w:szCs w:val="19"/>
        </w:rPr>
        <w:cr/>
      </w:r>
    </w:p>
    <w:p w:rsidR="000140CD" w:rsidRPr="008E4B00" w:rsidP="008C7400">
      <w:pPr>
        <w:pBdr>
          <w:bottom w:val="dashSmallGap" w:sz="4" w:space="1" w:color="auto"/>
        </w:pBd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 w:rsidRPr="008E4B00">
        <w:rPr>
          <w:rFonts w:ascii="Cambria" w:hAnsi="Cambria"/>
          <w:b/>
          <w:noProof/>
          <w:sz w:val="19"/>
          <w:szCs w:val="19"/>
        </w:rPr>
        <w:drawing>
          <wp:inline distT="0" distB="0" distL="0" distR="0">
            <wp:extent cx="228600" cy="228600"/>
            <wp:effectExtent l="19050" t="0" r="0" b="0"/>
            <wp:docPr id="6" name="Picture 22" descr="edu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933" name="Picture 22" descr="edu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 w:rsidR="004C397F">
        <w:rPr>
          <w:rFonts w:ascii="Cambria" w:hAnsi="Cambria"/>
          <w:b/>
          <w:noProof/>
          <w:sz w:val="19"/>
          <w:szCs w:val="19"/>
        </w:rPr>
        <w:t xml:space="preserve"> </w:t>
      </w:r>
      <w:r w:rsidRPr="008E4B00" w:rsidR="004C397F">
        <w:rPr>
          <w:rFonts w:ascii="Cambria" w:eastAsia="Times New Roman" w:hAnsi="Cambria" w:cs="Tahoma"/>
          <w:b/>
          <w:color w:val="3FBCEC"/>
          <w:sz w:val="19"/>
          <w:szCs w:val="19"/>
        </w:rPr>
        <w:t>ACADEMIC CREDENTIALS</w:t>
      </w:r>
    </w:p>
    <w:p w:rsidR="00B42438" w:rsidP="008C74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hAnsi="Cambria" w:cs="Cambria"/>
          <w:sz w:val="19"/>
          <w:szCs w:val="19"/>
        </w:rPr>
      </w:pPr>
      <w:r w:rsidRPr="005947B8">
        <w:rPr>
          <w:rFonts w:ascii="Cambria" w:hAnsi="Cambria" w:cs="Cambria"/>
          <w:b/>
          <w:sz w:val="19"/>
          <w:szCs w:val="19"/>
        </w:rPr>
        <w:t>Master's Degree in Commerce</w:t>
      </w:r>
      <w:r>
        <w:rPr>
          <w:rFonts w:ascii="Cambria" w:hAnsi="Cambria" w:cs="Cambria"/>
          <w:sz w:val="19"/>
          <w:szCs w:val="19"/>
        </w:rPr>
        <w:t xml:space="preserve"> from </w:t>
      </w:r>
      <w:r w:rsidRPr="005947B8">
        <w:rPr>
          <w:rFonts w:ascii="Cambria" w:hAnsi="Cambria" w:cs="Cambria"/>
          <w:sz w:val="19"/>
          <w:szCs w:val="19"/>
        </w:rPr>
        <w:t>Pt. Ravisha</w:t>
      </w:r>
      <w:r>
        <w:rPr>
          <w:rFonts w:ascii="Cambria" w:hAnsi="Cambria" w:cs="Cambria"/>
          <w:sz w:val="19"/>
          <w:szCs w:val="19"/>
        </w:rPr>
        <w:t xml:space="preserve">nkar Shukla University, Raipur; </w:t>
      </w:r>
      <w:r w:rsidRPr="009B2A27">
        <w:rPr>
          <w:rFonts w:ascii="Cambria" w:hAnsi="Cambria" w:cs="Cambria"/>
          <w:b/>
          <w:sz w:val="19"/>
          <w:szCs w:val="19"/>
        </w:rPr>
        <w:t>2005</w:t>
      </w:r>
    </w:p>
    <w:p w:rsidR="005947B8" w:rsidRPr="009B2A27" w:rsidP="008C74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hAnsi="Cambria" w:cs="Cambria"/>
          <w:sz w:val="19"/>
          <w:szCs w:val="19"/>
        </w:rPr>
      </w:pPr>
      <w:r w:rsidRPr="009B2A27">
        <w:rPr>
          <w:rFonts w:ascii="Cambria" w:hAnsi="Cambria" w:cs="Cambria"/>
          <w:b/>
          <w:sz w:val="19"/>
          <w:szCs w:val="19"/>
        </w:rPr>
        <w:t>Bachelor's Degree in Commerce</w:t>
      </w:r>
      <w:r>
        <w:rPr>
          <w:rFonts w:ascii="Cambria" w:hAnsi="Cambria" w:cs="Cambria"/>
          <w:sz w:val="19"/>
          <w:szCs w:val="19"/>
        </w:rPr>
        <w:t xml:space="preserve"> from </w:t>
      </w:r>
      <w:r w:rsidRPr="009B2A27">
        <w:rPr>
          <w:rFonts w:ascii="Cambria" w:hAnsi="Cambria" w:cs="Cambria"/>
          <w:sz w:val="19"/>
          <w:szCs w:val="19"/>
        </w:rPr>
        <w:t>Pt. Ravisha</w:t>
      </w:r>
      <w:r>
        <w:rPr>
          <w:rFonts w:ascii="Cambria" w:hAnsi="Cambria" w:cs="Cambria"/>
          <w:sz w:val="19"/>
          <w:szCs w:val="19"/>
        </w:rPr>
        <w:t xml:space="preserve">nkar Shukla University, Raipur; </w:t>
      </w:r>
      <w:r w:rsidRPr="009B2A27">
        <w:rPr>
          <w:rFonts w:ascii="Cambria" w:hAnsi="Cambria" w:cs="Cambria"/>
          <w:b/>
          <w:sz w:val="19"/>
          <w:szCs w:val="19"/>
        </w:rPr>
        <w:t>2003</w:t>
      </w:r>
    </w:p>
    <w:p w:rsidR="004E575D" w:rsidRPr="00D82967" w:rsidP="008C74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hAnsi="Cambria" w:cs="Cambria"/>
          <w:sz w:val="19"/>
          <w:szCs w:val="19"/>
        </w:rPr>
      </w:pPr>
      <w:r w:rsidRPr="00BF3AA0">
        <w:rPr>
          <w:rFonts w:ascii="Cambria" w:hAnsi="Cambria" w:cs="Cambria"/>
          <w:sz w:val="19"/>
          <w:szCs w:val="19"/>
        </w:rPr>
        <w:t>PG Diploma in Computer Application</w:t>
      </w:r>
      <w:r>
        <w:rPr>
          <w:rFonts w:ascii="Cambria" w:hAnsi="Cambria" w:cs="Cambria"/>
          <w:sz w:val="19"/>
          <w:szCs w:val="19"/>
        </w:rPr>
        <w:t xml:space="preserve"> from </w:t>
      </w:r>
      <w:r w:rsidR="00A273C1">
        <w:rPr>
          <w:rFonts w:ascii="Cambria" w:hAnsi="Cambria" w:cs="Cambria"/>
          <w:sz w:val="19"/>
          <w:szCs w:val="19"/>
        </w:rPr>
        <w:t xml:space="preserve">NAC – MIT; </w:t>
      </w:r>
      <w:r w:rsidRPr="00A273C1" w:rsidR="00A273C1">
        <w:rPr>
          <w:rFonts w:ascii="Cambria" w:hAnsi="Cambria" w:cs="Cambria"/>
          <w:b/>
          <w:sz w:val="19"/>
          <w:szCs w:val="19"/>
        </w:rPr>
        <w:t>2004</w:t>
      </w:r>
      <w:r w:rsidRPr="00A273C1" w:rsidR="00A273C1">
        <w:rPr>
          <w:rFonts w:ascii="Cambria" w:hAnsi="Cambria" w:cs="Cambria"/>
          <w:b/>
          <w:sz w:val="19"/>
          <w:szCs w:val="19"/>
        </w:rPr>
        <w:cr/>
      </w:r>
    </w:p>
    <w:p w:rsidR="00E757F0" w:rsidRPr="008E4B00" w:rsidP="008C7400">
      <w:pPr>
        <w:pBdr>
          <w:bottom w:val="dashSmallGap" w:sz="4" w:space="1" w:color="auto"/>
        </w:pBdr>
        <w:spacing w:after="0" w:line="240" w:lineRule="auto"/>
        <w:jc w:val="both"/>
        <w:rPr>
          <w:rFonts w:ascii="Cambria" w:hAnsi="Cambria"/>
          <w:sz w:val="19"/>
          <w:szCs w:val="19"/>
        </w:rPr>
      </w:pPr>
      <w:r w:rsidRPr="008E4B00">
        <w:rPr>
          <w:rFonts w:ascii="Cambria" w:hAnsi="Cambria"/>
          <w:b/>
          <w:noProof/>
          <w:sz w:val="19"/>
          <w:szCs w:val="19"/>
        </w:rPr>
        <w:drawing>
          <wp:inline distT="0" distB="0" distL="0" distR="0">
            <wp:extent cx="219075" cy="219075"/>
            <wp:effectExtent l="0" t="0" r="0" b="0"/>
            <wp:docPr id="8" name="Picture 9" descr="knowledge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4101" name="Picture 9" descr="knowledge24x24icon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 w:rsidR="00A77C2F">
        <w:rPr>
          <w:rFonts w:ascii="Cambria" w:eastAsia="Times New Roman" w:hAnsi="Cambria" w:cs="Tahoma"/>
          <w:b/>
          <w:color w:val="3FBCEC"/>
          <w:sz w:val="19"/>
          <w:szCs w:val="19"/>
        </w:rPr>
        <w:t xml:space="preserve">TECHNICAL </w:t>
      </w:r>
      <w:r w:rsidR="002629FD">
        <w:rPr>
          <w:rFonts w:ascii="Cambria" w:eastAsia="Times New Roman" w:hAnsi="Cambria" w:cs="Tahoma"/>
          <w:b/>
          <w:color w:val="3FBCEC"/>
          <w:sz w:val="19"/>
          <w:szCs w:val="19"/>
        </w:rPr>
        <w:t xml:space="preserve">/ FUNCTIONAL </w:t>
      </w:r>
      <w:r w:rsidRPr="008E4B00" w:rsidR="00A77C2F">
        <w:rPr>
          <w:rFonts w:ascii="Cambria" w:eastAsia="Times New Roman" w:hAnsi="Cambria" w:cs="Tahoma"/>
          <w:b/>
          <w:color w:val="3FBCEC"/>
          <w:sz w:val="19"/>
          <w:szCs w:val="19"/>
        </w:rPr>
        <w:t>FORTE</w:t>
      </w:r>
    </w:p>
    <w:p w:rsidR="00826947" w:rsidRPr="006878F1" w:rsidP="008C7400">
      <w:pPr>
        <w:spacing w:after="0" w:line="240" w:lineRule="auto"/>
        <w:jc w:val="both"/>
        <w:rPr>
          <w:rFonts w:ascii="Cambria" w:hAnsi="Cambria" w:cs="Calibri"/>
          <w:noProof/>
          <w:color w:val="000000"/>
          <w:sz w:val="19"/>
          <w:szCs w:val="19"/>
        </w:rPr>
      </w:pPr>
      <w:r w:rsidRPr="006878F1">
        <w:rPr>
          <w:rFonts w:ascii="Cambria" w:hAnsi="Cambria" w:cs="Calibri"/>
          <w:noProof/>
          <w:color w:val="000000"/>
          <w:sz w:val="19"/>
          <w:szCs w:val="19"/>
        </w:rPr>
        <w:t xml:space="preserve">Well-versed with </w:t>
      </w:r>
      <w:r w:rsidRPr="006878F1" w:rsidR="009E531F">
        <w:rPr>
          <w:rFonts w:ascii="Cambria" w:hAnsi="Cambria" w:cs="Calibri"/>
          <w:b/>
          <w:noProof/>
          <w:color w:val="000000"/>
          <w:sz w:val="19"/>
          <w:szCs w:val="19"/>
        </w:rPr>
        <w:t>SAP ERP</w:t>
      </w:r>
      <w:r w:rsidR="00636955">
        <w:rPr>
          <w:rFonts w:ascii="Cambria" w:hAnsi="Cambria" w:cs="Calibri"/>
          <w:noProof/>
          <w:color w:val="000000"/>
          <w:sz w:val="19"/>
          <w:szCs w:val="19"/>
        </w:rPr>
        <w:t xml:space="preserve">, </w:t>
      </w:r>
      <w:r w:rsidRPr="00352072" w:rsidR="00636955">
        <w:rPr>
          <w:rFonts w:ascii="Cambria" w:hAnsi="Cambria" w:cs="Calibri"/>
          <w:b/>
          <w:noProof/>
          <w:color w:val="000000"/>
          <w:sz w:val="19"/>
          <w:szCs w:val="19"/>
        </w:rPr>
        <w:t>MS Office, Tally, SAP, BAAN</w:t>
      </w:r>
    </w:p>
    <w:p w:rsidR="008E4B00" w:rsidRPr="00B9509A" w:rsidP="008C7400">
      <w:pPr>
        <w:spacing w:after="0" w:line="240" w:lineRule="auto"/>
        <w:jc w:val="both"/>
        <w:rPr>
          <w:rFonts w:ascii="Cambria" w:hAnsi="Cambria"/>
          <w:b/>
          <w:noProof/>
          <w:sz w:val="19"/>
          <w:szCs w:val="19"/>
        </w:rPr>
      </w:pPr>
      <w:r w:rsidRPr="00B9509A">
        <w:rPr>
          <w:rFonts w:ascii="Cambria" w:hAnsi="Cambria"/>
          <w:b/>
          <w:noProof/>
          <w:sz w:val="19"/>
          <w:szCs w:val="19"/>
        </w:rPr>
        <w:t>R/3 SAP Ecc</w:t>
      </w:r>
      <w:r w:rsidRPr="00B9509A" w:rsidR="002629FD">
        <w:rPr>
          <w:rFonts w:ascii="Cambria" w:hAnsi="Cambria"/>
          <w:b/>
          <w:noProof/>
          <w:sz w:val="19"/>
          <w:szCs w:val="19"/>
        </w:rPr>
        <w:t xml:space="preserve"> 6 Functional Module (SD+MM+FI)</w:t>
      </w:r>
    </w:p>
    <w:p w:rsidR="002629FD" w:rsidRPr="002629FD" w:rsidP="008C74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noProof/>
          <w:sz w:val="19"/>
          <w:szCs w:val="19"/>
        </w:rPr>
      </w:pPr>
      <w:r w:rsidRPr="002629FD">
        <w:rPr>
          <w:rFonts w:ascii="Cambria" w:hAnsi="Cambria"/>
          <w:noProof/>
          <w:sz w:val="19"/>
          <w:szCs w:val="19"/>
        </w:rPr>
        <w:t>FI- General entry, Create GL Account, A/c payable, A/c receivable, adv to vendor, adv from</w:t>
      </w:r>
      <w:r>
        <w:rPr>
          <w:rFonts w:ascii="Cambria" w:hAnsi="Cambria"/>
          <w:noProof/>
          <w:sz w:val="19"/>
          <w:szCs w:val="19"/>
        </w:rPr>
        <w:t xml:space="preserve"> customer, Report</w:t>
      </w:r>
    </w:p>
    <w:p w:rsidR="002629FD" w:rsidRPr="002629FD" w:rsidP="008C74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noProof/>
          <w:sz w:val="19"/>
          <w:szCs w:val="19"/>
        </w:rPr>
      </w:pPr>
      <w:r w:rsidRPr="002629FD">
        <w:rPr>
          <w:rFonts w:ascii="Cambria" w:hAnsi="Cambria"/>
          <w:noProof/>
          <w:sz w:val="19"/>
          <w:szCs w:val="19"/>
        </w:rPr>
        <w:t>SD-Create customer master data, inquiry, quotation, sale order, delivery, inv</w:t>
      </w:r>
      <w:r>
        <w:rPr>
          <w:rFonts w:ascii="Cambria" w:hAnsi="Cambria"/>
          <w:noProof/>
          <w:sz w:val="19"/>
          <w:szCs w:val="19"/>
        </w:rPr>
        <w:t>oice, stock tender</w:t>
      </w:r>
    </w:p>
    <w:p w:rsidR="002629FD" w:rsidRPr="002629FD" w:rsidP="008C74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noProof/>
          <w:sz w:val="19"/>
          <w:szCs w:val="19"/>
        </w:rPr>
      </w:pPr>
      <w:r>
        <w:rPr>
          <w:rFonts w:ascii="Cambria" w:hAnsi="Cambria"/>
          <w:noProof/>
          <w:sz w:val="19"/>
          <w:szCs w:val="19"/>
        </w:rPr>
        <w:t xml:space="preserve">MM-Create vendor master, </w:t>
      </w:r>
      <w:r w:rsidRPr="002629FD">
        <w:rPr>
          <w:rFonts w:ascii="Cambria" w:hAnsi="Cambria"/>
          <w:noProof/>
          <w:sz w:val="19"/>
          <w:szCs w:val="19"/>
        </w:rPr>
        <w:t>material master data,</w:t>
      </w:r>
      <w:r>
        <w:rPr>
          <w:rFonts w:ascii="Cambria" w:hAnsi="Cambria"/>
          <w:noProof/>
          <w:sz w:val="19"/>
          <w:szCs w:val="19"/>
        </w:rPr>
        <w:t xml:space="preserve"> </w:t>
      </w:r>
      <w:r w:rsidRPr="002629FD">
        <w:rPr>
          <w:rFonts w:ascii="Cambria" w:hAnsi="Cambria"/>
          <w:noProof/>
          <w:sz w:val="19"/>
          <w:szCs w:val="19"/>
        </w:rPr>
        <w:t>account payable,</w:t>
      </w:r>
      <w:r>
        <w:rPr>
          <w:rFonts w:ascii="Cambria" w:hAnsi="Cambria"/>
          <w:noProof/>
          <w:sz w:val="19"/>
          <w:szCs w:val="19"/>
        </w:rPr>
        <w:t xml:space="preserve"> </w:t>
      </w:r>
      <w:r w:rsidRPr="002629FD">
        <w:rPr>
          <w:rFonts w:ascii="Cambria" w:hAnsi="Cambria"/>
          <w:noProof/>
          <w:sz w:val="19"/>
          <w:szCs w:val="19"/>
        </w:rPr>
        <w:t>purchase requesation,</w:t>
      </w:r>
      <w:r>
        <w:rPr>
          <w:rFonts w:ascii="Cambria" w:hAnsi="Cambria"/>
          <w:noProof/>
          <w:sz w:val="19"/>
          <w:szCs w:val="19"/>
        </w:rPr>
        <w:t xml:space="preserve"> r</w:t>
      </w:r>
      <w:r w:rsidRPr="002629FD">
        <w:rPr>
          <w:rFonts w:ascii="Cambria" w:hAnsi="Cambria"/>
          <w:noProof/>
          <w:sz w:val="19"/>
          <w:szCs w:val="19"/>
        </w:rPr>
        <w:t>equest for quotation, pric</w:t>
      </w:r>
      <w:r>
        <w:rPr>
          <w:rFonts w:ascii="Cambria" w:hAnsi="Cambria"/>
          <w:noProof/>
          <w:sz w:val="19"/>
          <w:szCs w:val="19"/>
        </w:rPr>
        <w:t>e comparision, purchase order, g</w:t>
      </w:r>
      <w:r w:rsidRPr="002629FD">
        <w:rPr>
          <w:rFonts w:ascii="Cambria" w:hAnsi="Cambria"/>
          <w:noProof/>
          <w:sz w:val="19"/>
          <w:szCs w:val="19"/>
        </w:rPr>
        <w:t>ood receipt, invoice verification, stock</w:t>
      </w:r>
      <w:r>
        <w:rPr>
          <w:rFonts w:ascii="Cambria" w:hAnsi="Cambria"/>
          <w:noProof/>
          <w:sz w:val="19"/>
          <w:szCs w:val="19"/>
        </w:rPr>
        <w:t xml:space="preserve"> transfer, good issue</w:t>
      </w:r>
    </w:p>
    <w:p w:rsidR="009E531F" w:rsidRPr="008E4B00" w:rsidP="008C7400">
      <w:pPr>
        <w:spacing w:after="0" w:line="240" w:lineRule="auto"/>
        <w:jc w:val="both"/>
        <w:rPr>
          <w:rFonts w:ascii="Cambria" w:hAnsi="Cambria"/>
          <w:b/>
          <w:noProof/>
          <w:sz w:val="19"/>
          <w:szCs w:val="19"/>
        </w:rPr>
      </w:pPr>
    </w:p>
    <w:p w:rsidR="00726C60" w:rsidRPr="008E4B00" w:rsidP="008C7400">
      <w:pPr>
        <w:pBdr>
          <w:bottom w:val="dashSmallGap" w:sz="4" w:space="1" w:color="auto"/>
        </w:pBd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 w:rsidRPr="008E4B00">
        <w:rPr>
          <w:rFonts w:ascii="Cambria" w:hAnsi="Cambria"/>
          <w:b/>
          <w:noProof/>
          <w:sz w:val="19"/>
          <w:szCs w:val="19"/>
        </w:rPr>
        <w:drawing>
          <wp:inline distT="0" distB="0" distL="0" distR="0">
            <wp:extent cx="228600" cy="276225"/>
            <wp:effectExtent l="19050" t="0" r="0" b="0"/>
            <wp:docPr id="9" name="Picture 11" descr="Z:\Approved_ResDev_Repository\Formats\Visual Resume Formats 2015-16\Icons\personal-details24x24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3888" name="Picture 11" descr="Z:\Approved_ResDev_Repository\Formats\Visual Resume Formats 2015-16\Icons\personal-details24x24icon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B00" w:rsidR="004C397F">
        <w:rPr>
          <w:rFonts w:ascii="Cambria" w:hAnsi="Cambria"/>
          <w:b/>
          <w:noProof/>
          <w:sz w:val="19"/>
          <w:szCs w:val="19"/>
        </w:rPr>
        <w:t xml:space="preserve"> </w:t>
      </w:r>
      <w:r w:rsidRPr="008E4B00" w:rsidR="004C397F">
        <w:rPr>
          <w:rFonts w:ascii="Cambria" w:eastAsia="Times New Roman" w:hAnsi="Cambria" w:cs="Tahoma"/>
          <w:b/>
          <w:color w:val="3FBCEC"/>
          <w:sz w:val="19"/>
          <w:szCs w:val="19"/>
        </w:rPr>
        <w:t xml:space="preserve">PERSONAL </w:t>
      </w:r>
      <w:r w:rsidRPr="008E4B00" w:rsidR="002D2584">
        <w:rPr>
          <w:rFonts w:ascii="Cambria" w:eastAsia="Times New Roman" w:hAnsi="Cambria" w:cs="Tahoma"/>
          <w:b/>
          <w:color w:val="3FBCEC"/>
          <w:sz w:val="19"/>
          <w:szCs w:val="19"/>
        </w:rPr>
        <w:t>SNIPPET</w:t>
      </w:r>
    </w:p>
    <w:p w:rsidR="00A7354A" w:rsidRPr="004F5E06" w:rsidP="008C7400">
      <w:pPr>
        <w:spacing w:after="0" w:line="240" w:lineRule="auto"/>
        <w:jc w:val="both"/>
        <w:rPr>
          <w:rFonts w:ascii="Cambria" w:hAnsi="Cambria"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>Date of Birth:</w:t>
      </w:r>
      <w:r>
        <w:rPr>
          <w:rFonts w:ascii="Cambria" w:hAnsi="Cambria"/>
          <w:sz w:val="19"/>
          <w:szCs w:val="19"/>
        </w:rPr>
        <w:t xml:space="preserve"> 21</w:t>
      </w:r>
      <w:r w:rsidRPr="004F5E06">
        <w:rPr>
          <w:rFonts w:ascii="Cambria" w:hAnsi="Cambria"/>
          <w:sz w:val="19"/>
          <w:szCs w:val="19"/>
          <w:vertAlign w:val="superscript"/>
        </w:rPr>
        <w:t>st</w:t>
      </w:r>
      <w:r>
        <w:rPr>
          <w:rFonts w:ascii="Cambria" w:hAnsi="Cambria"/>
          <w:sz w:val="19"/>
          <w:szCs w:val="19"/>
        </w:rPr>
        <w:t xml:space="preserve"> Oct’81</w:t>
      </w:r>
    </w:p>
    <w:p w:rsidR="004F5E06" w:rsidRPr="008E4B00" w:rsidP="008C7400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 xml:space="preserve">Linguistic Ability: </w:t>
      </w:r>
      <w:r w:rsidRPr="004F5E06">
        <w:rPr>
          <w:rFonts w:ascii="Cambria" w:hAnsi="Cambria"/>
          <w:sz w:val="19"/>
          <w:szCs w:val="19"/>
        </w:rPr>
        <w:t>English, Hindi, and Bengali</w:t>
      </w:r>
      <w:r w:rsidR="0024543D">
        <w:rPr>
          <w:rFonts w:ascii="Cambria" w:hAnsi="Cambria"/>
          <w:sz w:val="19"/>
          <w:szCs w:val="19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0"/>
          </v:shape>
        </w:pict>
      </w:r>
    </w:p>
    <w:sectPr w:rsidSect="007B322B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2C42DE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6D76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A73CC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163DAD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C42B7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3625EE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E22AB"/>
    <w:multiLevelType w:val="hybridMultilevel"/>
    <w:tmpl w:val="58088FEE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540A6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2A7202"/>
    <w:multiLevelType w:val="hybridMultilevel"/>
    <w:tmpl w:val="1F9AD20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51FAF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5C688D"/>
    <w:multiLevelType w:val="hybridMultilevel"/>
    <w:tmpl w:val="C6BEE0CC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D72D6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E0653E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A40393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0B5283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B75CF1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5D691E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51967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F66C1"/>
    <w:multiLevelType w:val="hybridMultilevel"/>
    <w:tmpl w:val="850A66F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00F3C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FC436E"/>
    <w:multiLevelType w:val="multilevel"/>
    <w:tmpl w:val="9E08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8"/>
  </w:num>
  <w:num w:numId="5">
    <w:abstractNumId w:val="0"/>
  </w:num>
  <w:num w:numId="6">
    <w:abstractNumId w:val="12"/>
  </w:num>
  <w:num w:numId="7">
    <w:abstractNumId w:val="7"/>
  </w:num>
  <w:num w:numId="8">
    <w:abstractNumId w:val="20"/>
  </w:num>
  <w:num w:numId="9">
    <w:abstractNumId w:val="10"/>
  </w:num>
  <w:num w:numId="10">
    <w:abstractNumId w:val="13"/>
  </w:num>
  <w:num w:numId="11">
    <w:abstractNumId w:val="6"/>
  </w:num>
  <w:num w:numId="12">
    <w:abstractNumId w:val="19"/>
  </w:num>
  <w:num w:numId="13">
    <w:abstractNumId w:val="2"/>
  </w:num>
  <w:num w:numId="14">
    <w:abstractNumId w:val="4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6"/>
  </w:num>
  <w:num w:numId="20">
    <w:abstractNumId w:val="15"/>
  </w:num>
  <w:num w:numId="21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CD"/>
    <w:rsid w:val="000015D5"/>
    <w:rsid w:val="000140CD"/>
    <w:rsid w:val="00020F3E"/>
    <w:rsid w:val="0002457F"/>
    <w:rsid w:val="00030FCB"/>
    <w:rsid w:val="00033953"/>
    <w:rsid w:val="00033D7D"/>
    <w:rsid w:val="00035AFC"/>
    <w:rsid w:val="000370B9"/>
    <w:rsid w:val="000436DD"/>
    <w:rsid w:val="00044363"/>
    <w:rsid w:val="0004443D"/>
    <w:rsid w:val="00044DBB"/>
    <w:rsid w:val="00047F86"/>
    <w:rsid w:val="000503B8"/>
    <w:rsid w:val="00051E40"/>
    <w:rsid w:val="00055230"/>
    <w:rsid w:val="000579E2"/>
    <w:rsid w:val="00061A0E"/>
    <w:rsid w:val="00064764"/>
    <w:rsid w:val="00065183"/>
    <w:rsid w:val="000668CA"/>
    <w:rsid w:val="00071315"/>
    <w:rsid w:val="00076423"/>
    <w:rsid w:val="00077A8B"/>
    <w:rsid w:val="00081EF6"/>
    <w:rsid w:val="00082B41"/>
    <w:rsid w:val="0008341E"/>
    <w:rsid w:val="00083F7E"/>
    <w:rsid w:val="00087E49"/>
    <w:rsid w:val="000912E8"/>
    <w:rsid w:val="00097385"/>
    <w:rsid w:val="00097BBB"/>
    <w:rsid w:val="000B06FF"/>
    <w:rsid w:val="000B0EDA"/>
    <w:rsid w:val="000B2733"/>
    <w:rsid w:val="000B3088"/>
    <w:rsid w:val="000B4B62"/>
    <w:rsid w:val="000B79EF"/>
    <w:rsid w:val="000C5DD4"/>
    <w:rsid w:val="000C6E91"/>
    <w:rsid w:val="000D0663"/>
    <w:rsid w:val="000D11D8"/>
    <w:rsid w:val="000D423C"/>
    <w:rsid w:val="000D677E"/>
    <w:rsid w:val="000E67C3"/>
    <w:rsid w:val="000F27A8"/>
    <w:rsid w:val="000F2AB9"/>
    <w:rsid w:val="000F2AE2"/>
    <w:rsid w:val="000F55DB"/>
    <w:rsid w:val="000F600F"/>
    <w:rsid w:val="000F639C"/>
    <w:rsid w:val="00102F90"/>
    <w:rsid w:val="001057AC"/>
    <w:rsid w:val="00107E0B"/>
    <w:rsid w:val="001135E0"/>
    <w:rsid w:val="00120EE7"/>
    <w:rsid w:val="001213CA"/>
    <w:rsid w:val="001225F8"/>
    <w:rsid w:val="00126B09"/>
    <w:rsid w:val="001341A8"/>
    <w:rsid w:val="00134A2D"/>
    <w:rsid w:val="00135F92"/>
    <w:rsid w:val="00136737"/>
    <w:rsid w:val="0014465C"/>
    <w:rsid w:val="00144ECF"/>
    <w:rsid w:val="00146D99"/>
    <w:rsid w:val="001509ED"/>
    <w:rsid w:val="001517A5"/>
    <w:rsid w:val="00154DD3"/>
    <w:rsid w:val="00155181"/>
    <w:rsid w:val="00161269"/>
    <w:rsid w:val="00165E56"/>
    <w:rsid w:val="0016619A"/>
    <w:rsid w:val="00167202"/>
    <w:rsid w:val="0016759F"/>
    <w:rsid w:val="00170D6C"/>
    <w:rsid w:val="001719F2"/>
    <w:rsid w:val="00174A88"/>
    <w:rsid w:val="0017543D"/>
    <w:rsid w:val="00175BED"/>
    <w:rsid w:val="00177BDF"/>
    <w:rsid w:val="00177ED5"/>
    <w:rsid w:val="00182A2F"/>
    <w:rsid w:val="00186515"/>
    <w:rsid w:val="00186EF4"/>
    <w:rsid w:val="001912F8"/>
    <w:rsid w:val="001934D7"/>
    <w:rsid w:val="0019718C"/>
    <w:rsid w:val="001A3BB6"/>
    <w:rsid w:val="001A4F0E"/>
    <w:rsid w:val="001B194B"/>
    <w:rsid w:val="001B41C3"/>
    <w:rsid w:val="001B6A9E"/>
    <w:rsid w:val="001C051F"/>
    <w:rsid w:val="001C08C0"/>
    <w:rsid w:val="001C2C82"/>
    <w:rsid w:val="001C7618"/>
    <w:rsid w:val="001C7D62"/>
    <w:rsid w:val="001D6398"/>
    <w:rsid w:val="001E3182"/>
    <w:rsid w:val="001E4432"/>
    <w:rsid w:val="001E71D2"/>
    <w:rsid w:val="001F02C5"/>
    <w:rsid w:val="00201598"/>
    <w:rsid w:val="00207BBD"/>
    <w:rsid w:val="00213214"/>
    <w:rsid w:val="002177F8"/>
    <w:rsid w:val="00220DD2"/>
    <w:rsid w:val="00224B0C"/>
    <w:rsid w:val="002252EA"/>
    <w:rsid w:val="00227B70"/>
    <w:rsid w:val="0023075A"/>
    <w:rsid w:val="00232BD2"/>
    <w:rsid w:val="002364AC"/>
    <w:rsid w:val="00237305"/>
    <w:rsid w:val="00240641"/>
    <w:rsid w:val="0024543D"/>
    <w:rsid w:val="002466C3"/>
    <w:rsid w:val="002508E9"/>
    <w:rsid w:val="00251105"/>
    <w:rsid w:val="00251D9B"/>
    <w:rsid w:val="0025401F"/>
    <w:rsid w:val="002601C8"/>
    <w:rsid w:val="002629FD"/>
    <w:rsid w:val="0026396B"/>
    <w:rsid w:val="00266DA0"/>
    <w:rsid w:val="00272285"/>
    <w:rsid w:val="002A61C6"/>
    <w:rsid w:val="002A676D"/>
    <w:rsid w:val="002B0DB7"/>
    <w:rsid w:val="002B25D1"/>
    <w:rsid w:val="002B2ABC"/>
    <w:rsid w:val="002B30EA"/>
    <w:rsid w:val="002C0A4E"/>
    <w:rsid w:val="002C1E9D"/>
    <w:rsid w:val="002C334A"/>
    <w:rsid w:val="002C3B21"/>
    <w:rsid w:val="002C3F5B"/>
    <w:rsid w:val="002C5186"/>
    <w:rsid w:val="002C6135"/>
    <w:rsid w:val="002D0B17"/>
    <w:rsid w:val="002D16F2"/>
    <w:rsid w:val="002D2584"/>
    <w:rsid w:val="002D4BB2"/>
    <w:rsid w:val="002E3474"/>
    <w:rsid w:val="002E6AB0"/>
    <w:rsid w:val="002F2306"/>
    <w:rsid w:val="002F5EDD"/>
    <w:rsid w:val="00301550"/>
    <w:rsid w:val="00304936"/>
    <w:rsid w:val="00312EFF"/>
    <w:rsid w:val="003143AF"/>
    <w:rsid w:val="00316E64"/>
    <w:rsid w:val="003269E6"/>
    <w:rsid w:val="00327FD1"/>
    <w:rsid w:val="00331001"/>
    <w:rsid w:val="00337A9C"/>
    <w:rsid w:val="003417EC"/>
    <w:rsid w:val="00343EF9"/>
    <w:rsid w:val="00347FB4"/>
    <w:rsid w:val="00350A86"/>
    <w:rsid w:val="00352072"/>
    <w:rsid w:val="00352EDE"/>
    <w:rsid w:val="00353A62"/>
    <w:rsid w:val="003545A8"/>
    <w:rsid w:val="0036088C"/>
    <w:rsid w:val="00361625"/>
    <w:rsid w:val="003705F7"/>
    <w:rsid w:val="00371A39"/>
    <w:rsid w:val="0037404C"/>
    <w:rsid w:val="00375666"/>
    <w:rsid w:val="00381087"/>
    <w:rsid w:val="00384C83"/>
    <w:rsid w:val="003862B8"/>
    <w:rsid w:val="00386B0F"/>
    <w:rsid w:val="00387684"/>
    <w:rsid w:val="0039263A"/>
    <w:rsid w:val="003969EB"/>
    <w:rsid w:val="003A0F77"/>
    <w:rsid w:val="003A3E5B"/>
    <w:rsid w:val="003A4356"/>
    <w:rsid w:val="003A50B8"/>
    <w:rsid w:val="003A6460"/>
    <w:rsid w:val="003B0B94"/>
    <w:rsid w:val="003B0D7A"/>
    <w:rsid w:val="003B226E"/>
    <w:rsid w:val="003B3B26"/>
    <w:rsid w:val="003B70DB"/>
    <w:rsid w:val="003B75B1"/>
    <w:rsid w:val="003C226D"/>
    <w:rsid w:val="003C7DDC"/>
    <w:rsid w:val="003D6403"/>
    <w:rsid w:val="003D76E3"/>
    <w:rsid w:val="003E2EC9"/>
    <w:rsid w:val="003E41D7"/>
    <w:rsid w:val="003E5FCD"/>
    <w:rsid w:val="003F75DA"/>
    <w:rsid w:val="004064C2"/>
    <w:rsid w:val="00413F71"/>
    <w:rsid w:val="004200BD"/>
    <w:rsid w:val="00424D20"/>
    <w:rsid w:val="00426765"/>
    <w:rsid w:val="00427023"/>
    <w:rsid w:val="0043181A"/>
    <w:rsid w:val="004346FB"/>
    <w:rsid w:val="00436552"/>
    <w:rsid w:val="00436860"/>
    <w:rsid w:val="004445D5"/>
    <w:rsid w:val="00446536"/>
    <w:rsid w:val="00453545"/>
    <w:rsid w:val="00457DCE"/>
    <w:rsid w:val="00466761"/>
    <w:rsid w:val="00470BEE"/>
    <w:rsid w:val="004747B2"/>
    <w:rsid w:val="00474D40"/>
    <w:rsid w:val="0047574B"/>
    <w:rsid w:val="00477F19"/>
    <w:rsid w:val="004B2E6D"/>
    <w:rsid w:val="004B5442"/>
    <w:rsid w:val="004C193E"/>
    <w:rsid w:val="004C397F"/>
    <w:rsid w:val="004C7CC2"/>
    <w:rsid w:val="004D5365"/>
    <w:rsid w:val="004D57E0"/>
    <w:rsid w:val="004D73AC"/>
    <w:rsid w:val="004D7644"/>
    <w:rsid w:val="004E1115"/>
    <w:rsid w:val="004E36D8"/>
    <w:rsid w:val="004E575D"/>
    <w:rsid w:val="004E6286"/>
    <w:rsid w:val="004E6DF5"/>
    <w:rsid w:val="004F11C8"/>
    <w:rsid w:val="004F48D9"/>
    <w:rsid w:val="004F5E06"/>
    <w:rsid w:val="00504DD8"/>
    <w:rsid w:val="005055CC"/>
    <w:rsid w:val="0050644B"/>
    <w:rsid w:val="00513205"/>
    <w:rsid w:val="00513DD8"/>
    <w:rsid w:val="00514300"/>
    <w:rsid w:val="005145A6"/>
    <w:rsid w:val="005211F4"/>
    <w:rsid w:val="00524ED4"/>
    <w:rsid w:val="005337B2"/>
    <w:rsid w:val="00534D65"/>
    <w:rsid w:val="00534E7B"/>
    <w:rsid w:val="00537749"/>
    <w:rsid w:val="0055227A"/>
    <w:rsid w:val="00553203"/>
    <w:rsid w:val="00554364"/>
    <w:rsid w:val="00555FE6"/>
    <w:rsid w:val="00562D81"/>
    <w:rsid w:val="0056340D"/>
    <w:rsid w:val="00564CC9"/>
    <w:rsid w:val="00565BBD"/>
    <w:rsid w:val="005703B8"/>
    <w:rsid w:val="0057284C"/>
    <w:rsid w:val="005779F2"/>
    <w:rsid w:val="00583240"/>
    <w:rsid w:val="00584499"/>
    <w:rsid w:val="00591381"/>
    <w:rsid w:val="0059138E"/>
    <w:rsid w:val="005947B8"/>
    <w:rsid w:val="00596156"/>
    <w:rsid w:val="005962EF"/>
    <w:rsid w:val="005A1A28"/>
    <w:rsid w:val="005B1205"/>
    <w:rsid w:val="005B3349"/>
    <w:rsid w:val="005B33FE"/>
    <w:rsid w:val="005B494C"/>
    <w:rsid w:val="005C7608"/>
    <w:rsid w:val="005D0A06"/>
    <w:rsid w:val="005D59BD"/>
    <w:rsid w:val="005D78B9"/>
    <w:rsid w:val="005E5E33"/>
    <w:rsid w:val="00601C4E"/>
    <w:rsid w:val="00604E05"/>
    <w:rsid w:val="006062E5"/>
    <w:rsid w:val="00606DE0"/>
    <w:rsid w:val="00607405"/>
    <w:rsid w:val="00611F1B"/>
    <w:rsid w:val="00616704"/>
    <w:rsid w:val="00625BDF"/>
    <w:rsid w:val="0062790D"/>
    <w:rsid w:val="006321A7"/>
    <w:rsid w:val="0063449F"/>
    <w:rsid w:val="00635C4E"/>
    <w:rsid w:val="00636955"/>
    <w:rsid w:val="00636E12"/>
    <w:rsid w:val="00643D87"/>
    <w:rsid w:val="0065041F"/>
    <w:rsid w:val="006513D8"/>
    <w:rsid w:val="006534CE"/>
    <w:rsid w:val="00655841"/>
    <w:rsid w:val="0065767A"/>
    <w:rsid w:val="006630FA"/>
    <w:rsid w:val="0066412D"/>
    <w:rsid w:val="00667FD0"/>
    <w:rsid w:val="00673080"/>
    <w:rsid w:val="006742BD"/>
    <w:rsid w:val="0067503C"/>
    <w:rsid w:val="006765BD"/>
    <w:rsid w:val="006839EE"/>
    <w:rsid w:val="00686827"/>
    <w:rsid w:val="006878F1"/>
    <w:rsid w:val="00690D57"/>
    <w:rsid w:val="00693853"/>
    <w:rsid w:val="00696E30"/>
    <w:rsid w:val="006A05C6"/>
    <w:rsid w:val="006A339B"/>
    <w:rsid w:val="006B05EB"/>
    <w:rsid w:val="006B1010"/>
    <w:rsid w:val="006B1985"/>
    <w:rsid w:val="006B3A1A"/>
    <w:rsid w:val="006B619E"/>
    <w:rsid w:val="006C7149"/>
    <w:rsid w:val="006D0390"/>
    <w:rsid w:val="006D696F"/>
    <w:rsid w:val="006D6DEA"/>
    <w:rsid w:val="006D7E91"/>
    <w:rsid w:val="006E36E7"/>
    <w:rsid w:val="006F2521"/>
    <w:rsid w:val="006F629F"/>
    <w:rsid w:val="00702914"/>
    <w:rsid w:val="00703536"/>
    <w:rsid w:val="00704F85"/>
    <w:rsid w:val="0070536D"/>
    <w:rsid w:val="00710A70"/>
    <w:rsid w:val="00712D13"/>
    <w:rsid w:val="007173D3"/>
    <w:rsid w:val="007235AB"/>
    <w:rsid w:val="00724308"/>
    <w:rsid w:val="00725F54"/>
    <w:rsid w:val="00726BBE"/>
    <w:rsid w:val="00726C60"/>
    <w:rsid w:val="00736540"/>
    <w:rsid w:val="00746072"/>
    <w:rsid w:val="0075170B"/>
    <w:rsid w:val="00751935"/>
    <w:rsid w:val="00764D59"/>
    <w:rsid w:val="00765D97"/>
    <w:rsid w:val="00766BB5"/>
    <w:rsid w:val="007727BF"/>
    <w:rsid w:val="007729A4"/>
    <w:rsid w:val="00773C72"/>
    <w:rsid w:val="00775415"/>
    <w:rsid w:val="00776E67"/>
    <w:rsid w:val="007858D5"/>
    <w:rsid w:val="007A0F00"/>
    <w:rsid w:val="007A1A54"/>
    <w:rsid w:val="007A4173"/>
    <w:rsid w:val="007B0C79"/>
    <w:rsid w:val="007B322B"/>
    <w:rsid w:val="007B3FCB"/>
    <w:rsid w:val="007B51D2"/>
    <w:rsid w:val="007D05F0"/>
    <w:rsid w:val="007D6350"/>
    <w:rsid w:val="007D690E"/>
    <w:rsid w:val="007E3C69"/>
    <w:rsid w:val="007E6A28"/>
    <w:rsid w:val="00800DF7"/>
    <w:rsid w:val="008067EB"/>
    <w:rsid w:val="00817FE7"/>
    <w:rsid w:val="00826947"/>
    <w:rsid w:val="008321A5"/>
    <w:rsid w:val="0083344C"/>
    <w:rsid w:val="00834A82"/>
    <w:rsid w:val="008359B6"/>
    <w:rsid w:val="00836960"/>
    <w:rsid w:val="008414ED"/>
    <w:rsid w:val="0084672D"/>
    <w:rsid w:val="00846BE7"/>
    <w:rsid w:val="00852331"/>
    <w:rsid w:val="008563CB"/>
    <w:rsid w:val="00862D30"/>
    <w:rsid w:val="008719C4"/>
    <w:rsid w:val="008766FF"/>
    <w:rsid w:val="00881841"/>
    <w:rsid w:val="00887032"/>
    <w:rsid w:val="008900B3"/>
    <w:rsid w:val="00890319"/>
    <w:rsid w:val="00897411"/>
    <w:rsid w:val="008A0A8D"/>
    <w:rsid w:val="008B2CCB"/>
    <w:rsid w:val="008B4B08"/>
    <w:rsid w:val="008B553A"/>
    <w:rsid w:val="008B56E5"/>
    <w:rsid w:val="008B6361"/>
    <w:rsid w:val="008B71F0"/>
    <w:rsid w:val="008C3802"/>
    <w:rsid w:val="008C7400"/>
    <w:rsid w:val="008D03DC"/>
    <w:rsid w:val="008E147A"/>
    <w:rsid w:val="008E4B00"/>
    <w:rsid w:val="008E4C34"/>
    <w:rsid w:val="008F1ABA"/>
    <w:rsid w:val="008F707B"/>
    <w:rsid w:val="0090075F"/>
    <w:rsid w:val="00900B17"/>
    <w:rsid w:val="00901C43"/>
    <w:rsid w:val="00910418"/>
    <w:rsid w:val="0091205A"/>
    <w:rsid w:val="009332D4"/>
    <w:rsid w:val="00941208"/>
    <w:rsid w:val="00952333"/>
    <w:rsid w:val="009561CA"/>
    <w:rsid w:val="009565E8"/>
    <w:rsid w:val="00956E74"/>
    <w:rsid w:val="009579EE"/>
    <w:rsid w:val="009610C3"/>
    <w:rsid w:val="00965E9F"/>
    <w:rsid w:val="00971D47"/>
    <w:rsid w:val="00976373"/>
    <w:rsid w:val="00980A82"/>
    <w:rsid w:val="00984621"/>
    <w:rsid w:val="00986B73"/>
    <w:rsid w:val="00993F7A"/>
    <w:rsid w:val="00994B8C"/>
    <w:rsid w:val="009971D8"/>
    <w:rsid w:val="0099767D"/>
    <w:rsid w:val="009A50F5"/>
    <w:rsid w:val="009A531A"/>
    <w:rsid w:val="009A5681"/>
    <w:rsid w:val="009B039E"/>
    <w:rsid w:val="009B0F69"/>
    <w:rsid w:val="009B1DA7"/>
    <w:rsid w:val="009B2874"/>
    <w:rsid w:val="009B2A27"/>
    <w:rsid w:val="009B44C0"/>
    <w:rsid w:val="009B582C"/>
    <w:rsid w:val="009C1F6E"/>
    <w:rsid w:val="009C1F90"/>
    <w:rsid w:val="009C3CBA"/>
    <w:rsid w:val="009C504A"/>
    <w:rsid w:val="009D1413"/>
    <w:rsid w:val="009D2CFD"/>
    <w:rsid w:val="009E03E5"/>
    <w:rsid w:val="009E3FF5"/>
    <w:rsid w:val="009E531F"/>
    <w:rsid w:val="009F3078"/>
    <w:rsid w:val="009F6FA1"/>
    <w:rsid w:val="00A01E67"/>
    <w:rsid w:val="00A02989"/>
    <w:rsid w:val="00A106E7"/>
    <w:rsid w:val="00A10C02"/>
    <w:rsid w:val="00A10D59"/>
    <w:rsid w:val="00A14523"/>
    <w:rsid w:val="00A163D0"/>
    <w:rsid w:val="00A22190"/>
    <w:rsid w:val="00A2251B"/>
    <w:rsid w:val="00A2329C"/>
    <w:rsid w:val="00A24F16"/>
    <w:rsid w:val="00A27396"/>
    <w:rsid w:val="00A273C1"/>
    <w:rsid w:val="00A30725"/>
    <w:rsid w:val="00A307FE"/>
    <w:rsid w:val="00A312E8"/>
    <w:rsid w:val="00A373D6"/>
    <w:rsid w:val="00A4448A"/>
    <w:rsid w:val="00A47D9C"/>
    <w:rsid w:val="00A50E2F"/>
    <w:rsid w:val="00A53554"/>
    <w:rsid w:val="00A54738"/>
    <w:rsid w:val="00A54A49"/>
    <w:rsid w:val="00A559F1"/>
    <w:rsid w:val="00A56D2D"/>
    <w:rsid w:val="00A64041"/>
    <w:rsid w:val="00A64E18"/>
    <w:rsid w:val="00A66965"/>
    <w:rsid w:val="00A731E7"/>
    <w:rsid w:val="00A7354A"/>
    <w:rsid w:val="00A77AFD"/>
    <w:rsid w:val="00A77C2F"/>
    <w:rsid w:val="00A9007C"/>
    <w:rsid w:val="00A9033A"/>
    <w:rsid w:val="00A946C8"/>
    <w:rsid w:val="00A94952"/>
    <w:rsid w:val="00AA6622"/>
    <w:rsid w:val="00AA7AA3"/>
    <w:rsid w:val="00AB2CD8"/>
    <w:rsid w:val="00AB3B64"/>
    <w:rsid w:val="00AC53A0"/>
    <w:rsid w:val="00AC633E"/>
    <w:rsid w:val="00AD0474"/>
    <w:rsid w:val="00AD06EF"/>
    <w:rsid w:val="00AD3AFB"/>
    <w:rsid w:val="00AD4DE4"/>
    <w:rsid w:val="00AD63F0"/>
    <w:rsid w:val="00AD6F7D"/>
    <w:rsid w:val="00AE1EA1"/>
    <w:rsid w:val="00AE30F2"/>
    <w:rsid w:val="00AF4669"/>
    <w:rsid w:val="00B06563"/>
    <w:rsid w:val="00B07674"/>
    <w:rsid w:val="00B14F5B"/>
    <w:rsid w:val="00B164E9"/>
    <w:rsid w:val="00B206ED"/>
    <w:rsid w:val="00B21354"/>
    <w:rsid w:val="00B2339B"/>
    <w:rsid w:val="00B25304"/>
    <w:rsid w:val="00B275A8"/>
    <w:rsid w:val="00B35E77"/>
    <w:rsid w:val="00B41024"/>
    <w:rsid w:val="00B41AF3"/>
    <w:rsid w:val="00B42438"/>
    <w:rsid w:val="00B42989"/>
    <w:rsid w:val="00B46721"/>
    <w:rsid w:val="00B50A3A"/>
    <w:rsid w:val="00B53F8E"/>
    <w:rsid w:val="00B54DBD"/>
    <w:rsid w:val="00B5748B"/>
    <w:rsid w:val="00B5793C"/>
    <w:rsid w:val="00B61DC9"/>
    <w:rsid w:val="00B63D68"/>
    <w:rsid w:val="00B64AC1"/>
    <w:rsid w:val="00B64C2D"/>
    <w:rsid w:val="00B700DA"/>
    <w:rsid w:val="00B72172"/>
    <w:rsid w:val="00B72A62"/>
    <w:rsid w:val="00B72FDF"/>
    <w:rsid w:val="00B7452D"/>
    <w:rsid w:val="00B77C62"/>
    <w:rsid w:val="00B80653"/>
    <w:rsid w:val="00B80A2D"/>
    <w:rsid w:val="00B80E6D"/>
    <w:rsid w:val="00B80FCC"/>
    <w:rsid w:val="00B8127B"/>
    <w:rsid w:val="00B8128B"/>
    <w:rsid w:val="00B8146E"/>
    <w:rsid w:val="00B81D6F"/>
    <w:rsid w:val="00B86BB6"/>
    <w:rsid w:val="00B8746B"/>
    <w:rsid w:val="00B93B75"/>
    <w:rsid w:val="00B9509A"/>
    <w:rsid w:val="00B968CE"/>
    <w:rsid w:val="00BA638B"/>
    <w:rsid w:val="00BC11E3"/>
    <w:rsid w:val="00BC5191"/>
    <w:rsid w:val="00BC547A"/>
    <w:rsid w:val="00BC6EB1"/>
    <w:rsid w:val="00BC7A4F"/>
    <w:rsid w:val="00BC7E9A"/>
    <w:rsid w:val="00BD3540"/>
    <w:rsid w:val="00BD36F4"/>
    <w:rsid w:val="00BD7C7E"/>
    <w:rsid w:val="00BD7CAA"/>
    <w:rsid w:val="00BF3AA0"/>
    <w:rsid w:val="00BF5C95"/>
    <w:rsid w:val="00BF690D"/>
    <w:rsid w:val="00BF6BED"/>
    <w:rsid w:val="00BF7C5F"/>
    <w:rsid w:val="00BF7DC8"/>
    <w:rsid w:val="00C0145F"/>
    <w:rsid w:val="00C0172E"/>
    <w:rsid w:val="00C1328E"/>
    <w:rsid w:val="00C1705A"/>
    <w:rsid w:val="00C22088"/>
    <w:rsid w:val="00C22D64"/>
    <w:rsid w:val="00C23B07"/>
    <w:rsid w:val="00C317BB"/>
    <w:rsid w:val="00C340DF"/>
    <w:rsid w:val="00C348CB"/>
    <w:rsid w:val="00C442E6"/>
    <w:rsid w:val="00C45062"/>
    <w:rsid w:val="00C54B96"/>
    <w:rsid w:val="00C6008D"/>
    <w:rsid w:val="00C6084D"/>
    <w:rsid w:val="00C647B8"/>
    <w:rsid w:val="00C67908"/>
    <w:rsid w:val="00C67B91"/>
    <w:rsid w:val="00C74A3D"/>
    <w:rsid w:val="00C759A2"/>
    <w:rsid w:val="00C80007"/>
    <w:rsid w:val="00C825C6"/>
    <w:rsid w:val="00C83C95"/>
    <w:rsid w:val="00C926C4"/>
    <w:rsid w:val="00CA2CDB"/>
    <w:rsid w:val="00CA4A65"/>
    <w:rsid w:val="00CA553F"/>
    <w:rsid w:val="00CC03E5"/>
    <w:rsid w:val="00CC5D89"/>
    <w:rsid w:val="00CC62BC"/>
    <w:rsid w:val="00CD06A6"/>
    <w:rsid w:val="00CD0AF6"/>
    <w:rsid w:val="00CD6AD6"/>
    <w:rsid w:val="00CE00B1"/>
    <w:rsid w:val="00CE4D78"/>
    <w:rsid w:val="00CF2BCD"/>
    <w:rsid w:val="00CF7420"/>
    <w:rsid w:val="00D029FD"/>
    <w:rsid w:val="00D0359A"/>
    <w:rsid w:val="00D047EA"/>
    <w:rsid w:val="00D11D66"/>
    <w:rsid w:val="00D12F63"/>
    <w:rsid w:val="00D232BA"/>
    <w:rsid w:val="00D248D2"/>
    <w:rsid w:val="00D30502"/>
    <w:rsid w:val="00D30A8E"/>
    <w:rsid w:val="00D32780"/>
    <w:rsid w:val="00D35246"/>
    <w:rsid w:val="00D37CBD"/>
    <w:rsid w:val="00D4126D"/>
    <w:rsid w:val="00D418F8"/>
    <w:rsid w:val="00D47384"/>
    <w:rsid w:val="00D54A06"/>
    <w:rsid w:val="00D55311"/>
    <w:rsid w:val="00D7246A"/>
    <w:rsid w:val="00D82967"/>
    <w:rsid w:val="00D84E14"/>
    <w:rsid w:val="00D850E8"/>
    <w:rsid w:val="00D86B50"/>
    <w:rsid w:val="00D8706C"/>
    <w:rsid w:val="00D90E91"/>
    <w:rsid w:val="00DA4E1E"/>
    <w:rsid w:val="00DB1C1E"/>
    <w:rsid w:val="00DC3CA8"/>
    <w:rsid w:val="00DC3CF7"/>
    <w:rsid w:val="00DC6079"/>
    <w:rsid w:val="00DD0DFB"/>
    <w:rsid w:val="00DD31C1"/>
    <w:rsid w:val="00DD458C"/>
    <w:rsid w:val="00DD4C4E"/>
    <w:rsid w:val="00DE1739"/>
    <w:rsid w:val="00DE3785"/>
    <w:rsid w:val="00DF39F4"/>
    <w:rsid w:val="00DF7DC7"/>
    <w:rsid w:val="00DF7FB3"/>
    <w:rsid w:val="00E01293"/>
    <w:rsid w:val="00E012E9"/>
    <w:rsid w:val="00E12DFA"/>
    <w:rsid w:val="00E13A96"/>
    <w:rsid w:val="00E1750C"/>
    <w:rsid w:val="00E2020B"/>
    <w:rsid w:val="00E20B16"/>
    <w:rsid w:val="00E24C5F"/>
    <w:rsid w:val="00E265E1"/>
    <w:rsid w:val="00E43B36"/>
    <w:rsid w:val="00E4467B"/>
    <w:rsid w:val="00E44751"/>
    <w:rsid w:val="00E4767F"/>
    <w:rsid w:val="00E54CE4"/>
    <w:rsid w:val="00E63A3A"/>
    <w:rsid w:val="00E652F5"/>
    <w:rsid w:val="00E757F0"/>
    <w:rsid w:val="00E76BCE"/>
    <w:rsid w:val="00E81834"/>
    <w:rsid w:val="00E9497C"/>
    <w:rsid w:val="00EA1827"/>
    <w:rsid w:val="00EA50C5"/>
    <w:rsid w:val="00EA691A"/>
    <w:rsid w:val="00EA6CAB"/>
    <w:rsid w:val="00EB1229"/>
    <w:rsid w:val="00EB12B2"/>
    <w:rsid w:val="00EB1370"/>
    <w:rsid w:val="00EB20F0"/>
    <w:rsid w:val="00EB22B8"/>
    <w:rsid w:val="00EB5897"/>
    <w:rsid w:val="00EC0BE4"/>
    <w:rsid w:val="00EC22A8"/>
    <w:rsid w:val="00EC4848"/>
    <w:rsid w:val="00EC503A"/>
    <w:rsid w:val="00EC737F"/>
    <w:rsid w:val="00ED5F9D"/>
    <w:rsid w:val="00ED609E"/>
    <w:rsid w:val="00EE58D1"/>
    <w:rsid w:val="00EE5A6B"/>
    <w:rsid w:val="00EE5D37"/>
    <w:rsid w:val="00EE5D85"/>
    <w:rsid w:val="00EE6DB6"/>
    <w:rsid w:val="00EF166F"/>
    <w:rsid w:val="00EF2421"/>
    <w:rsid w:val="00EF2F22"/>
    <w:rsid w:val="00EF53E1"/>
    <w:rsid w:val="00F06470"/>
    <w:rsid w:val="00F12232"/>
    <w:rsid w:val="00F12CA0"/>
    <w:rsid w:val="00F173E2"/>
    <w:rsid w:val="00F177C7"/>
    <w:rsid w:val="00F179C6"/>
    <w:rsid w:val="00F22FF4"/>
    <w:rsid w:val="00F252D4"/>
    <w:rsid w:val="00F265AB"/>
    <w:rsid w:val="00F27226"/>
    <w:rsid w:val="00F3708F"/>
    <w:rsid w:val="00F40619"/>
    <w:rsid w:val="00F52E58"/>
    <w:rsid w:val="00F57390"/>
    <w:rsid w:val="00F62E1E"/>
    <w:rsid w:val="00F70FCF"/>
    <w:rsid w:val="00F74919"/>
    <w:rsid w:val="00F8434C"/>
    <w:rsid w:val="00F84C64"/>
    <w:rsid w:val="00F87F75"/>
    <w:rsid w:val="00F901D3"/>
    <w:rsid w:val="00F94C65"/>
    <w:rsid w:val="00F964CA"/>
    <w:rsid w:val="00FA0755"/>
    <w:rsid w:val="00FA0D35"/>
    <w:rsid w:val="00FA2DD8"/>
    <w:rsid w:val="00FA381B"/>
    <w:rsid w:val="00FA382A"/>
    <w:rsid w:val="00FA6A6C"/>
    <w:rsid w:val="00FB48D3"/>
    <w:rsid w:val="00FB7C1B"/>
    <w:rsid w:val="00FC0DD0"/>
    <w:rsid w:val="00FC100D"/>
    <w:rsid w:val="00FC16E3"/>
    <w:rsid w:val="00FC35C0"/>
    <w:rsid w:val="00FC3930"/>
    <w:rsid w:val="00FC39DE"/>
    <w:rsid w:val="00FC3FE1"/>
    <w:rsid w:val="00FC52BC"/>
    <w:rsid w:val="00FD325E"/>
    <w:rsid w:val="00FE0C6E"/>
    <w:rsid w:val="00FE185C"/>
    <w:rsid w:val="00FE3610"/>
    <w:rsid w:val="00FE4194"/>
    <w:rsid w:val="00FE7843"/>
    <w:rsid w:val="00FF1C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F90F71C-652F-3A47-8F93-A017C53F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BD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1509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3D0"/>
    <w:rPr>
      <w:color w:val="0000FF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3E41D7"/>
    <w:pPr>
      <w:ind w:left="720"/>
    </w:pPr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154DD3"/>
    <w:rPr>
      <w:sz w:val="22"/>
      <w:szCs w:val="22"/>
    </w:rPr>
  </w:style>
  <w:style w:type="paragraph" w:customStyle="1" w:styleId="yiv1023223942msonormal">
    <w:name w:val="yiv1023223942msonormal"/>
    <w:basedOn w:val="Normal"/>
    <w:rsid w:val="00C442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31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A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31A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509E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280ab895ac381821f641187f1dc7a4101ba2accb3ff1e3d7&amp;jobId=180320500525&amp;uid=763651361803205005251625748623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8B1F-BD77-6249-996B-6419BA6678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kamaleshdey27@gmail.com</cp:lastModifiedBy>
  <cp:revision>2</cp:revision>
  <dcterms:created xsi:type="dcterms:W3CDTF">2021-06-29T15:09:00Z</dcterms:created>
  <dcterms:modified xsi:type="dcterms:W3CDTF">2021-06-29T15:09:00Z</dcterms:modified>
</cp:coreProperties>
</file>