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rPr>
          <w:rFonts w:ascii="Swis721 BT" w:eastAsia="Swis721 BT" w:hAnsi="Swis721 BT" w:cs="Swis721 BT"/>
          <w:b/>
          <w:color w:val="1F497D"/>
          <w:sz w:val="48"/>
          <w:szCs w:val="48"/>
        </w:rPr>
      </w:pPr>
      <w:r w:rsidRPr="00000000">
        <w:rPr>
          <w:rFonts w:ascii="Swis721 BT" w:eastAsia="Swis721 BT" w:hAnsi="Swis721 BT" w:cs="Swis721 BT"/>
          <w:b/>
          <w:color w:val="1F497D"/>
          <w:sz w:val="48"/>
          <w:szCs w:val="48"/>
          <w:rtl w:val="0"/>
        </w:rPr>
        <w:t>SAPNA NAYAK</w:t>
      </w:r>
    </w:p>
    <w:p w:rsidR="00000000" w:rsidRPr="00000000" w:rsidP="00000000" w14:paraId="00000002">
      <w:pPr>
        <w:spacing w:line="240" w:lineRule="auto"/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MAIL ID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:</w:t>
      </w:r>
      <w:r w:rsidRPr="00000000">
        <w:rPr>
          <w:rtl w:val="0"/>
        </w:rPr>
        <w:t xml:space="preserve"> </w:t>
      </w:r>
      <w:hyperlink r:id="rId4" w:history="1">
        <w:r w:rsidRPr="00000000">
          <w:rPr>
            <w:color w:val="0000FF"/>
            <w:u w:val="single"/>
            <w:rtl w:val="0"/>
          </w:rPr>
          <w:t>sapnanayak299@gmail.com</w:t>
        </w:r>
      </w:hyperlink>
    </w:p>
    <w:p w:rsidR="00000000" w:rsidRPr="00000000" w:rsidP="00000000" w14:paraId="00000003">
      <w:pPr>
        <w:spacing w:line="240" w:lineRule="auto"/>
        <w:ind w:left="0" w:firstLine="0"/>
        <w:rPr>
          <w:color w:val="0000FF"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b/>
          <w:sz w:val="26"/>
          <w:szCs w:val="26"/>
          <w:rtl w:val="0"/>
        </w:rPr>
        <w:t>LINKED IN</w:t>
      </w:r>
      <w:r w:rsidRPr="00000000">
        <w:rPr>
          <w:rFonts w:ascii="Times New Roman" w:eastAsia="Times New Roman" w:hAnsi="Times New Roman" w:cs="Times New Roman"/>
          <w:sz w:val="26"/>
          <w:szCs w:val="26"/>
          <w:rtl w:val="0"/>
        </w:rPr>
        <w:t xml:space="preserve"> : </w:t>
      </w:r>
      <w:hyperlink r:id="rId5" w:history="1">
        <w:r w:rsidRPr="00000000">
          <w:rPr>
            <w:color w:val="0000FF"/>
            <w:u w:val="single"/>
            <w:rtl w:val="0"/>
          </w:rPr>
          <w:t>https://www.linkedin.com/in/sapna-nayak-33ba18204</w:t>
        </w:r>
      </w:hyperlink>
    </w:p>
    <w:p w:rsidR="00000000" w:rsidRPr="00000000" w:rsidP="00000000" w14:paraId="00000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CONTACT   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: 8338997208</w:t>
      </w:r>
    </w:p>
    <w:p w:rsidR="00000000" w:rsidRPr="00000000" w:rsidP="00000000" w14:paraId="000000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-25397</wp:posOffset>
                </wp:positionH>
                <wp:positionV relativeFrom="paragraph">
                  <wp:posOffset>109854</wp:posOffset>
                </wp:positionV>
                <wp:extent cx="5765800" cy="12700"/>
                <wp:effectExtent l="0" t="0" r="25400" b="254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765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-25397</wp:posOffset>
                </wp:positionH>
                <wp:positionV relativeFrom="paragraph">
                  <wp:posOffset>109854</wp:posOffset>
                </wp:positionV>
                <wp:extent cx="5791200" cy="38100"/>
                <wp:effectExtent l="0" t="0" r="0" b="0"/>
                <wp:wrapNone/>
                <wp:docPr id="76945636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707891" name="image1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u w:val="single"/>
          <w:rtl w:val="0"/>
        </w:rPr>
        <w:t>Objective</w:t>
      </w:r>
    </w:p>
    <w:p w:rsidR="00000000" w:rsidRPr="00000000" w:rsidP="00000000" w14:paraId="00000007">
      <w:pPr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To obtain professional and technical excellence through sincerity and hard work in professional and caring organization that provides a promising career progression.</w:t>
      </w:r>
    </w:p>
    <w:p w:rsidR="00000000" w:rsidRPr="00000000" w:rsidP="00000000" w14:paraId="000000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Education</w:t>
      </w:r>
    </w:p>
    <w:tbl>
      <w:tblPr>
        <w:tblStyle w:val="Table1"/>
        <w:tblW w:w="92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7"/>
        <w:gridCol w:w="4810"/>
        <w:gridCol w:w="1653"/>
        <w:gridCol w:w="1883"/>
      </w:tblGrid>
      <w:tr>
        <w:tblPrEx>
          <w:tblW w:w="9243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YEAR</w:t>
            </w:r>
          </w:p>
        </w:tc>
        <w:tc>
          <w:tcPr/>
          <w:p w:rsidR="00000000" w:rsidRPr="00000000" w:rsidP="00000000" w14:paraId="000000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INSTITUTE</w:t>
            </w:r>
          </w:p>
        </w:tc>
        <w:tc>
          <w:tcPr/>
          <w:p w:rsidR="00000000" w:rsidRPr="00000000" w:rsidP="00000000" w14:paraId="0000000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DEGREE</w:t>
            </w:r>
          </w:p>
        </w:tc>
        <w:tc>
          <w:tcPr/>
          <w:p w:rsidR="00000000" w:rsidRPr="00000000" w:rsidP="00000000" w14:paraId="0000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PERCENTAGE</w:t>
            </w:r>
          </w:p>
        </w:tc>
      </w:tr>
      <w:tr>
        <w:tblPrEx>
          <w:tblW w:w="9243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2021 </w:t>
            </w:r>
          </w:p>
        </w:tc>
        <w:tc>
          <w:tcPr/>
          <w:p w:rsidR="00000000" w:rsidRPr="00000000" w:rsidP="00000000" w14:paraId="000000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BJB Autonomous College, Bhubaneswar</w:t>
            </w:r>
          </w:p>
        </w:tc>
        <w:tc>
          <w:tcPr/>
          <w:p w:rsidR="00000000" w:rsidRPr="00000000" w:rsidP="00000000" w14:paraId="000000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MCFC </w:t>
            </w:r>
          </w:p>
          <w:p w:rsidR="00000000" w:rsidRPr="00000000" w:rsidP="00000000" w14:paraId="000000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(upto 3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rtl w:val="0"/>
              </w:rPr>
              <w:t>rd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 sem)</w:t>
            </w:r>
          </w:p>
        </w:tc>
        <w:tc>
          <w:tcPr/>
          <w:p w:rsidR="00000000" w:rsidRPr="00000000" w:rsidP="00000000" w14:paraId="00000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W w:w="9243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2015</w:t>
            </w:r>
          </w:p>
        </w:tc>
        <w:tc>
          <w:tcPr/>
          <w:p w:rsidR="00000000" w:rsidRPr="00000000" w:rsidP="00000000" w14:paraId="000000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Prabhujee E.M. School, Bhubaneswar</w:t>
            </w:r>
          </w:p>
        </w:tc>
        <w:tc>
          <w:tcPr/>
          <w:p w:rsidR="00000000" w:rsidRPr="00000000" w:rsidP="00000000" w14:paraId="00000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12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rtl w:val="0"/>
              </w:rPr>
              <w:t>th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 (commerce)</w:t>
            </w:r>
          </w:p>
        </w:tc>
        <w:tc>
          <w:tcPr/>
          <w:p w:rsidR="00000000" w:rsidRPr="00000000" w:rsidP="00000000" w14:paraId="000000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62%</w:t>
            </w:r>
          </w:p>
        </w:tc>
      </w:tr>
      <w:tr>
        <w:tblPrEx>
          <w:tblW w:w="9243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2013</w:t>
            </w:r>
          </w:p>
        </w:tc>
        <w:tc>
          <w:tcPr/>
          <w:p w:rsidR="00000000" w:rsidRPr="00000000" w:rsidP="00000000" w14:paraId="00000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Prabhujee E.M. School, Bhubaneswar</w:t>
            </w:r>
          </w:p>
          <w:p w:rsidR="00000000" w:rsidRPr="00000000" w:rsidP="00000000" w14:paraId="000000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/>
          <w:p w:rsidR="00000000" w:rsidRPr="00000000" w:rsidP="00000000" w14:paraId="000000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10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rtl w:val="0"/>
              </w:rPr>
              <w:t>th</w:t>
            </w: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RPr="00000000" w:rsidP="00000000" w14:paraId="000000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7.8 cgpa</w:t>
            </w:r>
          </w:p>
        </w:tc>
      </w:tr>
    </w:tbl>
    <w:p w:rsidR="00000000" w:rsidRPr="00000000" w:rsidP="00000000" w14:paraId="000000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u w:val="single"/>
          <w:rtl w:val="0"/>
        </w:rPr>
        <w:t>Internship</w:t>
      </w:r>
    </w:p>
    <w:p w:rsidR="00000000" w:rsidRPr="00000000" w:rsidP="00000000" w14:paraId="0000001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 xml:space="preserve">Joined as </w:t>
      </w: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>Summer Intern</w:t>
      </w:r>
    </w:p>
    <w:p w:rsidR="00000000" w:rsidRPr="00000000" w:rsidP="00000000" w14:paraId="0000001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 xml:space="preserve">           CA PRATAP &amp; CO. Jharpada, Bhubaneswar, Odisha  </w:t>
      </w:r>
    </w:p>
    <w:p w:rsidR="00000000" w:rsidRPr="00000000" w:rsidP="00000000" w14:paraId="000000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 xml:space="preserve">           4</w:t>
      </w: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 xml:space="preserve"> May 2020 to 8</w:t>
      </w: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rtl w:val="0"/>
        </w:rPr>
        <w:t xml:space="preserve">th </w:t>
      </w: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>Aug 2020.</w:t>
      </w:r>
    </w:p>
    <w:p w:rsidR="00000000" w:rsidRPr="00000000" w:rsidP="00000000" w14:paraId="0000002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Acquired experience in MIS Management, Balance Sheet Preparation, Project Report Systemization, CMA Data Making &amp; Other supporting activities.</w:t>
      </w:r>
    </w:p>
    <w:p w:rsidR="00000000" w:rsidRPr="00000000" w:rsidP="00000000" w14:paraId="0000002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u w:val="single"/>
          <w:rtl w:val="0"/>
        </w:rPr>
        <w:t>Projects</w:t>
      </w:r>
    </w:p>
    <w:p w:rsidR="00000000" w:rsidRPr="00000000" w:rsidP="00000000" w14:paraId="000000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Market Survey and Detailed Economic Feasibility</w:t>
      </w:r>
    </w:p>
    <w:p w:rsidR="00000000" w:rsidRPr="00000000" w:rsidP="00000000" w14:paraId="00000023">
      <w:pPr>
        <w:widowControl w:val="0"/>
        <w:tabs>
          <w:tab w:val="left" w:pos="718"/>
        </w:tabs>
        <w:spacing w:before="1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4"/>
          <w:szCs w:val="24"/>
          <w:rtl w:val="0"/>
        </w:rPr>
        <w:t xml:space="preserve">           </w:t>
      </w: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 xml:space="preserve">This is a project on a newly establishing Namkeen Factory’s 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Good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Present/Future Demand, Export-Import Market Potential, Raw Material &amp; Manpower Availability, Annual Revenue ,Cash Flow Statement &amp; Project Costs.</w:t>
      </w:r>
    </w:p>
    <w:p w:rsidR="00000000" w:rsidRPr="00000000" w:rsidP="00000000" w14:paraId="000000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 xml:space="preserve"> </w:t>
      </w:r>
    </w:p>
    <w:p w:rsidR="00000000" w:rsidRPr="00000000" w:rsidP="00000000" w14:paraId="0000002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rtl w:val="0"/>
        </w:rPr>
        <w:t>Skills</w:t>
      </w:r>
    </w:p>
    <w:p w:rsidR="00000000" w:rsidRPr="00000000" w:rsidP="00000000" w14:paraId="00000028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MS. Office</w:t>
      </w:r>
    </w:p>
    <w:p w:rsidR="00000000" w:rsidRPr="00000000" w:rsidP="00000000" w14:paraId="00000029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MS  Excel</w:t>
      </w:r>
    </w:p>
    <w:p w:rsidR="00000000" w:rsidRPr="00000000" w:rsidP="00000000" w14:paraId="0000002A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MS Powerpoint</w:t>
      </w:r>
    </w:p>
    <w:p w:rsidR="00000000" w:rsidRPr="00000000" w:rsidP="00000000" w14:paraId="0000002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000000" w:rsidRPr="00000000" w:rsidP="00000000" w14:paraId="0000002C">
      <w:pP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Strength</w:t>
      </w:r>
    </w:p>
    <w:p w:rsidR="00000000" w:rsidRPr="00000000" w:rsidP="00000000" w14:paraId="0000002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Interpersonal skills</w:t>
      </w:r>
    </w:p>
    <w:p w:rsidR="00000000" w:rsidRPr="00000000" w:rsidP="00000000" w14:paraId="0000002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Financial reporting</w:t>
      </w:r>
    </w:p>
    <w:p w:rsidR="00000000" w:rsidRPr="00000000" w:rsidP="00000000" w14:paraId="0000002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Analytical ability</w:t>
      </w:r>
    </w:p>
    <w:p w:rsidR="00000000" w:rsidRPr="00000000" w:rsidP="00000000" w14:paraId="0000003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Communication ability</w:t>
      </w:r>
    </w:p>
    <w:p w:rsidR="00000000" w:rsidRPr="00000000" w:rsidP="00000000" w14:paraId="0000003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jc w:val="left"/>
        <w:rPr>
          <w:sz w:val="24"/>
          <w:szCs w:val="24"/>
        </w:rPr>
      </w:pPr>
    </w:p>
    <w:p w:rsidR="00000000" w:rsidRPr="00000000" w:rsidP="00000000" w14:paraId="0000003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color w:val="000000"/>
          <w:sz w:val="28"/>
          <w:szCs w:val="28"/>
          <w:rtl w:val="0"/>
        </w:rPr>
        <w:t>Personal Profile</w:t>
      </w:r>
    </w:p>
    <w:p w:rsidR="00000000" w:rsidRPr="00000000" w:rsidP="00000000" w14:paraId="000000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Father’s name</w:t>
        <w:tab/>
        <w:tab/>
        <w:t>:</w:t>
        <w:tab/>
        <w:t>Sourav  Nayak</w:t>
      </w:r>
    </w:p>
    <w:p w:rsidR="00000000" w:rsidRPr="00000000" w:rsidP="00000000" w14:paraId="00000034">
      <w:pPr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Nationality                  :.          Indian</w:t>
      </w:r>
    </w:p>
    <w:p w:rsidR="00000000" w:rsidRPr="00000000" w:rsidP="00000000" w14:paraId="0000003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Languages Known</w:t>
        <w:tab/>
        <w:t>:</w:t>
        <w:tab/>
        <w:t xml:space="preserve">English, Hindi &amp; Odia </w:t>
      </w:r>
    </w:p>
    <w:p w:rsidR="00000000" w:rsidRPr="00000000" w:rsidP="00000000" w14:paraId="000000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Permanent Address     :          Acharya Vihar, Bhubaneswar</w:t>
      </w:r>
    </w:p>
    <w:p w:rsidR="00000000" w:rsidRPr="00000000" w:rsidP="00000000" w14:paraId="0000003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 xml:space="preserve">                                               Pin: 751013</w:t>
      </w:r>
    </w:p>
    <w:p w:rsidR="00000000" w:rsidRPr="00000000" w:rsidP="00000000" w14:paraId="000000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000" w:rsidRPr="00000000" w:rsidP="00000000" w14:paraId="000000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000" w:rsidRPr="00000000" w:rsidP="00000000" w14:paraId="0000003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000" w:rsidRPr="00000000" w:rsidP="00000000" w14:paraId="0000003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000000"/>
          <w:sz w:val="24"/>
          <w:szCs w:val="24"/>
          <w:rtl w:val="0"/>
        </w:rPr>
        <w:t>I hereby declare that all the information mentioned above are true as my information.</w:t>
      </w:r>
    </w:p>
    <w:p w:rsidR="00000000" w:rsidRPr="00000000" w:rsidP="00000000" w14:paraId="000000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F">
      <w:r w:rsidRPr="00000000">
        <w:rPr>
          <w:rtl w:val="0"/>
        </w:rPr>
        <w:t xml:space="preserve">                         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1907" w:h="16839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Swis721 BT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B3372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EB62AF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pnanayak299@gmail.com" TargetMode="External" /><Relationship Id="rId5" Type="http://schemas.openxmlformats.org/officeDocument/2006/relationships/hyperlink" Target="https://www.linkedin.com/in/sapna-nayak-33ba18204" TargetMode="External" /><Relationship Id="rId6" Type="http://schemas.openxmlformats.org/officeDocument/2006/relationships/image" Target="media/image1.png" /><Relationship Id="rId7" Type="http://schemas.openxmlformats.org/officeDocument/2006/relationships/image" Target="http://footmark.infoedge.com/apply/cvtracking?dtyp=docx_n&amp;userId=0b207c26b6d5d85aeec6848cd0393f34361d5af79490c061f79fd6c296adc7b6&amp;jobId=021220500264&amp;uid=1927493300212205002641630518147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