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rPr>
          <w:sz w:val="26"/>
        </w:rPr>
      </w:pPr>
    </w:p>
    <w:p>
      <w:pPr>
        <w:pStyle w:val="BodyText"/>
        <w:rPr>
          <w:sz w:val="26"/>
        </w:rPr>
      </w:pPr>
    </w:p>
    <w:p>
      <w:pPr>
        <w:pStyle w:val="BodyText"/>
        <w:rPr>
          <w:sz w:val="26"/>
        </w:rPr>
      </w:pPr>
    </w:p>
    <w:p>
      <w:pPr>
        <w:pStyle w:val="BodyText"/>
        <w:spacing w:before="6" w:after="0"/>
        <w:rPr>
          <w:sz w:val="34"/>
        </w:rPr>
      </w:pPr>
    </w:p>
    <w:p>
      <w:pPr>
        <w:spacing w:before="0" w:after="0"/>
        <w:ind w:left="115" w:right="0" w:firstLine="0"/>
        <w:jc w:val="left"/>
        <w:rPr>
          <w:b/>
          <w:sz w:val="24"/>
        </w:rPr>
      </w:pPr>
      <w:r>
        <w:rPr>
          <w:b/>
          <w:sz w:val="24"/>
        </w:rPr>
        <w:t>MANORANJAN PANIGRAHI</w:t>
      </w:r>
    </w:p>
    <w:p>
      <w:pPr>
        <w:pStyle w:val="Title"/>
        <w:rPr>
          <w:i/>
          <w:u w:val="none"/>
        </w:rPr>
      </w:pPr>
      <w:r>
        <w:br w:type="column"/>
      </w:r>
      <w:r>
        <w:rPr>
          <w:i/>
          <w:u w:val="thick"/>
        </w:rPr>
        <w:t>CURRICULUM VITAE</w:t>
      </w:r>
    </w:p>
    <w:p>
      <w:pPr>
        <w:sectPr>
          <w:type w:val="nextPage"/>
          <w:pgSz w:w="11906" w:h="16838"/>
          <w:pgMar w:top="1060" w:right="1020" w:bottom="280" w:left="1020" w:header="0" w:footer="0" w:gutter="0"/>
          <w:pgNumType w:fmt="decimal"/>
          <w:cols w:num="2" w:sep="0" w:space="720" w:equalWidth="0">
            <w:col w:w="3343" w:space="196"/>
            <w:col w:w="6326"/>
          </w:cols>
          <w:formProt w:val="0"/>
          <w:textDirection w:val="lrTb"/>
          <w:docGrid w:linePitch="100" w:charSpace="0"/>
        </w:sectPr>
      </w:pPr>
    </w:p>
    <w:p>
      <w:pPr>
        <w:pStyle w:val="BodyText"/>
        <w:spacing w:before="1" w:after="0"/>
        <w:rPr>
          <w:b/>
          <w:i/>
          <w:sz w:val="16"/>
        </w:rPr>
      </w:pPr>
    </w:p>
    <w:p>
      <w:pPr>
        <w:pStyle w:val="BodyText"/>
        <w:spacing w:before="90" w:after="0"/>
        <w:ind w:left="115" w:right="0" w:firstLine="0"/>
      </w:pPr>
      <w:r>
        <w:drawing>
          <wp:anchor distT="0" distB="0" distL="0" distR="0" simplePos="0" relativeHeight="251665408" behindDoc="0" locked="0" layoutInCell="1" allowOverlap="1">
            <wp:simplePos x="0" y="0"/>
            <wp:positionH relativeFrom="column">
              <wp:posOffset>4831080</wp:posOffset>
            </wp:positionH>
            <wp:positionV relativeFrom="paragraph">
              <wp:posOffset>140335</wp:posOffset>
            </wp:positionV>
            <wp:extent cx="1231265" cy="11582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06213" name="image1.jpeg"/>
                    <pic:cNvPicPr>
                      <a:picLocks noChangeAspect="1" noChangeArrowheads="1"/>
                    </pic:cNvPicPr>
                  </pic:nvPicPr>
                  <pic:blipFill>
                    <a:blip xmlns:r="http://schemas.openxmlformats.org/officeDocument/2006/relationships" r:embed="rId4"/>
                    <a:stretch>
                      <a:fillRect/>
                    </a:stretch>
                  </pic:blipFill>
                  <pic:spPr bwMode="auto">
                    <a:xfrm>
                      <a:off x="0" y="0"/>
                      <a:ext cx="1231265" cy="1158240"/>
                    </a:xfrm>
                    <a:prstGeom prst="rect">
                      <a:avLst/>
                    </a:prstGeom>
                  </pic:spPr>
                </pic:pic>
              </a:graphicData>
            </a:graphic>
          </wp:anchor>
        </w:drawing>
      </w:r>
      <w:r>
        <w:t>P</w:t>
      </w:r>
      <w:r>
        <w:t>resent Address:</w:t>
      </w:r>
    </w:p>
    <w:p>
      <w:pPr>
        <w:pStyle w:val="BodyText"/>
        <w:spacing w:before="4" w:after="0" w:line="275" w:lineRule="exact"/>
        <w:ind w:left="115" w:right="0" w:firstLine="0"/>
      </w:pPr>
      <w:r>
        <w:t>C/o Harmohan Panigrahi</w:t>
      </w:r>
    </w:p>
    <w:p>
      <w:pPr>
        <w:pStyle w:val="BodyText"/>
        <w:ind w:left="115" w:right="6465" w:firstLine="0"/>
      </w:pPr>
      <w:r>
        <w:t>AT: - Gopalbindha,PO-Aharpada, Dist- Bhadrak</w:t>
      </w:r>
    </w:p>
    <w:p>
      <w:pPr>
        <w:pStyle w:val="BodyText"/>
        <w:spacing w:line="274" w:lineRule="exact"/>
        <w:ind w:left="115" w:right="0" w:firstLine="0"/>
      </w:pPr>
      <w:r>
        <w:t>ODISHA 756128,</w:t>
      </w:r>
    </w:p>
    <w:p>
      <w:pPr>
        <w:pStyle w:val="BodyText"/>
        <w:spacing w:line="275" w:lineRule="exact"/>
        <w:ind w:left="115" w:right="0" w:firstLine="0"/>
      </w:pPr>
      <w:r>
        <w:t>Contact no:-9090302094</w:t>
      </w:r>
    </w:p>
    <w:p>
      <w:pPr>
        <w:pStyle w:val="BodyText"/>
        <w:spacing w:before="4" w:after="0"/>
        <w:ind w:left="115" w:right="0" w:firstLine="0"/>
      </w:pPr>
      <w:hyperlink r:id="rId5" w:history="1">
        <w:r>
          <w:rPr>
            <w:rStyle w:val="DefaultParagraphFont"/>
          </w:rPr>
          <w:t>Email- panigrahi.c.1997@gmail.com</w:t>
        </w:r>
      </w:hyperlink>
    </w:p>
    <w:p>
      <w:pPr>
        <w:pStyle w:val="BodyText"/>
        <w:rPr>
          <w:sz w:val="20"/>
        </w:rPr>
      </w:pPr>
    </w:p>
    <w:p>
      <w:pPr>
        <w:pStyle w:val="BodyText"/>
        <w:spacing w:before="2" w:after="0"/>
      </w:pPr>
      <w:r>
        <mc:AlternateContent>
          <mc:Choice Requires="wps">
            <w:drawing>
              <wp:anchor distT="0" distB="0" distL="0" distR="0" simplePos="0" relativeHeight="251659264" behindDoc="1" locked="0" layoutInCell="1" allowOverlap="1">
                <wp:simplePos x="0" y="0"/>
                <wp:positionH relativeFrom="page">
                  <wp:posOffset>722630</wp:posOffset>
                </wp:positionH>
                <wp:positionV relativeFrom="paragraph">
                  <wp:posOffset>203835</wp:posOffset>
                </wp:positionV>
                <wp:extent cx="6122035" cy="248285"/>
                <wp:effectExtent l="0" t="0" r="0" b="0"/>
                <wp:wrapTopAndBottom/>
                <wp:docPr id="2"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6122035" cy="248285"/>
                        </a:xfrm>
                        <a:prstGeom prst="rect">
                          <a:avLst/>
                        </a:prstGeom>
                        <a:noFill/>
                        <a:ln w="3240">
                          <a:solidFill>
                            <a:srgbClr val="000000"/>
                          </a:solidFill>
                          <a:round/>
                        </a:ln>
                      </wps:spPr>
                      <wps:txbx>
                        <w:txbxContent>
                          <w:p>
                            <w:pPr>
                              <w:pStyle w:val="BodyText"/>
                              <w:spacing w:before="56" w:after="0"/>
                              <w:ind w:left="3554" w:right="3882" w:firstLine="0"/>
                              <w:jc w:val="center"/>
                            </w:pPr>
                            <w:r>
                              <w:t>OBJECTIVE</w:t>
                            </w:r>
                          </w:p>
                        </w:txbxContent>
                      </wps:txbx>
                      <wps:bodyPr lIns="0" tIns="0" rIns="0" bIns="0"/>
                    </wps:wsp>
                  </a:graphicData>
                </a:graphic>
              </wp:anchor>
            </w:drawing>
          </mc:Choice>
          <mc:Fallback>
            <w:pict>
              <v:rect id="_x0000_s1025" style="width:481.95pt;height:19.45pt;margin-top:16.05pt;margin-left:56.9pt;mso-position-horizontal-relative:page;position:absolute;z-index:251658240" filled="f" stroked="t" strokecolor="black">
                <v:fill o:detectmouseclick="t"/>
                <v:stroke joinstyle="round" endcap="flat"/>
                <v:textbox>
                  <w:txbxContent>
                    <w:p>
                      <w:pPr>
                        <w:pStyle w:val="BodyText"/>
                        <w:spacing w:before="56" w:after="0"/>
                        <w:ind w:left="3554" w:right="3882" w:firstLine="0"/>
                        <w:jc w:val="center"/>
                      </w:pPr>
                      <w:r>
                        <w:t>OBJECTIVE</w:t>
                      </w:r>
                    </w:p>
                  </w:txbxContent>
                </v:textbox>
                <w10:wrap type="square"/>
              </v:rect>
            </w:pict>
          </mc:Fallback>
        </mc:AlternateContent>
      </w:r>
    </w:p>
    <w:p>
      <w:pPr>
        <w:pStyle w:val="BodyText"/>
        <w:rPr>
          <w:sz w:val="14"/>
        </w:rPr>
      </w:pPr>
    </w:p>
    <w:p>
      <w:pPr>
        <w:pStyle w:val="BodyText"/>
        <w:spacing w:before="90" w:after="0"/>
        <w:ind w:left="115" w:right="0" w:firstLine="715"/>
      </w:pPr>
      <w:r>
        <w:t>To work in a challenging and competitive environment where I would be able to explore my abilities and hence contribute to the best of myself.</w:t>
      </w:r>
    </w:p>
    <w:p>
      <w:pPr>
        <w:pStyle w:val="BodyText"/>
        <w:rPr>
          <w:sz w:val="20"/>
        </w:rPr>
      </w:pPr>
    </w:p>
    <w:p>
      <w:pPr>
        <w:pStyle w:val="BodyText"/>
        <w:spacing w:before="7" w:after="0"/>
        <w:rPr>
          <w:sz w:val="27"/>
        </w:rPr>
      </w:pPr>
    </w:p>
    <w:tbl>
      <w:tblPr>
        <w:tblW w:w="9647" w:type="dxa"/>
        <w:jc w:val="left"/>
        <w:tblInd w:w="120" w:type="dxa"/>
        <w:tblCellMar>
          <w:top w:w="0" w:type="dxa"/>
          <w:left w:w="2" w:type="dxa"/>
          <w:bottom w:w="0" w:type="dxa"/>
          <w:right w:w="2" w:type="dxa"/>
        </w:tblCellMar>
        <w:tblLook w:val="01E0"/>
      </w:tblPr>
      <w:tblGrid>
        <w:gridCol w:w="791"/>
        <w:gridCol w:w="2421"/>
        <w:gridCol w:w="1607"/>
        <w:gridCol w:w="1612"/>
        <w:gridCol w:w="1607"/>
        <w:gridCol w:w="1608"/>
      </w:tblGrid>
      <w:tr>
        <w:tblPrEx>
          <w:tblW w:w="9647" w:type="dxa"/>
          <w:jc w:val="left"/>
          <w:tblInd w:w="120" w:type="dxa"/>
          <w:tblCellMar>
            <w:top w:w="0" w:type="dxa"/>
            <w:left w:w="2" w:type="dxa"/>
            <w:bottom w:w="0" w:type="dxa"/>
            <w:right w:w="2" w:type="dxa"/>
          </w:tblCellMar>
          <w:tblLook w:val="01E0"/>
        </w:tblPrEx>
        <w:trPr>
          <w:trHeight w:val="665"/>
          <w:jc w:val="left"/>
        </w:trPr>
        <w:tc>
          <w:tcPr>
            <w:tcW w:w="79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line="240" w:lineRule="auto"/>
              <w:ind w:left="187" w:right="172" w:firstLine="70"/>
              <w:rPr>
                <w:sz w:val="24"/>
              </w:rPr>
            </w:pPr>
            <w:r>
              <w:rPr>
                <w:sz w:val="24"/>
              </w:rPr>
              <w:t>SL NO.</w:t>
            </w:r>
          </w:p>
        </w:tc>
        <w:tc>
          <w:tcPr>
            <w:tcW w:w="242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ind w:left="272" w:right="0" w:firstLine="0"/>
              <w:rPr>
                <w:sz w:val="24"/>
              </w:rPr>
            </w:pPr>
            <w:r>
              <w:rPr>
                <w:sz w:val="24"/>
              </w:rPr>
              <w:t>Name of Institution</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ind w:left="76" w:right="0" w:firstLine="0"/>
              <w:rPr>
                <w:sz w:val="24"/>
              </w:rPr>
            </w:pPr>
            <w:r>
              <w:rPr>
                <w:sz w:val="24"/>
              </w:rPr>
              <w:t>Name of Exam</w:t>
            </w:r>
          </w:p>
        </w:tc>
        <w:tc>
          <w:tcPr>
            <w:tcW w:w="1612"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line="240" w:lineRule="auto"/>
              <w:ind w:left="710" w:right="0" w:hanging="651"/>
              <w:rPr>
                <w:sz w:val="24"/>
              </w:rPr>
            </w:pPr>
            <w:r>
              <w:rPr>
                <w:sz w:val="24"/>
              </w:rPr>
              <w:t>Board/Universi ty</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ind w:left="52" w:right="0" w:firstLine="0"/>
              <w:rPr>
                <w:sz w:val="24"/>
              </w:rPr>
            </w:pPr>
            <w:r>
              <w:rPr>
                <w:sz w:val="24"/>
              </w:rPr>
              <w:t>Year of passing</w:t>
            </w:r>
          </w:p>
        </w:tc>
        <w:tc>
          <w:tcPr>
            <w:tcW w:w="1608"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6" w:after="0"/>
              <w:ind w:left="231" w:right="0" w:firstLine="0"/>
              <w:rPr>
                <w:sz w:val="24"/>
              </w:rPr>
            </w:pPr>
            <w:r>
              <w:rPr>
                <w:sz w:val="24"/>
              </w:rPr>
              <w:t>% of Marks</w:t>
            </w:r>
          </w:p>
        </w:tc>
      </w:tr>
      <w:tr>
        <w:tblPrEx>
          <w:tblW w:w="9647" w:type="dxa"/>
          <w:jc w:val="left"/>
          <w:tblInd w:w="120" w:type="dxa"/>
          <w:tblCellMar>
            <w:top w:w="0" w:type="dxa"/>
            <w:left w:w="2" w:type="dxa"/>
            <w:bottom w:w="0" w:type="dxa"/>
            <w:right w:w="2" w:type="dxa"/>
          </w:tblCellMar>
          <w:tblLook w:val="01E0"/>
        </w:tblPrEx>
        <w:trPr>
          <w:trHeight w:val="1205"/>
          <w:jc w:val="left"/>
        </w:trPr>
        <w:tc>
          <w:tcPr>
            <w:tcW w:w="79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0" w:right="0" w:firstLine="0"/>
              <w:jc w:val="center"/>
              <w:rPr>
                <w:sz w:val="24"/>
              </w:rPr>
            </w:pPr>
            <w:r>
              <w:rPr>
                <w:sz w:val="24"/>
              </w:rPr>
              <w:t>1</w:t>
            </w:r>
          </w:p>
        </w:tc>
        <w:tc>
          <w:tcPr>
            <w:tcW w:w="242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7" w:right="0" w:firstLine="0"/>
              <w:rPr>
                <w:sz w:val="24"/>
              </w:rPr>
            </w:pPr>
            <w:r>
              <w:rPr>
                <w:sz w:val="24"/>
              </w:rPr>
              <w:t>BPHS, Guamal</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6" w:right="0" w:firstLine="0"/>
              <w:rPr>
                <w:sz w:val="24"/>
              </w:rPr>
            </w:pPr>
            <w:r>
              <w:rPr>
                <w:sz w:val="24"/>
              </w:rPr>
              <w:t>HSC (10th)</w:t>
            </w:r>
          </w:p>
        </w:tc>
        <w:tc>
          <w:tcPr>
            <w:tcW w:w="1612"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4" w:right="0" w:firstLine="0"/>
              <w:rPr>
                <w:sz w:val="24"/>
              </w:rPr>
            </w:pPr>
            <w:r>
              <w:rPr>
                <w:sz w:val="24"/>
              </w:rPr>
              <w:t>Board of Secondary Education, ORISSA</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47" w:right="0" w:firstLine="0"/>
              <w:rPr>
                <w:sz w:val="24"/>
              </w:rPr>
            </w:pPr>
            <w:r>
              <w:rPr>
                <w:sz w:val="24"/>
              </w:rPr>
              <w:t>2012</w:t>
            </w:r>
          </w:p>
        </w:tc>
        <w:tc>
          <w:tcPr>
            <w:tcW w:w="1608"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1" w:right="0" w:firstLine="0"/>
              <w:rPr>
                <w:sz w:val="24"/>
              </w:rPr>
            </w:pPr>
            <w:r>
              <w:rPr>
                <w:sz w:val="24"/>
              </w:rPr>
              <w:t>72.33%</w:t>
            </w:r>
          </w:p>
        </w:tc>
      </w:tr>
      <w:tr>
        <w:tblPrEx>
          <w:tblW w:w="9647" w:type="dxa"/>
          <w:jc w:val="left"/>
          <w:tblInd w:w="120" w:type="dxa"/>
          <w:tblCellMar>
            <w:top w:w="0" w:type="dxa"/>
            <w:left w:w="2" w:type="dxa"/>
            <w:bottom w:w="0" w:type="dxa"/>
            <w:right w:w="2" w:type="dxa"/>
          </w:tblCellMar>
          <w:tblLook w:val="01E0"/>
        </w:tblPrEx>
        <w:trPr>
          <w:trHeight w:val="1485"/>
          <w:jc w:val="left"/>
        </w:trPr>
        <w:tc>
          <w:tcPr>
            <w:tcW w:w="79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0" w:right="0" w:firstLine="0"/>
              <w:jc w:val="center"/>
              <w:rPr>
                <w:sz w:val="24"/>
              </w:rPr>
            </w:pPr>
            <w:r>
              <w:rPr>
                <w:sz w:val="24"/>
              </w:rPr>
              <w:t>2</w:t>
            </w:r>
          </w:p>
        </w:tc>
        <w:tc>
          <w:tcPr>
            <w:tcW w:w="242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line="240" w:lineRule="auto"/>
              <w:rPr>
                <w:sz w:val="24"/>
              </w:rPr>
            </w:pPr>
            <w:r>
              <w:rPr>
                <w:sz w:val="24"/>
              </w:rPr>
              <w:t>Maa Sharada Devi College, Kothar, Bhadrak</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6" w:right="0" w:firstLine="0"/>
              <w:rPr>
                <w:sz w:val="24"/>
              </w:rPr>
            </w:pPr>
            <w:r>
              <w:rPr>
                <w:sz w:val="24"/>
              </w:rPr>
              <w:t>+2 Sc</w:t>
            </w:r>
          </w:p>
        </w:tc>
        <w:tc>
          <w:tcPr>
            <w:tcW w:w="1612"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4" w:right="0" w:firstLine="0"/>
              <w:rPr>
                <w:sz w:val="24"/>
              </w:rPr>
            </w:pPr>
            <w:r>
              <w:rPr>
                <w:sz w:val="24"/>
              </w:rPr>
              <w:t>Council of Higher Secondary Education, ORISSA</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47" w:right="0" w:firstLine="0"/>
              <w:rPr>
                <w:sz w:val="24"/>
              </w:rPr>
            </w:pPr>
            <w:r>
              <w:rPr>
                <w:sz w:val="24"/>
              </w:rPr>
              <w:t>2014</w:t>
            </w:r>
          </w:p>
        </w:tc>
        <w:tc>
          <w:tcPr>
            <w:tcW w:w="1608"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1" w:right="0" w:firstLine="0"/>
              <w:rPr>
                <w:sz w:val="24"/>
              </w:rPr>
            </w:pPr>
            <w:r>
              <w:rPr>
                <w:sz w:val="24"/>
              </w:rPr>
              <w:t>54.44%</w:t>
            </w:r>
          </w:p>
        </w:tc>
      </w:tr>
      <w:tr>
        <w:tblPrEx>
          <w:tblW w:w="9647" w:type="dxa"/>
          <w:jc w:val="left"/>
          <w:tblInd w:w="120" w:type="dxa"/>
          <w:tblCellMar>
            <w:top w:w="0" w:type="dxa"/>
            <w:left w:w="2" w:type="dxa"/>
            <w:bottom w:w="0" w:type="dxa"/>
            <w:right w:w="2" w:type="dxa"/>
          </w:tblCellMar>
          <w:tblLook w:val="01E0"/>
        </w:tblPrEx>
        <w:trPr>
          <w:trHeight w:val="660"/>
          <w:jc w:val="left"/>
        </w:trPr>
        <w:tc>
          <w:tcPr>
            <w:tcW w:w="79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0" w:right="0" w:firstLine="0"/>
              <w:jc w:val="center"/>
              <w:rPr>
                <w:sz w:val="24"/>
              </w:rPr>
            </w:pPr>
            <w:r>
              <w:rPr>
                <w:sz w:val="24"/>
              </w:rPr>
              <w:t>3</w:t>
            </w:r>
          </w:p>
        </w:tc>
        <w:tc>
          <w:tcPr>
            <w:tcW w:w="242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line="240" w:lineRule="auto"/>
              <w:rPr>
                <w:sz w:val="24"/>
              </w:rPr>
            </w:pPr>
            <w:r>
              <w:rPr>
                <w:sz w:val="24"/>
              </w:rPr>
              <w:t>B.N.M.A. College, Paliabindha,Bhadrak</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6" w:right="0" w:firstLine="0"/>
              <w:rPr>
                <w:sz w:val="24"/>
              </w:rPr>
            </w:pPr>
            <w:r>
              <w:rPr>
                <w:sz w:val="24"/>
              </w:rPr>
              <w:t>+3 Sc</w:t>
            </w:r>
          </w:p>
        </w:tc>
        <w:tc>
          <w:tcPr>
            <w:tcW w:w="1612"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4" w:right="0" w:firstLine="0"/>
              <w:rPr>
                <w:sz w:val="24"/>
              </w:rPr>
            </w:pPr>
            <w:r>
              <w:rPr>
                <w:sz w:val="24"/>
              </w:rPr>
              <w:t>FM University</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47" w:right="0" w:firstLine="0"/>
              <w:rPr>
                <w:sz w:val="24"/>
              </w:rPr>
            </w:pPr>
            <w:r>
              <w:rPr>
                <w:sz w:val="24"/>
              </w:rPr>
              <w:t>2017</w:t>
            </w:r>
          </w:p>
        </w:tc>
        <w:tc>
          <w:tcPr>
            <w:tcW w:w="1608"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1" w:right="0" w:firstLine="0"/>
              <w:rPr>
                <w:sz w:val="24"/>
              </w:rPr>
            </w:pPr>
            <w:r>
              <w:rPr>
                <w:sz w:val="24"/>
              </w:rPr>
              <w:t>51.22%</w:t>
            </w:r>
          </w:p>
        </w:tc>
      </w:tr>
      <w:tr>
        <w:tblPrEx>
          <w:tblW w:w="9647" w:type="dxa"/>
          <w:jc w:val="left"/>
          <w:tblInd w:w="120" w:type="dxa"/>
          <w:tblCellMar>
            <w:top w:w="0" w:type="dxa"/>
            <w:left w:w="2" w:type="dxa"/>
            <w:bottom w:w="0" w:type="dxa"/>
            <w:right w:w="2" w:type="dxa"/>
          </w:tblCellMar>
          <w:tblLook w:val="01E0"/>
        </w:tblPrEx>
        <w:trPr>
          <w:trHeight w:val="380"/>
          <w:jc w:val="left"/>
        </w:trPr>
        <w:tc>
          <w:tcPr>
            <w:tcW w:w="79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0" w:right="0" w:firstLine="0"/>
              <w:jc w:val="center"/>
              <w:rPr>
                <w:sz w:val="24"/>
              </w:rPr>
            </w:pPr>
            <w:r>
              <w:rPr>
                <w:sz w:val="24"/>
              </w:rPr>
              <w:t>4</w:t>
            </w:r>
          </w:p>
        </w:tc>
        <w:tc>
          <w:tcPr>
            <w:tcW w:w="242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7" w:right="0" w:firstLine="0"/>
              <w:rPr>
                <w:sz w:val="24"/>
              </w:rPr>
            </w:pPr>
            <w:r>
              <w:rPr>
                <w:sz w:val="24"/>
              </w:rPr>
              <w:t>OCA, Bhadrak</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6" w:right="0" w:firstLine="0"/>
              <w:rPr>
                <w:sz w:val="24"/>
              </w:rPr>
            </w:pPr>
            <w:r>
              <w:rPr>
                <w:sz w:val="24"/>
              </w:rPr>
              <w:t>PGDCA</w:t>
            </w:r>
          </w:p>
        </w:tc>
        <w:tc>
          <w:tcPr>
            <w:tcW w:w="1612"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4" w:right="0" w:firstLine="0"/>
              <w:rPr>
                <w:sz w:val="24"/>
              </w:rPr>
            </w:pPr>
            <w:r>
              <w:rPr>
                <w:sz w:val="24"/>
              </w:rPr>
              <w:t>OCA, Bhadrak</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47" w:right="0" w:firstLine="0"/>
              <w:rPr>
                <w:sz w:val="24"/>
              </w:rPr>
            </w:pPr>
            <w:r>
              <w:rPr>
                <w:sz w:val="24"/>
              </w:rPr>
              <w:t>2015</w:t>
            </w:r>
          </w:p>
        </w:tc>
        <w:tc>
          <w:tcPr>
            <w:tcW w:w="1608"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51" w:after="0"/>
              <w:ind w:left="51" w:right="0" w:firstLine="0"/>
              <w:rPr>
                <w:sz w:val="24"/>
              </w:rPr>
            </w:pPr>
            <w:r>
              <w:rPr>
                <w:sz w:val="24"/>
              </w:rPr>
              <w:t>75.00%</w:t>
            </w:r>
          </w:p>
        </w:tc>
      </w:tr>
    </w:tbl>
    <w:p>
      <w:pPr>
        <w:pStyle w:val="BodyText"/>
        <w:rPr>
          <w:sz w:val="20"/>
        </w:rPr>
      </w:pPr>
    </w:p>
    <w:p>
      <w:pPr>
        <w:pStyle w:val="BodyText"/>
        <w:spacing w:before="1" w:after="0"/>
        <w:rPr>
          <w:sz w:val="20"/>
        </w:rPr>
      </w:pPr>
    </w:p>
    <w:p>
      <w:pPr>
        <w:spacing w:before="90" w:after="0"/>
        <w:ind w:left="115" w:right="0" w:firstLine="0"/>
        <w:jc w:val="left"/>
        <w:rPr>
          <w:b/>
          <w:i/>
          <w:sz w:val="24"/>
        </w:rPr>
      </w:pPr>
      <w:r>
        <w:rPr>
          <w:b/>
          <w:i/>
          <w:sz w:val="24"/>
          <w:u w:val="thick"/>
        </w:rPr>
        <w:t>PERSONAL PROFILE:</w:t>
      </w:r>
    </w:p>
    <w:p>
      <w:pPr>
        <w:pStyle w:val="BodyText"/>
        <w:spacing w:before="5" w:after="0"/>
        <w:rPr>
          <w:b/>
          <w:i/>
          <w:sz w:val="16"/>
        </w:rPr>
      </w:pPr>
    </w:p>
    <w:p>
      <w:pPr>
        <w:pStyle w:val="BodyText"/>
        <w:spacing w:before="90" w:after="0"/>
        <w:ind w:left="115" w:right="6902" w:firstLine="0"/>
      </w:pPr>
      <w:r>
        <w:t>Date of Birth : 8th may 1997 Nationality : Indian</w:t>
      </w:r>
    </w:p>
    <w:p>
      <w:pPr>
        <w:pStyle w:val="BodyText"/>
        <w:spacing w:line="274" w:lineRule="exact"/>
        <w:ind w:left="115" w:right="0" w:firstLine="0"/>
      </w:pPr>
      <w:r>
        <w:t>Sex : male</w:t>
      </w:r>
    </w:p>
    <w:p>
      <w:pPr>
        <w:pStyle w:val="BodyText"/>
        <w:spacing w:line="275" w:lineRule="exact"/>
        <w:ind w:left="115" w:right="0" w:firstLine="0"/>
      </w:pPr>
      <w:r>
        <w:t>Marital status : Single</w:t>
      </w:r>
    </w:p>
    <w:p>
      <w:pPr>
        <w:pStyle w:val="BodyText"/>
        <w:spacing w:before="4" w:after="0"/>
        <w:ind w:left="115" w:right="5675" w:firstLine="0"/>
      </w:pPr>
      <w:r>
        <w:t>Father’s Name : Mr. Harmohan Panigrahi Mother,s Name : Mrs. Urmila Panigrahi Languages Known : English, Hindi, Oriya</w:t>
      </w:r>
    </w:p>
    <w:p>
      <w:pPr>
        <w:pStyle w:val="BodyText"/>
        <w:spacing w:line="273" w:lineRule="exact"/>
        <w:ind w:left="115" w:right="0" w:firstLine="0"/>
      </w:pPr>
      <w:r>
        <w:t>Hobbies : Listening soft music, reading the news paper.</w:t>
      </w:r>
    </w:p>
    <w:p>
      <w:pPr>
        <w:pStyle w:val="BodyText"/>
        <w:spacing w:line="273" w:lineRule="exact"/>
        <w:ind w:left="115" w:right="0" w:firstLine="0"/>
      </w:pPr>
    </w:p>
    <w:p>
      <w:pPr>
        <w:pStyle w:val="BodyText"/>
        <w:spacing w:line="273" w:lineRule="exact"/>
        <w:ind w:left="115" w:right="0" w:firstLine="0"/>
      </w:pPr>
    </w:p>
    <w:p>
      <w:pPr>
        <w:pStyle w:val="BodyText"/>
        <w:spacing w:line="273" w:lineRule="exact"/>
        <w:ind w:left="115" w:right="0" w:firstLine="0"/>
      </w:pPr>
    </w:p>
    <w:p>
      <w:pPr>
        <w:pStyle w:val="BodyText"/>
        <w:spacing w:line="273" w:lineRule="exact"/>
        <w:ind w:left="115" w:right="0" w:firstLine="0"/>
      </w:pPr>
    </w:p>
    <w:p>
      <w:pPr>
        <w:pStyle w:val="BodyText"/>
        <w:spacing w:line="273" w:lineRule="exact"/>
        <w:ind w:left="115" w:right="0" w:firstLine="0"/>
      </w:pPr>
    </w:p>
    <w:p>
      <w:pPr>
        <w:sectPr>
          <w:type w:val="continuous"/>
          <w:pgSz w:w="11906" w:h="16838"/>
          <w:pgMar w:top="1060" w:right="1020" w:bottom="280" w:left="1020" w:header="0" w:footer="0" w:gutter="0"/>
          <w:cols w:space="720"/>
          <w:formProt w:val="0"/>
          <w:textDirection w:val="lrTb"/>
          <w:docGrid w:linePitch="100" w:charSpace="0"/>
        </w:sectPr>
      </w:pPr>
    </w:p>
    <w:tbl>
      <w:tblPr>
        <w:tblW w:w="9639" w:type="dxa"/>
        <w:jc w:val="left"/>
        <w:tblInd w:w="120" w:type="dxa"/>
        <w:tblCellMar>
          <w:top w:w="0" w:type="dxa"/>
          <w:left w:w="2" w:type="dxa"/>
          <w:bottom w:w="0" w:type="dxa"/>
          <w:right w:w="2" w:type="dxa"/>
        </w:tblCellMar>
        <w:tblLook w:val="01E0"/>
      </w:tblPr>
      <w:tblGrid>
        <w:gridCol w:w="4361"/>
        <w:gridCol w:w="5277"/>
      </w:tblGrid>
      <w:tr>
        <w:tblPrEx>
          <w:tblW w:w="9639" w:type="dxa"/>
          <w:jc w:val="left"/>
          <w:tblInd w:w="120" w:type="dxa"/>
          <w:tblCellMar>
            <w:top w:w="0" w:type="dxa"/>
            <w:left w:w="2" w:type="dxa"/>
            <w:bottom w:w="0" w:type="dxa"/>
            <w:right w:w="2" w:type="dxa"/>
          </w:tblCellMar>
          <w:tblLook w:val="01E0"/>
        </w:tblPrEx>
        <w:trPr>
          <w:trHeight w:val="382"/>
          <w:jc w:val="left"/>
        </w:trPr>
        <w:tc>
          <w:tcPr>
            <w:tcW w:w="9638" w:type="dxa"/>
            <w:gridSpan w:val="2"/>
            <w:tcBorders>
              <w:top w:val="single" w:sz="2" w:space="0" w:color="000000"/>
              <w:left w:val="single" w:sz="2" w:space="0" w:color="000000"/>
              <w:bottom w:val="single" w:sz="4" w:space="0" w:color="000000"/>
              <w:right w:val="single" w:sz="2" w:space="0" w:color="000000"/>
            </w:tcBorders>
            <w:shd w:val="clear" w:color="auto" w:fill="auto"/>
          </w:tcPr>
          <w:p>
            <w:pPr>
              <w:pStyle w:val="TableParagraph"/>
              <w:spacing w:before="51" w:after="0"/>
              <w:ind w:left="3389" w:right="4091" w:firstLine="0"/>
              <w:jc w:val="center"/>
              <w:rPr>
                <w:sz w:val="24"/>
              </w:rPr>
            </w:pPr>
            <w:r>
              <w:rPr>
                <w:sz w:val="24"/>
              </w:rPr>
              <w:t>PERSONAL SKILLS</w:t>
            </w:r>
          </w:p>
        </w:tc>
      </w:tr>
      <w:tr>
        <w:tblPrEx>
          <w:tblW w:w="9639" w:type="dxa"/>
          <w:jc w:val="left"/>
          <w:tblInd w:w="120" w:type="dxa"/>
          <w:tblCellMar>
            <w:top w:w="0" w:type="dxa"/>
            <w:left w:w="2" w:type="dxa"/>
            <w:bottom w:w="0" w:type="dxa"/>
            <w:right w:w="2" w:type="dxa"/>
          </w:tblCellMar>
          <w:tblLook w:val="01E0"/>
        </w:tblPrEx>
        <w:trPr>
          <w:trHeight w:val="387"/>
          <w:jc w:val="left"/>
        </w:trPr>
        <w:tc>
          <w:tcPr>
            <w:tcW w:w="4361" w:type="dxa"/>
            <w:tcBorders>
              <w:top w:val="single" w:sz="4" w:space="0" w:color="000000"/>
              <w:left w:val="single" w:sz="2" w:space="0" w:color="000000"/>
              <w:bottom w:val="single" w:sz="2" w:space="0" w:color="000000"/>
              <w:right w:val="single" w:sz="2" w:space="0" w:color="000000"/>
            </w:tcBorders>
            <w:shd w:val="clear" w:color="auto" w:fill="auto"/>
          </w:tcPr>
          <w:p>
            <w:pPr>
              <w:pStyle w:val="TableParagraph"/>
              <w:spacing w:before="54" w:after="0"/>
              <w:ind w:left="52" w:right="0" w:firstLine="0"/>
              <w:rPr>
                <w:sz w:val="24"/>
              </w:rPr>
            </w:pPr>
            <w:r>
              <w:rPr>
                <w:sz w:val="24"/>
              </w:rPr>
              <w:t>Organization Name (1)</w:t>
            </w:r>
          </w:p>
        </w:tc>
        <w:tc>
          <w:tcPr>
            <w:tcW w:w="5277" w:type="dxa"/>
            <w:tcBorders>
              <w:top w:val="single" w:sz="4" w:space="0" w:color="000000"/>
              <w:left w:val="single" w:sz="2" w:space="0" w:color="000000"/>
              <w:bottom w:val="single" w:sz="2" w:space="0" w:color="000000"/>
              <w:right w:val="single" w:sz="2" w:space="0" w:color="000000"/>
            </w:tcBorders>
            <w:shd w:val="clear" w:color="auto" w:fill="auto"/>
          </w:tcPr>
          <w:p>
            <w:pPr>
              <w:pStyle w:val="TableParagraph"/>
              <w:spacing w:before="54" w:after="0"/>
              <w:rPr>
                <w:sz w:val="24"/>
              </w:rPr>
            </w:pPr>
            <w:r>
              <w:rPr>
                <w:sz w:val="24"/>
              </w:rPr>
              <w:t>Well Fare &amp; Cess Commissioner as Contractual</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Role</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Data Entry Operator</w:t>
            </w:r>
          </w:p>
        </w:tc>
      </w:tr>
      <w:tr>
        <w:tblPrEx>
          <w:tblW w:w="9639" w:type="dxa"/>
          <w:jc w:val="left"/>
          <w:tblInd w:w="120" w:type="dxa"/>
          <w:tblCellMar>
            <w:top w:w="0" w:type="dxa"/>
            <w:left w:w="2" w:type="dxa"/>
            <w:bottom w:w="0" w:type="dxa"/>
            <w:right w:w="2" w:type="dxa"/>
          </w:tblCellMar>
          <w:tblLook w:val="01E0"/>
        </w:tblPrEx>
        <w:trPr>
          <w:trHeight w:val="385"/>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7" w:after="0"/>
              <w:ind w:left="52" w:right="0" w:firstLine="0"/>
              <w:rPr>
                <w:sz w:val="24"/>
              </w:rPr>
            </w:pPr>
            <w:r>
              <w:rPr>
                <w:sz w:val="24"/>
              </w:rPr>
              <w:t>Period of Job</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7" w:after="0"/>
              <w:rPr>
                <w:sz w:val="24"/>
              </w:rPr>
            </w:pPr>
            <w:r>
              <w:rPr>
                <w:sz w:val="24"/>
              </w:rPr>
              <w:t>2 Year</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Organization Name (2)</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iMerit Technology Services Pvt. Ltd.</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Role</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IT EX EXECUTIVE (Delivery/Operations)</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Period of Job</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1 Year 3 Month</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Organization Name (3)</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Manappuram Finance Limited</w:t>
            </w:r>
          </w:p>
        </w:tc>
      </w:tr>
      <w:tr>
        <w:tblPrEx>
          <w:tblW w:w="9639" w:type="dxa"/>
          <w:jc w:val="left"/>
          <w:tblInd w:w="120" w:type="dxa"/>
          <w:tblCellMar>
            <w:top w:w="0" w:type="dxa"/>
            <w:left w:w="2" w:type="dxa"/>
            <w:bottom w:w="0" w:type="dxa"/>
            <w:right w:w="2" w:type="dxa"/>
          </w:tblCellMar>
          <w:tblLook w:val="01E0"/>
        </w:tblPrEx>
        <w:trPr>
          <w:trHeight w:val="385"/>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Role</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Jr. Asst.</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Period of Job</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pPr>
            <w:r>
              <w:rPr>
                <w:sz w:val="24"/>
              </w:rPr>
              <w:t>9</w:t>
            </w:r>
            <w:r>
              <w:rPr>
                <w:sz w:val="24"/>
              </w:rPr>
              <w:t xml:space="preserve"> months</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Organization Name (4)</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Bajaj Finance Ltd.</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ind w:left="52" w:right="0" w:firstLine="0"/>
              <w:rPr>
                <w:sz w:val="24"/>
              </w:rPr>
            </w:pPr>
            <w:r>
              <w:rPr>
                <w:sz w:val="24"/>
              </w:rPr>
              <w:t>Role</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6" w:after="0"/>
              <w:rPr>
                <w:sz w:val="24"/>
              </w:rPr>
            </w:pPr>
            <w:r>
              <w:rPr>
                <w:sz w:val="24"/>
              </w:rPr>
              <w:t>Credit Operation Executive</w:t>
            </w:r>
          </w:p>
        </w:tc>
      </w:tr>
      <w:tr>
        <w:tblPrEx>
          <w:tblW w:w="9639" w:type="dxa"/>
          <w:jc w:val="left"/>
          <w:tblInd w:w="120" w:type="dxa"/>
          <w:tblCellMar>
            <w:top w:w="0" w:type="dxa"/>
            <w:left w:w="2" w:type="dxa"/>
            <w:bottom w:w="0" w:type="dxa"/>
            <w:right w:w="2" w:type="dxa"/>
          </w:tblCellMar>
          <w:tblLook w:val="01E0"/>
        </w:tblPrEx>
        <w:trPr>
          <w:trHeight w:val="380"/>
          <w:jc w:val="left"/>
        </w:trPr>
        <w:tc>
          <w:tcPr>
            <w:tcW w:w="4361"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7" w:after="0"/>
              <w:ind w:left="52" w:right="0" w:firstLine="0"/>
              <w:rPr>
                <w:sz w:val="24"/>
              </w:rPr>
            </w:pPr>
            <w:r>
              <w:rPr>
                <w:sz w:val="24"/>
              </w:rPr>
              <w:t>Period of Job</w:t>
            </w:r>
          </w:p>
        </w:tc>
        <w:tc>
          <w:tcPr>
            <w:tcW w:w="5277" w:type="dxa"/>
            <w:tcBorders>
              <w:top w:val="single" w:sz="2" w:space="0" w:color="000000"/>
              <w:left w:val="single" w:sz="2" w:space="0" w:color="000000"/>
              <w:bottom w:val="single" w:sz="2" w:space="0" w:color="000000"/>
              <w:right w:val="single" w:sz="2" w:space="0" w:color="000000"/>
            </w:tcBorders>
            <w:shd w:val="clear" w:color="auto" w:fill="auto"/>
          </w:tcPr>
          <w:p>
            <w:pPr>
              <w:pStyle w:val="TableParagraph"/>
              <w:spacing w:before="47" w:after="0"/>
            </w:pPr>
            <w:r>
              <w:rPr>
                <w:sz w:val="24"/>
              </w:rPr>
              <w:t>8</w:t>
            </w:r>
            <w:r>
              <w:rPr>
                <w:sz w:val="24"/>
              </w:rPr>
              <w:t xml:space="preserve"> month's onward</w:t>
            </w:r>
          </w:p>
        </w:tc>
      </w:tr>
    </w:tbl>
    <w:p>
      <w:pPr>
        <w:pStyle w:val="BodyText"/>
        <w:spacing w:before="6" w:after="0"/>
        <w:rPr>
          <w:sz w:val="20"/>
        </w:rPr>
      </w:pPr>
      <w:r>
        <w:rPr>
          <w:sz w:val="20"/>
        </w:rPr>
        <mc:AlternateContent>
          <mc:Choice Requires="wps">
            <w:drawing>
              <wp:anchor distT="0" distB="0" distL="0" distR="0" simplePos="0" relativeHeight="251663360" behindDoc="1" locked="0" layoutInCell="1" allowOverlap="1">
                <wp:simplePos x="0" y="0"/>
                <wp:positionH relativeFrom="page">
                  <wp:posOffset>722630</wp:posOffset>
                </wp:positionH>
                <wp:positionV relativeFrom="paragraph">
                  <wp:posOffset>176530</wp:posOffset>
                </wp:positionV>
                <wp:extent cx="6122035" cy="248285"/>
                <wp:effectExtent l="0" t="0" r="0" b="0"/>
                <wp:wrapTopAndBottom/>
                <wp:docPr id="4" name="Image2"/>
                <wp:cNvGraphicFramePr/>
                <a:graphic xmlns:a="http://schemas.openxmlformats.org/drawingml/2006/main">
                  <a:graphicData uri="http://schemas.microsoft.com/office/word/2010/wordprocessingShape">
                    <wps:wsp xmlns:wps="http://schemas.microsoft.com/office/word/2010/wordprocessingShape">
                      <wps:cNvSpPr/>
                      <wps:spPr>
                        <a:xfrm>
                          <a:off x="0" y="0"/>
                          <a:ext cx="6122035" cy="248285"/>
                        </a:xfrm>
                        <a:prstGeom prst="rect">
                          <a:avLst/>
                        </a:prstGeom>
                        <a:noFill/>
                        <a:ln w="3240">
                          <a:solidFill>
                            <a:srgbClr val="000000"/>
                          </a:solidFill>
                          <a:round/>
                        </a:ln>
                      </wps:spPr>
                      <wps:txbx>
                        <w:txbxContent>
                          <w:p>
                            <w:pPr>
                              <w:pStyle w:val="BodyText"/>
                              <w:spacing w:before="56" w:after="0"/>
                              <w:ind w:left="3435" w:right="4087" w:firstLine="0"/>
                              <w:jc w:val="center"/>
                            </w:pPr>
                            <w:r>
                              <w:t>ABOUT MYSELF</w:t>
                            </w:r>
                          </w:p>
                        </w:txbxContent>
                      </wps:txbx>
                      <wps:bodyPr lIns="0" tIns="0" rIns="0" bIns="0"/>
                    </wps:wsp>
                  </a:graphicData>
                </a:graphic>
              </wp:anchor>
            </w:drawing>
          </mc:Choice>
          <mc:Fallback>
            <w:pict>
              <v:rect id="_x0000_s1026" style="width:481.95pt;height:19.45pt;margin-top:13.9pt;margin-left:56.9pt;mso-position-horizontal-relative:page;position:absolute;z-index:251660288" filled="f" stroked="t" strokecolor="black">
                <v:fill o:detectmouseclick="t"/>
                <v:stroke joinstyle="round" endcap="flat"/>
                <v:textbox>
                  <w:txbxContent>
                    <w:p>
                      <w:pPr>
                        <w:pStyle w:val="BodyText"/>
                        <w:spacing w:before="56" w:after="0"/>
                        <w:ind w:left="3435" w:right="4087" w:firstLine="0"/>
                        <w:jc w:val="center"/>
                      </w:pPr>
                      <w:r>
                        <w:t>ABOUT MYSELF</w:t>
                      </w:r>
                    </w:p>
                  </w:txbxContent>
                </v:textbox>
                <w10:wrap type="square"/>
              </v:rect>
            </w:pict>
          </mc:Fallback>
        </mc:AlternateContent>
      </w:r>
    </w:p>
    <w:p>
      <w:pPr>
        <w:pStyle w:val="BodyText"/>
        <w:spacing w:before="7" w:after="0"/>
        <w:rPr>
          <w:sz w:val="13"/>
        </w:rPr>
      </w:pPr>
    </w:p>
    <w:p>
      <w:pPr>
        <w:pStyle w:val="BodyText"/>
        <w:spacing w:before="90" w:after="0"/>
        <w:ind w:left="115" w:right="124" w:firstLine="710"/>
      </w:pPr>
      <w:r>
        <w:t>I think determination, dedication and hard work can help to achieve one’s desired goals in life. I also can organize a program confidently with others, even under pressure. I could be a team leader if responsibilities are entrusted to me. My outlook towards various struggles and hardship in life is: dedication and hard work does pay. We have to just work hard for our goals and don’t bother about the failures that may arise for it has been rightly said that failure is the pillar of success .</w:t>
      </w:r>
    </w:p>
    <w:p>
      <w:pPr>
        <w:pStyle w:val="BodyText"/>
        <w:spacing w:before="5" w:after="0"/>
        <w:rPr>
          <w:sz w:val="20"/>
        </w:rPr>
      </w:pPr>
      <w:r>
        <w:rPr>
          <w:sz w:val="20"/>
        </w:rPr>
        <mc:AlternateContent>
          <mc:Choice Requires="wps">
            <w:drawing>
              <wp:anchor distT="0" distB="0" distL="0" distR="0" simplePos="0" relativeHeight="251664384" behindDoc="1" locked="0" layoutInCell="1" allowOverlap="1">
                <wp:simplePos x="0" y="0"/>
                <wp:positionH relativeFrom="page">
                  <wp:posOffset>722630</wp:posOffset>
                </wp:positionH>
                <wp:positionV relativeFrom="paragraph">
                  <wp:posOffset>175895</wp:posOffset>
                </wp:positionV>
                <wp:extent cx="6122035" cy="248285"/>
                <wp:effectExtent l="0" t="0" r="0" b="0"/>
                <wp:wrapTopAndBottom/>
                <wp:docPr id="6" name="Image3"/>
                <wp:cNvGraphicFramePr/>
                <a:graphic xmlns:a="http://schemas.openxmlformats.org/drawingml/2006/main">
                  <a:graphicData uri="http://schemas.microsoft.com/office/word/2010/wordprocessingShape">
                    <wps:wsp xmlns:wps="http://schemas.microsoft.com/office/word/2010/wordprocessingShape">
                      <wps:cNvSpPr/>
                      <wps:spPr>
                        <a:xfrm>
                          <a:off x="0" y="0"/>
                          <a:ext cx="6122035" cy="248285"/>
                        </a:xfrm>
                        <a:prstGeom prst="rect">
                          <a:avLst/>
                        </a:prstGeom>
                        <a:noFill/>
                        <a:ln w="3240">
                          <a:solidFill>
                            <a:srgbClr val="000000"/>
                          </a:solidFill>
                          <a:round/>
                        </a:ln>
                      </wps:spPr>
                      <wps:txbx>
                        <w:txbxContent>
                          <w:p>
                            <w:pPr>
                              <w:pStyle w:val="BodyText"/>
                              <w:spacing w:before="56" w:after="0"/>
                              <w:ind w:left="3554" w:right="3840" w:firstLine="0"/>
                              <w:jc w:val="center"/>
                            </w:pPr>
                            <w:r>
                              <w:t>DECLARATION</w:t>
                            </w:r>
                          </w:p>
                        </w:txbxContent>
                      </wps:txbx>
                      <wps:bodyPr lIns="0" tIns="0" rIns="0" bIns="0"/>
                    </wps:wsp>
                  </a:graphicData>
                </a:graphic>
              </wp:anchor>
            </w:drawing>
          </mc:Choice>
          <mc:Fallback>
            <w:pict>
              <v:rect id="_x0000_s1027" style="width:481.95pt;height:19.45pt;margin-top:13.85pt;margin-left:56.9pt;mso-position-horizontal-relative:page;position:absolute;z-index:251661312" filled="f" stroked="t" strokecolor="black">
                <v:fill o:detectmouseclick="t"/>
                <v:stroke joinstyle="round" endcap="flat"/>
                <v:textbox>
                  <w:txbxContent>
                    <w:p>
                      <w:pPr>
                        <w:pStyle w:val="BodyText"/>
                        <w:spacing w:before="56" w:after="0"/>
                        <w:ind w:left="3554" w:right="3840" w:firstLine="0"/>
                        <w:jc w:val="center"/>
                      </w:pPr>
                      <w:r>
                        <w:t>DECLARATION</w:t>
                      </w:r>
                    </w:p>
                  </w:txbxContent>
                </v:textbox>
                <w10:wrap type="square"/>
              </v:rect>
            </w:pict>
          </mc:Fallback>
        </mc:AlternateContent>
      </w:r>
    </w:p>
    <w:p>
      <w:pPr>
        <w:pStyle w:val="BodyText"/>
        <w:spacing w:before="7" w:after="0"/>
        <w:rPr>
          <w:sz w:val="13"/>
        </w:rPr>
      </w:pPr>
    </w:p>
    <w:p>
      <w:pPr>
        <w:pStyle w:val="BodyText"/>
        <w:spacing w:before="90" w:after="0" w:line="240" w:lineRule="auto"/>
        <w:ind w:left="115" w:right="418" w:firstLine="0"/>
      </w:pPr>
      <w:r>
        <w:t>I here by declare that all the information furnished above is true to the best of my knowledge and belief.</w:t>
      </w:r>
    </w:p>
    <w:p>
      <w:pPr>
        <w:pStyle w:val="BodyText"/>
        <w:rPr>
          <w:sz w:val="26"/>
        </w:rPr>
      </w:pPr>
    </w:p>
    <w:p>
      <w:pPr>
        <w:pStyle w:val="BodyText"/>
        <w:rPr>
          <w:sz w:val="26"/>
        </w:rPr>
      </w:pPr>
    </w:p>
    <w:p>
      <w:pPr>
        <w:pStyle w:val="BodyText"/>
        <w:rPr>
          <w:sz w:val="26"/>
        </w:rPr>
      </w:pPr>
    </w:p>
    <w:p>
      <w:pPr>
        <w:pStyle w:val="BodyText"/>
        <w:rPr>
          <w:sz w:val="26"/>
        </w:rPr>
      </w:pPr>
    </w:p>
    <w:p>
      <w:pPr>
        <w:pStyle w:val="BodyText"/>
        <w:tabs>
          <w:tab w:val="clear" w:pos="720"/>
          <w:tab w:val="left" w:pos="7179"/>
        </w:tabs>
        <w:spacing w:before="182" w:after="0" w:line="275" w:lineRule="exact"/>
        <w:ind w:left="115" w:right="0" w:firstLine="0"/>
      </w:pPr>
      <w:r>
        <w:t>PLACE:</w:t>
        <w:tab/>
      </w:r>
      <w:r>
        <w:rPr>
          <w:spacing w:val="-3"/>
        </w:rPr>
        <w:t>SIGNATURE</w:t>
      </w:r>
    </w:p>
    <w:p>
      <w:pPr>
        <w:pStyle w:val="BodyText"/>
        <w:tabs>
          <w:tab w:val="clear" w:pos="720"/>
          <w:tab w:val="left" w:pos="6197"/>
        </w:tabs>
        <w:spacing w:line="275" w:lineRule="exact"/>
        <w:ind w:left="115" w:right="0" w:firstLine="0"/>
      </w:pPr>
      <w:r>
        <w:rPr>
          <w:spacing w:val="-6"/>
        </w:rPr>
        <w:t>DATE:</w:t>
        <w:tab/>
        <w:t xml:space="preserve">  </w:t>
      </w:r>
      <w:r>
        <w:rPr>
          <w:u w:val="single"/>
        </w:rPr>
        <w:t>MANORANJAN</w:t>
      </w:r>
      <w:r>
        <w:rPr>
          <w:spacing w:val="-6"/>
          <w:u w:val="single"/>
        </w:rPr>
        <w:t xml:space="preserve"> </w:t>
      </w:r>
      <w:r>
        <w:rPr>
          <w:u w:val="single"/>
        </w:rPr>
        <w:t>PANIGRAHI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62336">
            <v:imagedata r:id="rId6"/>
          </v:shape>
        </w:pict>
      </w:r>
    </w:p>
    <w:sectPr>
      <w:type w:val="continuous"/>
      <w:pgSz w:w="11906" w:h="16838"/>
      <w:pgMar w:top="1060" w:right="1020" w:bottom="280" w:left="1020" w:header="0" w:footer="0" w:gutter="0"/>
      <w:cols w:space="720"/>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bidi w:val="0"/>
      <w:spacing w:before="0" w:after="0" w:line="240" w:lineRule="auto"/>
      <w:ind w:left="0" w:right="0" w:firstLine="0"/>
      <w:jc w:val="left"/>
    </w:pPr>
    <w:rPr>
      <w:rFonts w:ascii="Times New Roman" w:eastAsia="Times New Roman" w:hAnsi="Times New Roman"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rFonts w:ascii="Times New Roman" w:eastAsia="Times New Roman" w:hAnsi="Times New Roman" w:cs="Times New Roman"/>
      <w:sz w:val="24"/>
      <w:szCs w:val="24"/>
      <w:lang w:val="en-US" w:eastAsia="en-US" w:bidi="ar-SA"/>
    </w:rPr>
  </w:style>
  <w:style w:type="paragraph" w:styleId="List">
    <w:name w:val="List"/>
    <w:basedOn w:val="Body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
    <w:qFormat/>
    <w:pPr>
      <w:spacing w:before="75" w:after="0"/>
      <w:ind w:left="115" w:right="0" w:firstLine="0"/>
    </w:pPr>
    <w:rPr>
      <w:rFonts w:ascii="Times New Roman" w:eastAsia="Times New Roman" w:hAnsi="Times New Roman" w:cs="Times New Roman"/>
      <w:b/>
      <w:bCs/>
      <w:i/>
      <w:sz w:val="30"/>
      <w:szCs w:val="30"/>
      <w:u w:val="single" w:color="000000"/>
      <w:lang w:val="en-US" w:eastAsia="en-US" w:bidi="ar-SA"/>
    </w:rPr>
  </w:style>
  <w:style w:type="paragraph" w:styleId="ListParagraph">
    <w:name w:val="List Paragraph"/>
    <w:basedOn w:val="Normal"/>
    <w:uiPriority w:val="1"/>
    <w:qFormat/>
    <w:rPr>
      <w:lang w:val="en-US" w:eastAsia="en-US" w:bidi="ar-SA"/>
    </w:rPr>
  </w:style>
  <w:style w:type="paragraph" w:customStyle="1" w:styleId="TableParagraph">
    <w:name w:val="Table Paragraph"/>
    <w:basedOn w:val="Normal"/>
    <w:uiPriority w:val="1"/>
    <w:qFormat/>
    <w:pPr>
      <w:spacing w:before="51" w:after="0"/>
      <w:ind w:left="57" w:right="0" w:firstLine="0"/>
    </w:pPr>
    <w:rPr>
      <w:rFonts w:ascii="Times New Roman" w:eastAsia="Times New Roman" w:hAnsi="Times New Roman" w:cs="Times New Roman"/>
      <w:lang w:val="en-US" w:eastAsia="en-US"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Email-panigrahi.c.1997@gmail.com" TargetMode="External" /><Relationship Id="rId6" Type="http://schemas.openxmlformats.org/officeDocument/2006/relationships/image" Target="http://footmark.infoedge.com/apply/cvtracking?dtyp=docx_n&amp;userId=4c67031432f9436547cfd54782163bb8c4c3504739f168f5cdf3e35370f49177&amp;jobId=180320500526&amp;uid=1758663311803205005261631815450&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1791</Characters>
  <Application>Microsoft Office Word</Application>
  <DocSecurity>0</DocSecurity>
  <Lines>0</Lines>
  <Paragraphs>77</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2021-07-20T07:51:00Z</dcterms:created>
  <dcterms:modified xsi:type="dcterms:W3CDTF">2021-07-20T13:26:55Z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2021-03-22T00:00:00Z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2021-07-20T00:00:00Z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