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uppressAutoHyphens w:val="0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US" w:bidi="ar-SA"/>
        </w:rPr>
        <w:t>Curriculum Vitae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</w:p>
    <w:p>
      <w:pPr>
        <w:tabs>
          <w:tab w:val="left" w:pos="7512"/>
        </w:tabs>
        <w:spacing w:line="10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Name:</w:t>
      </w: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  <w:r>
        <w:rPr>
          <w:rFonts w:ascii="Times New Roman" w:eastAsia="Times New Roman" w:hAnsi="Times New Roman" w:cs="Times New Roman"/>
          <w:b/>
          <w:sz w:val="40"/>
        </w:rPr>
        <w:t>Kuldeep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kumar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dewanagn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</w:t>
      </w:r>
      <w:r>
        <w:rPr>
          <w:rFonts w:ascii="Times New Roman" w:eastAsia="Times New Roman" w:hAnsi="Times New Roman" w:cs="Times New Roman"/>
          <w:b/>
          <w:sz w:val="40"/>
        </w:rPr>
        <w:tab/>
      </w:r>
    </w:p>
    <w:p>
      <w:pPr>
        <w:spacing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Email: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  <w:r>
        <w:rPr>
          <w:b/>
          <w:sz w:val="28"/>
          <w:szCs w:val="28"/>
        </w:rPr>
        <w:t>kuldipkumar1279@gmail.cm</w:t>
      </w:r>
    </w:p>
    <w:p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Mob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797019769</w:t>
      </w:r>
      <w:r>
        <w:rPr>
          <w:rFonts w:ascii="Times New Roman" w:eastAsia="Times New Roman" w:hAnsi="Times New Roman" w:cs="Times New Roman"/>
          <w:lang w:val="en-US"/>
        </w:rPr>
        <w:t>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6268020008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  <w:lang w:eastAsia="en-US" w:bidi="ar-SA"/>
        </w:rPr>
        <w:tab/>
      </w:r>
      <w:r>
        <w:rPr>
          <w:rFonts w:ascii="Times New Roman" w:eastAsia="Times New Roman" w:hAnsi="Times New Roman" w:cs="Times New Roman"/>
          <w:noProof/>
          <w:lang w:eastAsia="en-US" w:bidi="ar-SA"/>
        </w:rPr>
        <w:tab/>
      </w:r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Address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VILL. – </w:t>
      </w:r>
      <w:bookmarkStart w:id="0" w:name="_Hlk60411447"/>
      <w:r>
        <w:rPr>
          <w:rFonts w:ascii="Times New Roman" w:eastAsia="Times New Roman" w:hAnsi="Times New Roman" w:cs="Times New Roman"/>
        </w:rPr>
        <w:t>Rahod</w:t>
      </w:r>
      <w:bookmarkEnd w:id="0"/>
      <w:r>
        <w:rPr>
          <w:rFonts w:ascii="Times New Roman" w:eastAsia="Times New Roman" w:hAnsi="Times New Roman" w:cs="Times New Roman"/>
        </w:rPr>
        <w:t>, PO</w:t>
      </w:r>
      <w:r>
        <w:rPr>
          <w:rFonts w:ascii="Times New Roman" w:eastAsia="Times New Roman" w:hAnsi="Times New Roman" w:cs="Times New Roman"/>
        </w:rPr>
        <w:t>.-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Rahod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Tah</w:t>
      </w:r>
      <w:r>
        <w:rPr>
          <w:rFonts w:ascii="Times New Roman" w:eastAsia="Times New Roman" w:hAnsi="Times New Roman" w:cs="Times New Roman"/>
        </w:rPr>
        <w:t xml:space="preserve">. - </w:t>
      </w:r>
      <w:r>
        <w:rPr>
          <w:rFonts w:ascii="Times New Roman" w:eastAsia="Times New Roman" w:hAnsi="Times New Roman" w:cs="Times New Roman"/>
        </w:rPr>
        <w:t>Pamgarh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>Dist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Janjgir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champa</w:t>
      </w:r>
      <w:r>
        <w:rPr>
          <w:rFonts w:ascii="Times New Roman" w:eastAsia="Times New Roman" w:hAnsi="Times New Roman" w:cs="Times New Roman"/>
        </w:rPr>
        <w:t xml:space="preserve"> ,</w:t>
      </w:r>
      <w:r>
        <w:rPr>
          <w:rFonts w:ascii="Times New Roman" w:eastAsia="Times New Roman" w:hAnsi="Times New Roman" w:cs="Times New Roman"/>
          <w:b/>
        </w:rPr>
        <w:t xml:space="preserve">   State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Chhattisgarh</w:t>
      </w:r>
      <w:bookmarkStart w:id="1" w:name="_GoBack"/>
      <w:bookmarkEnd w:id="1"/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Pin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49555</w:t>
      </w:r>
      <w:r>
        <w:rPr>
          <w:rFonts w:ascii="Times New Roman" w:eastAsia="Times New Roman" w:hAnsi="Times New Roman" w:cs="Times New Roman"/>
        </w:rPr>
        <w:t>6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5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>
            <w:pPr>
              <w:tabs>
                <w:tab w:val="left" w:pos="3105"/>
              </w:tabs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CAREER OBJECTIVE</w:t>
            </w: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S</w:t>
            </w:r>
          </w:p>
        </w:tc>
      </w:tr>
    </w:tbl>
    <w:p>
      <w:pPr>
        <w:spacing w:line="100" w:lineRule="atLeast"/>
        <w:rPr>
          <w:rFonts w:ascii="Times New Roman" w:eastAsia="Times New Roman" w:hAnsi="Times New Roman" w:cs="Times New Roman"/>
        </w:rPr>
      </w:pP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>To work and contribute towards achieving targets and delivering best of my efforts to meet the responsibilities given by the firm with my knowledge.</w:t>
      </w:r>
    </w:p>
    <w:p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5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>
            <w:pPr>
              <w:tabs>
                <w:tab w:val="left" w:pos="2670"/>
              </w:tabs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QUALIFICATION SUMMARY</w:t>
            </w:r>
          </w:p>
        </w:tc>
      </w:tr>
    </w:tbl>
    <w:p>
      <w:pPr>
        <w:spacing w:line="100" w:lineRule="atLeast"/>
        <w:rPr>
          <w:rFonts w:ascii="Times New Roman" w:eastAsia="Times New Roman" w:hAnsi="Times New Roman" w:cs="Times New Roman"/>
          <w:b/>
          <w:color w:val="002060"/>
          <w:u w:val="single"/>
        </w:rPr>
      </w:pPr>
    </w:p>
    <w:tbl>
      <w:tblPr>
        <w:tblW w:w="9990" w:type="dxa"/>
        <w:tblInd w:w="-28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10"/>
        <w:gridCol w:w="2160"/>
        <w:gridCol w:w="3060"/>
        <w:gridCol w:w="900"/>
        <w:gridCol w:w="1260"/>
      </w:tblGrid>
      <w:tr>
        <w:tblPrEx>
          <w:tblW w:w="9990" w:type="dxa"/>
          <w:tblInd w:w="-285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78"/>
        </w:trPr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University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DECLARED</w:t>
            </w:r>
          </w:p>
        </w:tc>
      </w:tr>
    </w:tbl>
    <w:p/>
    <w:tbl>
      <w:tblPr>
        <w:tblStyle w:val="TableGrid"/>
        <w:tblW w:w="9990" w:type="dxa"/>
        <w:tblInd w:w="-252" w:type="dxa"/>
        <w:tblLayout w:type="fixed"/>
        <w:tblLook w:val="04A0"/>
      </w:tblPr>
      <w:tblGrid>
        <w:gridCol w:w="2610"/>
        <w:gridCol w:w="2160"/>
        <w:gridCol w:w="3058"/>
        <w:gridCol w:w="901"/>
        <w:gridCol w:w="1261"/>
      </w:tblGrid>
      <w:tr>
        <w:tblPrEx>
          <w:tblW w:w="9990" w:type="dxa"/>
          <w:tblInd w:w="-252" w:type="dxa"/>
          <w:tblLayout w:type="fixed"/>
          <w:tblLook w:val="04A0"/>
        </w:tblPrEx>
        <w:trPr>
          <w:trHeight w:val="78"/>
        </w:trPr>
        <w:tc>
          <w:tcPr>
            <w:tcW w:w="261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BA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2160" w:type="dxa"/>
          </w:tcPr>
          <w:p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Bilaspur</w:t>
            </w:r>
          </w:p>
        </w:tc>
        <w:tc>
          <w:tcPr>
            <w:tcW w:w="3058" w:type="dxa"/>
          </w:tcPr>
          <w:p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BILASPUR UNIVERSITY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1" w:type="dxa"/>
          </w:tcPr>
          <w:p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202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</w:p>
          <w:p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1" w:type="dxa"/>
          </w:tcPr>
          <w:p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PARSING</w:t>
            </w:r>
          </w:p>
        </w:tc>
      </w:tr>
      <w:tr>
        <w:tblPrEx>
          <w:tblW w:w="9990" w:type="dxa"/>
          <w:tblInd w:w="-252" w:type="dxa"/>
          <w:tblLayout w:type="fixed"/>
          <w:tblLook w:val="04A0"/>
        </w:tblPrEx>
        <w:trPr>
          <w:trHeight w:val="548"/>
        </w:trPr>
        <w:tc>
          <w:tcPr>
            <w:tcW w:w="261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DCA</w:t>
            </w:r>
          </w:p>
        </w:tc>
        <w:tc>
          <w:tcPr>
            <w:tcW w:w="216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C.V. </w:t>
            </w:r>
            <w:r>
              <w:rPr>
                <w:rFonts w:ascii="Times New Roman" w:eastAsia="Times New Roman" w:hAnsi="Times New Roman" w:cs="Times New Roman"/>
              </w:rPr>
              <w:t xml:space="preserve">RAMAN </w:t>
            </w:r>
          </w:p>
        </w:tc>
        <w:tc>
          <w:tcPr>
            <w:tcW w:w="3058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BILASPUR UNIVERSITY  </w:t>
            </w:r>
          </w:p>
        </w:tc>
        <w:tc>
          <w:tcPr>
            <w:tcW w:w="901" w:type="dxa"/>
          </w:tcPr>
          <w:p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</w:t>
            </w:r>
          </w:p>
        </w:tc>
        <w:tc>
          <w:tcPr>
            <w:tcW w:w="1261" w:type="dxa"/>
          </w:tcPr>
          <w:p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PASSED</w:t>
            </w:r>
          </w:p>
        </w:tc>
      </w:tr>
      <w:tr>
        <w:tblPrEx>
          <w:tblW w:w="9990" w:type="dxa"/>
          <w:tblInd w:w="-252" w:type="dxa"/>
          <w:tblLayout w:type="fixed"/>
          <w:tblLook w:val="04A0"/>
        </w:tblPrEx>
        <w:trPr>
          <w:trHeight w:val="413"/>
        </w:trPr>
        <w:tc>
          <w:tcPr>
            <w:tcW w:w="261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216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Gov. H S School </w:t>
            </w:r>
            <w:r>
              <w:rPr>
                <w:rFonts w:ascii="Times New Roman" w:eastAsia="Times New Roman" w:hAnsi="Times New Roman" w:cs="Times New Roman"/>
              </w:rPr>
              <w:t>RAHOD</w:t>
            </w:r>
          </w:p>
        </w:tc>
        <w:tc>
          <w:tcPr>
            <w:tcW w:w="3058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C.G. BOARD  </w:t>
            </w:r>
          </w:p>
        </w:tc>
        <w:tc>
          <w:tcPr>
            <w:tcW w:w="901" w:type="dxa"/>
          </w:tcPr>
          <w:p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261" w:type="dxa"/>
          </w:tcPr>
          <w:p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PASSED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>
        <w:tblPrEx>
          <w:tblW w:w="9990" w:type="dxa"/>
          <w:tblInd w:w="-252" w:type="dxa"/>
          <w:tblLayout w:type="fixed"/>
          <w:tblLook w:val="04A0"/>
        </w:tblPrEx>
        <w:trPr>
          <w:trHeight w:val="512"/>
        </w:trPr>
        <w:tc>
          <w:tcPr>
            <w:tcW w:w="261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S.S.C.</w:t>
            </w:r>
          </w:p>
        </w:tc>
        <w:tc>
          <w:tcPr>
            <w:tcW w:w="216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Gov. H S School </w:t>
            </w:r>
            <w:r>
              <w:rPr>
                <w:rFonts w:ascii="Times New Roman" w:eastAsia="Times New Roman" w:hAnsi="Times New Roman" w:cs="Times New Roman"/>
              </w:rPr>
              <w:t>RAHOD</w:t>
            </w:r>
          </w:p>
        </w:tc>
        <w:tc>
          <w:tcPr>
            <w:tcW w:w="3058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C.G. BOARD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1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>PASSED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>
        <w:tblPrEx>
          <w:tblW w:w="9990" w:type="dxa"/>
          <w:tblInd w:w="-252" w:type="dxa"/>
          <w:tblLayout w:type="fixed"/>
          <w:tblLook w:val="04A0"/>
        </w:tblPrEx>
        <w:trPr>
          <w:trHeight w:val="70"/>
        </w:trPr>
        <w:tc>
          <w:tcPr>
            <w:tcW w:w="261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0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58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1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</w:tcPr>
          <w:p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>
      <w:pPr>
        <w:spacing w:line="100" w:lineRule="atLeast"/>
        <w:rPr>
          <w:rFonts w:ascii="Arial" w:eastAsia="Arial" w:hAnsi="Arial" w:cs="Arial"/>
          <w:color w:val="7030A0"/>
        </w:rPr>
      </w:pPr>
    </w:p>
    <w:p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6411595</wp:posOffset>
                </wp:positionV>
                <wp:extent cx="5991225" cy="687328"/>
                <wp:effectExtent l="19050" t="26035" r="38100" b="50165"/>
                <wp:wrapNone/>
                <wp:docPr id="1026" name="Rectangle 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91225" cy="687328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miter lim="0"/>
                          <a:headEnd/>
                          <a:tailEnd/>
                        </a:ln>
                        <a:effectLst>
                          <a:outerShdw blurRad="0" dist="25400" dir="3806097" sx="100000" sy="100000" kx="0" ky="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</w:rPr>
                              <w:t>Experience</w:t>
                            </w:r>
                          </w:p>
                          <w:p/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5" style="width:471.75pt;height:54.12pt;margin-top:504.85pt;margin-left:1in;mso-height-relative:page;mso-position-horizontal-relative:page;mso-position-vertical-relative:page;mso-width-relative:page;mso-wrap-distance-left:0;mso-wrap-distance-right:0;position:absolute;visibility:visible;z-index:251660288" fillcolor="#4bacc6" stroked="t" strokecolor="#f2f2f2">
                <v:stroke joinstyle="miter"/>
                <v:shadow on="t" type="perspective" color="#205867" offset="0.89pt,1.79pt"/>
                <v:textbox inset="7.2pt,3.6pt,7.2pt,3.6pt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 w:val="32"/>
                        </w:rPr>
                        <w:t>Experience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suppressAutoHyphens w:val="0"/>
        <w:spacing w:line="255" w:lineRule="atLeast"/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lang w:eastAsia="en-US" w:bidi="ar-SA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lang w:eastAsia="en-US" w:bidi="ar-SA"/>
        </w:rPr>
        <w:t xml:space="preserve">Annapurna finance pvt.ltd branch basna </w:t>
      </w:r>
    </w:p>
    <w:p>
      <w:pPr>
        <w:suppressAutoHyphens w:val="0"/>
        <w:spacing w:line="255" w:lineRule="atLeast"/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lang w:eastAsia="en-US" w:bidi="ar-SA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lang w:eastAsia="en-US" w:bidi="ar-SA"/>
        </w:rPr>
        <w:t>Group relationship officer 02 feb 18 to 1 sep 2018</w:t>
      </w:r>
    </w:p>
    <w:p>
      <w:pPr>
        <w:suppressAutoHyphens w:val="0"/>
        <w:spacing w:line="255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en-US" w:bidi="ar-SA"/>
        </w:rPr>
      </w:pPr>
    </w:p>
    <w:p>
      <w:pPr>
        <w:suppressAutoHyphens w:val="0"/>
        <w:spacing w:line="255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U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lang w:eastAsia="en-US" w:bidi="ar-SA"/>
        </w:rPr>
        <w:t xml:space="preserve">Collection officer 1 year ( LAP ) current </w:t>
      </w:r>
      <w:r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6 sep-18 to 20 may 2021</w:t>
      </w:r>
    </w:p>
    <w:p>
      <w:pPr>
        <w:suppressAutoHyphens w:val="0"/>
        <w:spacing w:line="255" w:lineRule="atLeast"/>
        <w:rPr>
          <w:rFonts w:ascii="Arial" w:eastAsia="Times New Roman" w:hAnsi="Arial" w:cs="Arial"/>
          <w:b w:val="0"/>
          <w:bCs w:val="0"/>
          <w:color w:val="000000"/>
          <w:kern w:val="0"/>
          <w:sz w:val="40"/>
          <w:szCs w:val="40"/>
          <w:lang w:eastAsia="en-US" w:bidi="ar-SA"/>
        </w:rPr>
      </w:pP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>Shr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>i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 ram finance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 co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>rp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. 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>pvt.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 Ltd. Raipur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 C.G. Collection dep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. 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>Rahod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 xml:space="preserve"> branch </w:t>
      </w:r>
    </w:p>
    <w:p>
      <w:pPr>
        <w:suppressAutoHyphens w:val="0"/>
        <w:spacing w:line="255" w:lineRule="atLeast"/>
        <w:rPr>
          <w:rFonts w:ascii="Arial" w:eastAsia="Times New Roman" w:hAnsi="Arial" w:cs="Arial"/>
          <w:b w:val="0"/>
          <w:bCs w:val="0"/>
          <w:color w:val="000000"/>
          <w:kern w:val="0"/>
          <w:sz w:val="40"/>
          <w:szCs w:val="40"/>
          <w:lang w:eastAsia="en-US" w:bidi="ar-SA"/>
        </w:rPr>
      </w:pPr>
    </w:p>
    <w:p>
      <w:pPr>
        <w:suppressAutoHyphens w:val="0"/>
        <w:spacing w:line="255" w:lineRule="atLeast"/>
        <w:rPr>
          <w:rFonts w:ascii="Arial" w:eastAsia="Times New Roman" w:hAnsi="Arial" w:cs="Arial"/>
          <w:b w:val="0"/>
          <w:bCs w:val="0"/>
          <w:color w:val="000000"/>
          <w:kern w:val="0"/>
          <w:sz w:val="32"/>
          <w:szCs w:val="32"/>
          <w:lang w:eastAsia="en-US" w:bidi="ar-SA"/>
        </w:rPr>
      </w:pPr>
      <w:r>
        <w:rPr>
          <w:rFonts w:ascii="Arial" w:eastAsia="Times New Roman" w:hAnsi="Arial" w:cs="Arial"/>
          <w:b w:val="0"/>
          <w:bCs w:val="0"/>
          <w:color w:val="000000"/>
          <w:kern w:val="0"/>
          <w:sz w:val="32"/>
          <w:szCs w:val="32"/>
          <w:lang w:eastAsia="en-US" w:bidi="ar-SA"/>
        </w:rPr>
        <w:t xml:space="preserve">Senior group Relationship officer 24 may 2021 to till date </w:t>
      </w:r>
    </w:p>
    <w:p>
      <w:pPr>
        <w:suppressAutoHyphens w:val="0"/>
        <w:spacing w:line="255" w:lineRule="atLeast"/>
        <w:rPr>
          <w:rFonts w:ascii="Arial" w:eastAsia="Times New Roman" w:hAnsi="Arial" w:cs="Arial"/>
          <w:b w:val="0"/>
          <w:bCs w:val="0"/>
          <w:color w:val="000000"/>
          <w:kern w:val="0"/>
          <w:sz w:val="32"/>
          <w:szCs w:val="32"/>
          <w:lang w:eastAsia="en-US" w:bidi="ar-SA"/>
        </w:rPr>
      </w:pPr>
      <w:r>
        <w:rPr>
          <w:rFonts w:ascii="Arial" w:eastAsia="Times New Roman" w:hAnsi="Arial" w:cs="Arial"/>
          <w:b w:val="0"/>
          <w:bCs w:val="0"/>
          <w:color w:val="000000"/>
          <w:kern w:val="0"/>
          <w:sz w:val="32"/>
          <w:szCs w:val="32"/>
          <w:lang w:eastAsia="en-US" w:bidi="ar-SA"/>
        </w:rPr>
        <w:t xml:space="preserve">IDFC FIRST bank Branch Mahasmund </w:t>
      </w:r>
    </w:p>
    <w:p>
      <w:pPr>
        <w:suppressAutoHyphens w:val="0"/>
        <w:spacing w:line="255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US" w:bidi="ar-SA"/>
        </w:rPr>
      </w:pPr>
    </w:p>
    <w:p>
      <w:pPr>
        <w:spacing w:line="100" w:lineRule="atLeas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skills</w:t>
      </w:r>
    </w:p>
    <w:p>
      <w:pPr>
        <w:pStyle w:val="ListParagraph"/>
        <w:suppressAutoHyphens w:val="0"/>
        <w:spacing w:after="100"/>
        <w:ind w:left="0"/>
      </w:pPr>
      <w:r>
        <w:t>Good Communication.</w:t>
      </w:r>
    </w:p>
    <w:p>
      <w:pPr>
        <w:pStyle w:val="ListParagraph"/>
        <w:suppressAutoHyphens w:val="0"/>
        <w:spacing w:after="100"/>
        <w:ind w:left="0"/>
      </w:pPr>
      <w:r>
        <w:t>Time Management.</w:t>
      </w:r>
    </w:p>
    <w:p>
      <w:pPr>
        <w:pStyle w:val="ListParagraph"/>
        <w:suppressAutoHyphens w:val="0"/>
        <w:spacing w:after="100"/>
        <w:ind w:left="0"/>
      </w:pPr>
      <w:r>
        <w:t>Ability to</w:t>
      </w:r>
      <w:r>
        <w:t xml:space="preserve"> work under pressure.</w:t>
      </w:r>
    </w:p>
    <w:p>
      <w:pPr>
        <w:pStyle w:val="ListParagraph"/>
        <w:suppressAutoHyphens w:val="0"/>
        <w:spacing w:after="100"/>
        <w:ind w:left="0"/>
      </w:pPr>
      <w:r>
        <w:t xml:space="preserve"> </w:t>
      </w:r>
      <w:r>
        <w:t>Self starter</w:t>
      </w:r>
      <w:r>
        <w:t xml:space="preserve"> and motivated</w:t>
      </w:r>
    </w:p>
    <w:p>
      <w:pPr>
        <w:pStyle w:val="ListParagraph"/>
        <w:suppressAutoHyphens w:val="0"/>
        <w:spacing w:after="100"/>
        <w:ind w:left="0"/>
      </w:pPr>
      <w:r>
        <w:t>Good interpersonal skills</w:t>
      </w:r>
      <w:r>
        <w:t>.</w:t>
      </w:r>
    </w:p>
    <w:p>
      <w:pPr>
        <w:pStyle w:val="ListParagraph"/>
        <w:suppressAutoHyphens w:val="0"/>
        <w:spacing w:after="100"/>
        <w:ind w:left="0"/>
      </w:pPr>
      <w:r>
        <w:t>Ready to move</w:t>
      </w:r>
      <w:r>
        <w:t xml:space="preserve"> across the territory</w:t>
      </w:r>
      <w:r>
        <w:t>/country</w:t>
      </w:r>
      <w:r>
        <w:t>.</w:t>
      </w:r>
      <w:r>
        <w:rPr>
          <w:rFonts w:ascii="Cambria" w:eastAsia="Cambria" w:hAnsi="Cambria" w:cs="Cambria"/>
        </w:rPr>
        <w:t xml:space="preserve"> </w:t>
      </w:r>
    </w:p>
    <w:p>
      <w:pPr>
        <w:spacing w:line="360" w:lineRule="auto"/>
        <w:rPr>
          <w:rFonts w:ascii="Cambria" w:eastAsia="Cambria" w:hAnsi="Cambria" w:cs="Cambria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tabs>
                <w:tab w:val="left" w:pos="3105"/>
              </w:tabs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PERSONAL  PROFILE</w:t>
            </w:r>
          </w:p>
        </w:tc>
      </w:tr>
    </w:tbl>
    <w:p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Kuldeep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kumar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dewangan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07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August</w:t>
      </w:r>
      <w:r>
        <w:rPr>
          <w:rFonts w:ascii="Times New Roman" w:eastAsia="Times New Roman" w:hAnsi="Times New Roman" w:cs="Times New Roman"/>
        </w:rPr>
        <w:t>, 19</w:t>
      </w:r>
      <w:r>
        <w:rPr>
          <w:rFonts w:ascii="Times New Roman" w:eastAsia="Times New Roman" w:hAnsi="Times New Roman" w:cs="Times New Roman"/>
        </w:rPr>
        <w:t>99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ale</w:t>
      </w:r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CATEGORY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: OBC</w:t>
      </w:r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MARITAL</w:t>
      </w:r>
      <w:r>
        <w:rPr>
          <w:rFonts w:ascii="Times New Roman" w:eastAsia="Times New Roman" w:hAnsi="Times New Roman" w:cs="Times New Roman"/>
          <w:b/>
        </w:rPr>
        <w:t xml:space="preserve"> STATUS             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singel</w:t>
      </w:r>
    </w:p>
    <w:p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Hindi,</w:t>
      </w:r>
      <w:r>
        <w:rPr>
          <w:rFonts w:ascii="Times New Roman" w:eastAsia="Times New Roman" w:hAnsi="Times New Roman" w:cs="Times New Roman"/>
        </w:rPr>
        <w:t xml:space="preserve"> English, </w:t>
      </w:r>
      <w:r>
        <w:rPr>
          <w:rFonts w:ascii="Times New Roman" w:eastAsia="Times New Roman" w:hAnsi="Times New Roman" w:cs="Times New Roman"/>
        </w:rPr>
        <w:t>Chhattisgarhi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: VILL. 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rahod</w:t>
      </w:r>
      <w:r>
        <w:rPr>
          <w:rFonts w:ascii="Times New Roman" w:eastAsia="Times New Roman" w:hAnsi="Times New Roman" w:cs="Times New Roman"/>
        </w:rPr>
        <w:t xml:space="preserve">, PO.- </w:t>
      </w:r>
      <w:r>
        <w:rPr>
          <w:rFonts w:ascii="Times New Roman" w:eastAsia="Times New Roman" w:hAnsi="Times New Roman" w:cs="Times New Roman"/>
        </w:rPr>
        <w:t>rahod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Tah</w:t>
      </w:r>
      <w:r>
        <w:rPr>
          <w:rFonts w:ascii="Times New Roman" w:eastAsia="Times New Roman" w:hAnsi="Times New Roman" w:cs="Times New Roman"/>
        </w:rPr>
        <w:t xml:space="preserve">. - </w:t>
      </w:r>
      <w:r>
        <w:rPr>
          <w:rFonts w:ascii="Times New Roman" w:eastAsia="Times New Roman" w:hAnsi="Times New Roman" w:cs="Times New Roman"/>
        </w:rPr>
        <w:t>Pamgarh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Dist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Janjgir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champa</w:t>
      </w:r>
    </w:p>
    <w:p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State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Chhattisgarh</w:t>
      </w:r>
    </w:p>
    <w:p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Pin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49555</w:t>
      </w:r>
      <w:r>
        <w:rPr>
          <w:rFonts w:ascii="Times New Roman" w:eastAsia="Times New Roman" w:hAnsi="Times New Roman" w:cs="Times New Roman"/>
        </w:rPr>
        <w:t>6</w:t>
      </w:r>
    </w:p>
    <w:p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tabs>
                <w:tab w:val="left" w:pos="3105"/>
              </w:tabs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DECLARATION</w:t>
            </w:r>
          </w:p>
        </w:tc>
      </w:tr>
    </w:tbl>
    <w:p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>
      <w:pPr>
        <w:spacing w:line="100" w:lineRule="atLeast"/>
        <w:rPr>
          <w:rFonts w:ascii="Times New Roman" w:eastAsia="Times New Roman" w:hAnsi="Times New Roman" w:cs="Times New Roman"/>
        </w:rPr>
      </w:pPr>
    </w:p>
    <w:p>
      <w:pPr>
        <w:spacing w:line="100" w:lineRule="atLeast"/>
        <w:rPr>
          <w:rFonts w:ascii="Times New Roman" w:eastAsia="Times New Roman" w:hAnsi="Times New Roman" w:cs="Times New Roman"/>
        </w:rPr>
      </w:pPr>
    </w:p>
    <w:p>
      <w:pPr>
        <w:spacing w:line="1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Place: </w:t>
      </w:r>
      <w:r>
        <w:rPr>
          <w:rFonts w:ascii="Times New Roman" w:eastAsia="Times New Roman" w:hAnsi="Times New Roman" w:cs="Times New Roman"/>
          <w:sz w:val="28"/>
          <w:szCs w:val="28"/>
        </w:rPr>
        <w:t>rahod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>
      <w:pPr>
        <w:spacing w:line="1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line="1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line="100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Kuldeep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kumar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dewanagn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>
      <w:pPr>
        <w:spacing w:line="100" w:lineRule="atLeast"/>
        <w:rPr>
          <w:rFonts w:ascii="Times New Roman" w:eastAsia="Times New Roman" w:hAnsi="Times New Roman" w:cs="Times New Roman"/>
          <w:b/>
          <w:color w:val="000000"/>
        </w:rPr>
      </w:pPr>
    </w:p>
    <w:p>
      <w:pPr>
        <w:spacing w:line="100" w:lineRule="atLeast"/>
        <w:rPr>
          <w:rFonts w:ascii="Times New Roman" w:eastAsia="Times New Roman" w:hAnsi="Times New Roman" w:cs="Times New Roman"/>
          <w:b/>
          <w:color w:val="000000"/>
        </w:rPr>
      </w:pPr>
    </w:p>
    <w:p>
      <w:pPr>
        <w:spacing w:line="10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Date 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pgSz w:w="11906" w:h="16838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rFonts w:ascii="Times New Roman" w:hAnsi="Times New Roman" w:cs="Times New Roman"/>
        <w:b/>
        <w:sz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left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left" w:pos="0"/>
        </w:tabs>
        <w:ind w:left="3600" w:hanging="360"/>
      </w:pPr>
    </w:lvl>
  </w:abstractNum>
  <w:abstractNum w:abstractNumId="1">
    <w:nsid w:val="00000001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left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left" w:pos="0"/>
        </w:tabs>
        <w:ind w:left="3600" w:hanging="360"/>
      </w:pPr>
    </w:lvl>
  </w:abstractNum>
  <w:abstractNum w:abstractNumId="2">
    <w:nsid w:val="00000002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5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00000005"/>
    <w:multiLevelType w:val="hybridMultilevel"/>
    <w:tmpl w:val="47A63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07604B54"/>
    <w:lvl w:ilvl="0">
      <w:start w:val="1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75b331b5-5f5e-4428-9fed-7a6a0043892b"/>
    <w:uiPriority w:val="9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75b331b5-5f5e-4428-9fed-7a6a0043892b">
    <w:name w:val="Header Char_75b331b5-5f5e-4428-9fed-7a6a0043892b"/>
    <w:basedOn w:val="DefaultParagraphFont"/>
    <w:link w:val="Header"/>
    <w:uiPriority w:val="99"/>
    <w:rPr>
      <w:rFonts w:ascii="Liberation Serif" w:eastAsia="Liberation Sans" w:hAnsi="Liberation Serif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2ef27823-e58d-4eff-b48f-171153515d33"/>
    <w:uiPriority w:val="9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2ef27823-e58d-4eff-b48f-171153515d33">
    <w:name w:val="Footer Char_2ef27823-e58d-4eff-b48f-171153515d33"/>
    <w:basedOn w:val="DefaultParagraphFont"/>
    <w:link w:val="Footer"/>
    <w:uiPriority w:val="99"/>
    <w:rPr>
      <w:rFonts w:ascii="Liberation Serif" w:eastAsia="Liberation Sans" w:hAnsi="Liberation Serif" w:cs="Mangal"/>
      <w:kern w:val="1"/>
      <w:sz w:val="24"/>
      <w:szCs w:val="21"/>
      <w:lang w:eastAsia="hi-IN" w:bidi="hi-IN"/>
    </w:rPr>
  </w:style>
  <w:style w:type="paragraph" w:customStyle="1" w:styleId="description">
    <w:name w:val="description"/>
    <w:basedOn w:val="Normal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locality6">
    <w:name w:val="locality6"/>
    <w:basedOn w:val="DefaultParagraphFont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8231b268b236cc70c16285f056c2cfd72bbee73b4888ab511e56d4c06f64435&amp;jobId=180320500526&amp;uid=2012663021803205005261632653520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1370</Characters>
  <Application>Microsoft Office Word</Application>
  <DocSecurity>0</DocSecurity>
  <Lines>0</Lines>
  <Paragraphs>105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M2101K7AI</cp:lastModifiedBy>
  <cp:revision>4</cp:revision>
  <cp:lastPrinted>2021-01-02T03:56:00Z</cp:lastPrinted>
  <dcterms:created xsi:type="dcterms:W3CDTF">2021-09-24T03:20:46Z</dcterms:created>
  <dcterms:modified xsi:type="dcterms:W3CDTF">2021-09-24T03:20:46Z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ICV">
    <vt:lpwstr>0595d8f1baab4fe58ff906e6c0f1f140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