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contextualSpacing w:val="0"/>
        <w:jc w:val="left"/>
      </w:pPr>
    </w:p>
    <w:p w:rsidR="00000000" w:rsidRPr="00000000" w:rsidP="00000000" w14:paraId="00000001">
      <w:pPr>
        <w:shd w:val="clear" w:color="auto" w:fill="286398"/>
        <w:contextualSpacing w:val="0"/>
        <w:jc w:val="center"/>
        <w:rPr>
          <w:rFonts w:ascii="Cambria" w:eastAsia="Cambria" w:hAnsi="Cambria" w:cs="Cambria"/>
          <w:b/>
          <w:smallCaps/>
          <w:color w:val="FFFFFF"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 xml:space="preserve"> </w:t>
      </w:r>
      <w:r w:rsidRPr="00000000">
        <w:rPr>
          <w:rFonts w:ascii="Cambria" w:eastAsia="Cambria" w:hAnsi="Cambria" w:cs="Cambria"/>
          <w:b/>
          <w:smallCaps/>
          <w:color w:val="FFFFFF"/>
          <w:sz w:val="24"/>
          <w:szCs w:val="24"/>
          <w:rtl w:val="0"/>
        </w:rPr>
        <w:t>NIVEDITA PRIYADARSINI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78.25pt;height:74.25pt;margin-top:2.65pt;margin-left:7.25pt;mso-height-relative:margin;mso-width-relative:margin;mso-wrap-distance-bottom:3.6pt;mso-wrap-distance-top:3.6pt;position:absolute;visibility:visible;z-index:251658240" wrapcoords="-77 -235 -77 21600 21677 21600 21677 -235 -77 -235">
            <v:textbox>
              <w:txbxContent>
                <w:p w:rsidR="00B145C7" w:rsidRPr="00000000" w:rsidP="00000000" w14:paraId="48F58028" w14:textId="77777777">
                  <w:r w:rsidRPr="00000000" w:rsidR="00000000">
                    <w:t>Please provide photograph</w:t>
                  </w:r>
                </w:p>
              </w:txbxContent>
            </v:textbox>
            <w10:wrap type="tight"/>
          </v:shape>
        </w:pict>
      </w:r>
    </w:p>
    <w:p w:rsidR="00000000" w:rsidRPr="00000000" w:rsidP="00000000" w14:paraId="00000002">
      <w:pPr>
        <w:pBdr>
          <w:top w:val="single" w:sz="4" w:space="0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E-Mail: niveditapriyadarsini@yahoo.com</w:t>
      </w:r>
    </w:p>
    <w:p w:rsidR="00000000" w:rsidRPr="00000000" w:rsidP="00000000" w14:paraId="00000003">
      <w:pPr>
        <w:pBdr>
          <w:top w:val="single" w:sz="4" w:space="0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0" w:name="_gjdgxs" w:colFirst="0" w:colLast="0"/>
      <w:bookmarkEnd w:id="0"/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Phone: 7975574616/9483296683/8861160429</w:t>
      </w:r>
    </w:p>
    <w:p w:rsidR="00000000" w:rsidRPr="00000000" w:rsidP="00000000" w14:paraId="00000004">
      <w:pPr>
        <w:ind w:right="41"/>
        <w:contextualSpacing w:val="0"/>
        <w:jc w:val="center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Proactive and versatile professional targeting challenging &amp; rewarding opportunities in </w:t>
      </w: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Clinical Data Management and Medical Coding &amp; Billing</w:t>
      </w:r>
      <w:r w:rsidRPr="00000000">
        <w:rPr>
          <w:sz w:val="16"/>
          <w:szCs w:val="16"/>
          <w:rtl w:val="0"/>
        </w:rPr>
        <w:t xml:space="preserve"> </w:t>
      </w:r>
      <w:r w:rsidRPr="00000000">
        <w:rPr>
          <w:rFonts w:ascii="Cambria" w:eastAsia="Cambria" w:hAnsi="Cambria" w:cs="Cambria"/>
          <w:sz w:val="22"/>
          <w:szCs w:val="22"/>
          <w:rtl w:val="0"/>
        </w:rPr>
        <w:t>domain with an organisation of high repute</w:t>
      </w:r>
    </w:p>
    <w:p w:rsidR="00000000" w:rsidRPr="00000000" w:rsidP="00000000" w14:paraId="00000005">
      <w:pPr>
        <w:ind w:left="1440" w:right="41"/>
        <w:contextualSpacing w:val="0"/>
        <w:jc w:val="center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Location Preference:</w:t>
      </w: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 Bangalore</w:t>
      </w:r>
    </w:p>
    <w:p w:rsidR="00000000" w:rsidRPr="00000000" w:rsidP="00000000" w14:paraId="00000006">
      <w:pPr>
        <w:ind w:left="1440" w:right="41"/>
        <w:contextualSpacing w:val="0"/>
        <w:jc w:val="center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07">
      <w:pPr>
        <w:ind w:left="1440" w:right="41"/>
        <w:contextualSpacing w:val="0"/>
        <w:jc w:val="center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08">
      <w:pPr>
        <w:contextualSpacing w:val="0"/>
        <w:jc w:val="center"/>
        <w:rPr>
          <w:rFonts w:ascii="Cambria" w:eastAsia="Cambria" w:hAnsi="Cambria" w:cs="Cambria"/>
          <w:b/>
          <w:smallCaps/>
          <w:sz w:val="22"/>
          <w:szCs w:val="22"/>
        </w:rPr>
      </w:pPr>
    </w:p>
    <w:p w:rsidR="00000000" w:rsidRPr="00000000" w:rsidP="00000000" w14:paraId="00000009">
      <w:pPr>
        <w:pBdr>
          <w:top w:val="single" w:sz="4" w:space="0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mallCaps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b/>
          <w:smallCaps/>
          <w:color w:val="000000"/>
          <w:sz w:val="22"/>
          <w:szCs w:val="22"/>
          <w:rtl w:val="0"/>
        </w:rPr>
        <w:t>PROFILE SUMMARY</w:t>
      </w:r>
    </w:p>
    <w:p w:rsidR="00000000" w:rsidRPr="00000000" w:rsidP="00000000" w14:paraId="0000000A">
      <w:pPr>
        <w:contextualSpacing w:val="0"/>
        <w:jc w:val="both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To build a career as a data analyst, with very good  data interpretational skills, seeks an opportunity in clinical data management / SAS domain.</w:t>
      </w:r>
    </w:p>
    <w:p w:rsidR="00000000" w:rsidRPr="00000000" w:rsidP="00000000" w14:paraId="0000000B">
      <w:pPr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0C">
      <w:pPr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 xml:space="preserve">Capable of  working with a team performing the data Analysis in clinical trials using Statistical concepts like SAS, MS Excel etc. </w:t>
      </w:r>
    </w:p>
    <w:p w:rsidR="00000000" w:rsidRPr="00000000" w:rsidP="00000000" w14:paraId="0000000D">
      <w:pPr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0E">
      <w:pPr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0F">
      <w:pPr>
        <w:pBdr>
          <w:top w:val="single" w:sz="4" w:space="1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mallCaps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b/>
          <w:smallCaps/>
          <w:color w:val="000000"/>
          <w:sz w:val="22"/>
          <w:szCs w:val="22"/>
          <w:rtl w:val="0"/>
        </w:rPr>
        <w:t>CORE COMPETENCIES</w:t>
      </w:r>
    </w:p>
    <w:p w:rsidR="00000000" w:rsidRPr="00000000" w:rsidP="00000000" w14:paraId="00000010">
      <w:pPr>
        <w:contextualSpacing w:val="0"/>
        <w:rPr>
          <w:rFonts w:ascii="Cambria" w:eastAsia="Cambria" w:hAnsi="Cambria" w:cs="Cambria"/>
          <w:sz w:val="22"/>
          <w:szCs w:val="22"/>
        </w:rPr>
        <w:sectPr>
          <w:footerReference w:type="default" r:id="rId4"/>
          <w:pgSz w:w="11909" w:h="16834"/>
          <w:pgMar w:top="540" w:right="624" w:bottom="737" w:left="624" w:header="0" w:footer="0"/>
          <w:pgNumType w:start="1"/>
          <w:cols w:space="708"/>
        </w:sectPr>
      </w:pPr>
    </w:p>
    <w:p w:rsidR="00000000" w:rsidRPr="00000000" w:rsidP="00000000" w14:paraId="00000011">
      <w:pPr>
        <w:contextualSpacing w:val="0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12">
      <w:pPr>
        <w:contextualSpacing w:val="0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~Data Analysis</w:t>
        <w:tab/>
        <w:tab/>
        <w:tab/>
        <w:tab/>
        <w:t>~Data Processing &amp; Profiling</w:t>
        <w:tab/>
        <w:tab/>
        <w:tab/>
        <w:t>~Quality Assurance</w:t>
      </w:r>
    </w:p>
    <w:p w:rsidR="00000000" w:rsidRPr="00000000" w:rsidP="00000000" w14:paraId="00000013">
      <w:pPr>
        <w:contextualSpacing w:val="0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~Customer Assistance</w:t>
        <w:tab/>
        <w:tab/>
        <w:tab/>
        <w:t>~Voice &amp; Non-Voice Processes</w:t>
        <w:tab/>
        <w:tab/>
        <w:tab/>
        <w:t>~Liaison &amp; Coordination</w:t>
      </w:r>
    </w:p>
    <w:p w:rsidR="00000000" w:rsidRPr="00000000" w:rsidP="00000000" w14:paraId="00000014">
      <w:pPr>
        <w:contextualSpacing w:val="0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15">
      <w:pPr>
        <w:pBdr>
          <w:top w:val="single" w:sz="4" w:space="1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mallCaps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b/>
          <w:smallCaps/>
          <w:color w:val="000000"/>
          <w:sz w:val="22"/>
          <w:szCs w:val="22"/>
          <w:rtl w:val="0"/>
        </w:rPr>
        <w:t>ORGANISATIONAL EXPERIENCE</w:t>
      </w:r>
    </w:p>
    <w:p w:rsidR="00000000" w:rsidRPr="00000000" w:rsidP="00000000" w14:paraId="00000016">
      <w:pPr>
        <w:contextualSpacing w:val="0"/>
        <w:jc w:val="both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17">
      <w:pPr>
        <w:contextualSpacing w:val="0"/>
        <w:jc w:val="center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 xml:space="preserve">Jul’12-Apr’13 with Infocon International Pvt. Ltd., Bangalore as a Process Associate  </w:t>
      </w:r>
    </w:p>
    <w:p w:rsidR="00000000" w:rsidRPr="00000000" w:rsidP="00000000" w14:paraId="00000018">
      <w:pPr>
        <w:contextualSpacing w:val="0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19">
      <w:pPr>
        <w:contextualSpacing w:val="0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Key Result Areas:</w:t>
      </w:r>
    </w:p>
    <w:p w:rsidR="00000000" w:rsidRPr="00000000" w:rsidP="00000000" w14:paraId="0000001A">
      <w:pPr>
        <w:numPr>
          <w:ilvl w:val="0"/>
          <w:numId w:val="4"/>
        </w:numPr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Managed scientific publications and papers</w:t>
      </w:r>
    </w:p>
    <w:p w:rsidR="00000000" w:rsidRPr="00000000" w:rsidP="00000000" w14:paraId="0000001B">
      <w:pPr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1C">
      <w:pPr>
        <w:numPr>
          <w:ilvl w:val="0"/>
          <w:numId w:val="4"/>
        </w:numPr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Collected author’s CV through a comprehensive internet search; gathered information about authors pertaining to various professions.</w:t>
      </w:r>
    </w:p>
    <w:p w:rsidR="00000000" w:rsidRPr="00000000" w:rsidP="00000000" w14:paraId="0000001D">
      <w:pPr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1E">
      <w:pPr>
        <w:numPr>
          <w:ilvl w:val="0"/>
          <w:numId w:val="4"/>
        </w:numPr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Extracted information about author’s current publications; utilised scientific social networking sites as a method to collect the required data.</w:t>
      </w:r>
    </w:p>
    <w:p w:rsidR="00000000" w:rsidRPr="00000000" w:rsidP="00000000" w14:paraId="0000001F">
      <w:pPr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20">
      <w:pPr>
        <w:numPr>
          <w:ilvl w:val="0"/>
          <w:numId w:val="4"/>
        </w:numPr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Validated &amp; maintained scientific profiles by adding correct and accurate papers; removed incorrect papers and rectified  scientific publications with confirmation.</w:t>
      </w:r>
    </w:p>
    <w:p w:rsidR="00000000" w:rsidRPr="00000000" w:rsidP="00000000" w14:paraId="00000021">
      <w:pPr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22">
      <w:pPr>
        <w:numPr>
          <w:ilvl w:val="0"/>
          <w:numId w:val="4"/>
        </w:numPr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Executed projects from European, Chinese, and Japanese universities.</w:t>
      </w:r>
    </w:p>
    <w:p w:rsidR="00000000" w:rsidRPr="00000000" w:rsidP="00000000" w14:paraId="00000023">
      <w:pPr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24">
      <w:pPr>
        <w:numPr>
          <w:ilvl w:val="0"/>
          <w:numId w:val="4"/>
        </w:numPr>
        <w:ind w:left="360" w:hanging="360"/>
        <w:contextualSpacing w:val="0"/>
        <w:jc w:val="both"/>
        <w:rPr>
          <w:b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Employed research networking tools to for the convenience of researchers, administrators, managers and senior leadership to find experts and enable collaboration within their institution and across organisations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 </w:t>
      </w:r>
    </w:p>
    <w:p w:rsidR="00000000" w:rsidRPr="00000000" w:rsidP="00000000" w14:paraId="00000025">
      <w:pPr>
        <w:ind w:left="360"/>
        <w:contextualSpacing w:val="0"/>
        <w:jc w:val="both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26">
      <w:pPr>
        <w:ind w:left="360"/>
        <w:contextualSpacing w:val="0"/>
        <w:jc w:val="both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27">
      <w:pPr>
        <w:ind w:left="360"/>
        <w:contextualSpacing w:val="0"/>
        <w:jc w:val="both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Feb’11-Jan-12 with Infosys BPO Pvt. Ltd., Bangalore as a Process Executive</w:t>
      </w:r>
    </w:p>
    <w:p w:rsidR="00000000" w:rsidRPr="00000000" w:rsidP="00000000" w14:paraId="00000028">
      <w:pPr>
        <w:contextualSpacing w:val="0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29">
      <w:pPr>
        <w:contextualSpacing w:val="0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Key Result Areas:</w:t>
      </w:r>
    </w:p>
    <w:p w:rsidR="00000000" w:rsidRPr="00000000" w:rsidP="00000000" w14:paraId="0000002A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Rendered services as Customer Executive at an international BPO.</w:t>
      </w:r>
    </w:p>
    <w:p w:rsidR="00000000" w:rsidRPr="00000000" w:rsidP="00000000" w14:paraId="0000002B">
      <w:pPr>
        <w:ind w:left="360"/>
        <w:contextualSpacing w:val="0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 </w:t>
      </w:r>
    </w:p>
    <w:p w:rsidR="00000000" w:rsidRPr="00000000" w:rsidP="00000000" w14:paraId="0000002C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Conducted telecom process and dealt with European clients.</w:t>
      </w:r>
    </w:p>
    <w:p w:rsidR="00000000" w:rsidRPr="00000000" w:rsidP="00000000" w14:paraId="0000002D">
      <w:pPr>
        <w:contextualSpacing w:val="0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2E">
      <w:pPr>
        <w:numPr>
          <w:ilvl w:val="0"/>
          <w:numId w:val="5"/>
        </w:numPr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Managed customer queries, identified grievances and reported the same to Telecom Engineering Department.</w:t>
      </w:r>
    </w:p>
    <w:p w:rsidR="00000000" w:rsidRPr="00000000" w:rsidP="00000000" w14:paraId="0000002F">
      <w:pPr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30">
      <w:pPr>
        <w:numPr>
          <w:ilvl w:val="0"/>
          <w:numId w:val="5"/>
        </w:numPr>
        <w:ind w:left="360" w:hanging="360"/>
        <w:contextualSpacing w:val="0"/>
        <w:rPr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color w:val="000000"/>
          <w:sz w:val="22"/>
          <w:szCs w:val="22"/>
          <w:rtl w:val="0"/>
        </w:rPr>
        <w:t>Investigated customer issues and extracted information about the underlying needs of the customer</w:t>
      </w:r>
    </w:p>
    <w:p w:rsidR="00000000" w:rsidRPr="00000000" w:rsidP="00000000" w14:paraId="00000031">
      <w:pPr>
        <w:contextualSpacing w:val="0"/>
        <w:rPr>
          <w:rFonts w:ascii="Cambria" w:eastAsia="Cambria" w:hAnsi="Cambria" w:cs="Cambria"/>
          <w:color w:val="000000"/>
          <w:sz w:val="22"/>
          <w:szCs w:val="22"/>
        </w:rPr>
      </w:pPr>
    </w:p>
    <w:p w:rsidR="00000000" w:rsidRPr="00000000" w:rsidP="00000000" w14:paraId="00000032">
      <w:pPr>
        <w:contextualSpacing w:val="0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b/>
          <w:color w:val="000000"/>
          <w:sz w:val="22"/>
          <w:szCs w:val="22"/>
          <w:rtl w:val="0"/>
        </w:rPr>
        <w:t>Highlight:</w:t>
      </w:r>
    </w:p>
    <w:p w:rsidR="00000000" w:rsidRPr="00000000" w:rsidP="00000000" w14:paraId="00000033">
      <w:pPr>
        <w:numPr>
          <w:ilvl w:val="0"/>
          <w:numId w:val="1"/>
        </w:numPr>
        <w:ind w:left="360" w:hanging="360"/>
        <w:contextualSpacing w:val="0"/>
        <w:rPr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color w:val="000000"/>
          <w:sz w:val="22"/>
          <w:szCs w:val="22"/>
          <w:rtl w:val="0"/>
        </w:rPr>
        <w:t xml:space="preserve">Provided high quality services to outbound customers in areas such as </w:t>
      </w:r>
      <w:r w:rsidRPr="00000000">
        <w:rPr>
          <w:rFonts w:ascii="Cambria" w:eastAsia="Cambria" w:hAnsi="Cambria" w:cs="Cambria"/>
          <w:b/>
          <w:color w:val="0070C0"/>
          <w:sz w:val="22"/>
          <w:szCs w:val="22"/>
          <w:rtl w:val="0"/>
        </w:rPr>
        <w:t>ACHT</w:t>
      </w:r>
    </w:p>
    <w:p w:rsidR="00000000" w:rsidRPr="00000000" w:rsidP="00000000" w14:paraId="00000034">
      <w:pPr>
        <w:contextualSpacing w:val="0"/>
        <w:jc w:val="both"/>
        <w:rPr>
          <w:rFonts w:ascii="Lustria" w:eastAsia="Lustria" w:hAnsi="Lustria" w:cs="Lustria"/>
          <w:b/>
          <w:sz w:val="22"/>
          <w:szCs w:val="22"/>
        </w:rPr>
      </w:pPr>
    </w:p>
    <w:p w:rsidR="00000000" w:rsidRPr="00000000" w:rsidP="00000000" w14:paraId="00000035">
      <w:pPr>
        <w:contextualSpacing w:val="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Lustria" w:eastAsia="Lustria" w:hAnsi="Lustria" w:cs="Lustria"/>
          <w:b/>
          <w:sz w:val="22"/>
          <w:szCs w:val="22"/>
          <w:rtl w:val="0"/>
        </w:rPr>
        <w:t xml:space="preserve">       </w:t>
      </w: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 December 2016 to May 2018 worked in Firstsoutce Solutions, Bangalore as a Process Associat</w:t>
      </w:r>
    </w:p>
    <w:p w:rsidR="00000000" w:rsidRPr="00000000" w:rsidP="00000000" w14:paraId="00000036">
      <w:pPr>
        <w:contextualSpacing w:val="0"/>
        <w:jc w:val="both"/>
        <w:rPr>
          <w:rFonts w:ascii="Lustria" w:eastAsia="Lustria" w:hAnsi="Lustria" w:cs="Lustria"/>
          <w:b/>
          <w:sz w:val="22"/>
          <w:szCs w:val="22"/>
        </w:rPr>
      </w:pPr>
    </w:p>
    <w:p w:rsidR="00000000" w:rsidRPr="00000000" w:rsidP="00000000" w14:paraId="00000037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810" w:right="0" w:hanging="360"/>
        <w:contextualSpacing/>
        <w:jc w:val="both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Lustria" w:eastAsia="Lustria" w:hAnsi="Lustria" w:cs="Lustria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Working for a health care support process.</w:t>
      </w: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810" w:right="0" w:hanging="720"/>
        <w:contextualSpacing w:val="0"/>
        <w:jc w:val="both"/>
        <w:rPr>
          <w:rFonts w:ascii="Lustria" w:eastAsia="Lustria" w:hAnsi="Lustria" w:cs="Lustria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9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810" w:right="0" w:hanging="360"/>
        <w:contextualSpacing/>
        <w:jc w:val="both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Lustria" w:eastAsia="Lustria" w:hAnsi="Lustria" w:cs="Lustria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Our main work is to maintain scientific datas.</w:t>
      </w:r>
    </w:p>
    <w:p w:rsidR="00000000" w:rsidRPr="00000000" w:rsidP="00000000" w14:paraId="0000003A">
      <w:pPr>
        <w:numPr>
          <w:ilvl w:val="0"/>
          <w:numId w:val="6"/>
        </w:numPr>
        <w:ind w:left="81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Validated &amp; maintained scientific profiles by adding correct and accurate papers; removed incorrect papers and rectified  scientific publications with confirmation.</w:t>
      </w:r>
    </w:p>
    <w:p w:rsidR="00000000" w:rsidRPr="00000000" w:rsidP="00000000" w14:paraId="0000003B">
      <w:pPr>
        <w:contextualSpacing w:val="0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3C">
      <w:pPr>
        <w:contextualSpacing w:val="0"/>
        <w:rPr>
          <w:rFonts w:ascii="Cambria" w:eastAsia="Cambria" w:hAnsi="Cambria" w:cs="Cambria"/>
          <w:b/>
          <w:sz w:val="22"/>
          <w:szCs w:val="22"/>
        </w:rPr>
        <w:sectPr>
          <w:type w:val="continuous"/>
          <w:pgSz w:w="11909" w:h="16834"/>
          <w:pgMar w:top="540" w:right="624" w:bottom="737" w:left="624" w:header="0" w:footer="0"/>
          <w:cols w:space="708"/>
        </w:sectPr>
      </w:pPr>
    </w:p>
    <w:p w:rsidR="00000000" w:rsidRPr="00000000" w:rsidP="00000000" w14:paraId="0000003D">
      <w:pPr>
        <w:pBdr>
          <w:top w:val="single" w:sz="4" w:space="1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mallCaps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b/>
          <w:smallCaps/>
          <w:color w:val="000000"/>
          <w:sz w:val="22"/>
          <w:szCs w:val="22"/>
          <w:rtl w:val="0"/>
        </w:rPr>
        <w:t>ACADEMIC DETAILS</w:t>
      </w:r>
    </w:p>
    <w:p w:rsidR="00000000" w:rsidRPr="00000000" w:rsidP="00000000" w14:paraId="0000003E">
      <w:pPr>
        <w:contextualSpacing w:val="0"/>
        <w:rPr>
          <w:rFonts w:ascii="Cambria" w:eastAsia="Cambria" w:hAnsi="Cambria" w:cs="Cambria"/>
          <w:b/>
          <w:sz w:val="22"/>
          <w:szCs w:val="22"/>
        </w:rPr>
      </w:pPr>
    </w:p>
    <w:p w:rsidR="00000000" w:rsidRPr="00000000" w:rsidP="00000000" w14:paraId="0000003F">
      <w:pPr>
        <w:numPr>
          <w:ilvl w:val="0"/>
          <w:numId w:val="2"/>
        </w:numPr>
        <w:tabs>
          <w:tab w:val="left" w:pos="0"/>
          <w:tab w:val="left" w:pos="360"/>
        </w:tabs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M.Sc. in Biochemistry from Bangalore University in 2010 with </w:t>
      </w:r>
      <w:r w:rsidRPr="00000000">
        <w:rPr>
          <w:rFonts w:ascii="Cambria" w:eastAsia="Cambria" w:hAnsi="Cambria" w:cs="Cambria"/>
          <w:b/>
          <w:color w:val="0070C0"/>
          <w:sz w:val="22"/>
          <w:szCs w:val="22"/>
          <w:rtl w:val="0"/>
        </w:rPr>
        <w:t>59%</w:t>
      </w:r>
    </w:p>
    <w:p w:rsidR="00000000" w:rsidRPr="00000000" w:rsidP="00000000" w14:paraId="00000040">
      <w:pPr>
        <w:tabs>
          <w:tab w:val="left" w:pos="0"/>
          <w:tab w:val="left" w:pos="360"/>
        </w:tabs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1">
      <w:pPr>
        <w:numPr>
          <w:ilvl w:val="0"/>
          <w:numId w:val="2"/>
        </w:numPr>
        <w:tabs>
          <w:tab w:val="left" w:pos="0"/>
          <w:tab w:val="left" w:pos="360"/>
        </w:tabs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B.Sc. in Biochemistry from Bangalore University in 2008 with </w:t>
      </w:r>
      <w:r w:rsidRPr="00000000">
        <w:rPr>
          <w:rFonts w:ascii="Cambria" w:eastAsia="Cambria" w:hAnsi="Cambria" w:cs="Cambria"/>
          <w:b/>
          <w:color w:val="0070C0"/>
          <w:sz w:val="22"/>
          <w:szCs w:val="22"/>
          <w:rtl w:val="0"/>
        </w:rPr>
        <w:t>68%</w:t>
      </w:r>
    </w:p>
    <w:p w:rsidR="00000000" w:rsidRPr="00000000" w:rsidP="00000000" w14:paraId="00000042">
      <w:pPr>
        <w:tabs>
          <w:tab w:val="left" w:pos="0"/>
          <w:tab w:val="left" w:pos="360"/>
        </w:tabs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3">
      <w:pPr>
        <w:numPr>
          <w:ilvl w:val="0"/>
          <w:numId w:val="2"/>
        </w:numPr>
        <w:tabs>
          <w:tab w:val="left" w:pos="0"/>
          <w:tab w:val="left" w:pos="360"/>
        </w:tabs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12</w:t>
      </w:r>
      <w:r w:rsidRPr="00000000">
        <w:rPr>
          <w:rFonts w:ascii="Cambria" w:eastAsia="Cambria" w:hAnsi="Cambria" w:cs="Cambria"/>
          <w:sz w:val="22"/>
          <w:szCs w:val="22"/>
          <w:vertAlign w:val="superscript"/>
          <w:rtl w:val="0"/>
        </w:rPr>
        <w:t>th</w:t>
      </w: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 in Science from Maharishi College, Bhubaneswar (CHSE Board) in 2004 with </w:t>
      </w:r>
      <w:r w:rsidRPr="00000000">
        <w:rPr>
          <w:rFonts w:ascii="Cambria" w:eastAsia="Cambria" w:hAnsi="Cambria" w:cs="Cambria"/>
          <w:b/>
          <w:color w:val="0070C0"/>
          <w:sz w:val="22"/>
          <w:szCs w:val="22"/>
          <w:rtl w:val="0"/>
        </w:rPr>
        <w:t>56%</w:t>
      </w:r>
    </w:p>
    <w:p w:rsidR="00000000" w:rsidRPr="00000000" w:rsidP="00000000" w14:paraId="00000044">
      <w:pPr>
        <w:tabs>
          <w:tab w:val="left" w:pos="0"/>
          <w:tab w:val="left" w:pos="360"/>
        </w:tabs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5">
      <w:pPr>
        <w:numPr>
          <w:ilvl w:val="0"/>
          <w:numId w:val="2"/>
        </w:numPr>
        <w:tabs>
          <w:tab w:val="left" w:pos="0"/>
          <w:tab w:val="left" w:pos="360"/>
        </w:tabs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10</w:t>
      </w:r>
      <w:r w:rsidRPr="00000000">
        <w:rPr>
          <w:rFonts w:ascii="Cambria" w:eastAsia="Cambria" w:hAnsi="Cambria" w:cs="Cambria"/>
          <w:sz w:val="22"/>
          <w:szCs w:val="22"/>
          <w:vertAlign w:val="superscript"/>
          <w:rtl w:val="0"/>
        </w:rPr>
        <w:t>th</w:t>
      </w: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 from S.M. Girls High School, Bhubaneswar in 2002 with </w:t>
      </w:r>
      <w:r w:rsidRPr="00000000">
        <w:rPr>
          <w:rFonts w:ascii="Cambria" w:eastAsia="Cambria" w:hAnsi="Cambria" w:cs="Cambria"/>
          <w:b/>
          <w:color w:val="0070C0"/>
          <w:sz w:val="22"/>
          <w:szCs w:val="22"/>
          <w:rtl w:val="0"/>
        </w:rPr>
        <w:t>75%</w:t>
      </w:r>
    </w:p>
    <w:p w:rsidR="00000000" w:rsidRPr="00000000" w:rsidP="00000000" w14:paraId="00000046">
      <w:pPr>
        <w:tabs>
          <w:tab w:val="left" w:pos="0"/>
          <w:tab w:val="left" w:pos="360"/>
        </w:tabs>
        <w:spacing w:line="240" w:lineRule="auto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7">
      <w:pPr>
        <w:tabs>
          <w:tab w:val="left" w:pos="0"/>
          <w:tab w:val="left" w:pos="360"/>
        </w:tabs>
        <w:spacing w:line="240" w:lineRule="auto"/>
        <w:contextualSpacing w:val="0"/>
        <w:jc w:val="both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b/>
          <w:sz w:val="22"/>
          <w:szCs w:val="22"/>
          <w:rtl w:val="0"/>
        </w:rPr>
        <w:t>Other Courses:</w:t>
      </w:r>
    </w:p>
    <w:p w:rsidR="00000000" w:rsidRPr="00000000" w:rsidP="00000000" w14:paraId="00000048">
      <w:pPr>
        <w:contextualSpacing w:val="0"/>
        <w:rPr>
          <w:rFonts w:ascii="Cambria" w:eastAsia="Cambria" w:hAnsi="Cambria" w:cs="Cambria"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color w:val="000000"/>
          <w:sz w:val="22"/>
          <w:szCs w:val="22"/>
          <w:rtl w:val="0"/>
        </w:rPr>
        <w:t xml:space="preserve">Completed a PGDBA course from Symbiosis of bangalore from 2012 to 2014 </w:t>
      </w:r>
      <w:r w:rsidRPr="00000000">
        <w:rPr>
          <w:rFonts w:ascii="Cambria" w:eastAsia="Cambria" w:hAnsi="Cambria" w:cs="Cambria"/>
          <w:b/>
          <w:rtl w:val="0"/>
        </w:rPr>
        <w:t xml:space="preserve">  </w:t>
      </w:r>
    </w:p>
    <w:p w:rsidR="00000000" w:rsidRPr="00000000" w:rsidP="00000000" w14:paraId="00000049">
      <w:pPr>
        <w:tabs>
          <w:tab w:val="left" w:pos="0"/>
          <w:tab w:val="left" w:pos="360"/>
        </w:tabs>
        <w:spacing w:line="240" w:lineRule="auto"/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A">
      <w:pPr>
        <w:pBdr>
          <w:top w:val="single" w:sz="4" w:space="0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mallCaps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b/>
          <w:smallCaps/>
          <w:color w:val="000000"/>
          <w:sz w:val="22"/>
          <w:szCs w:val="22"/>
          <w:rtl w:val="0"/>
        </w:rPr>
        <w:t>IT SKILLS</w:t>
      </w:r>
    </w:p>
    <w:p w:rsidR="00000000" w:rsidRPr="00000000" w:rsidP="00000000" w14:paraId="0000004B">
      <w:pPr>
        <w:tabs>
          <w:tab w:val="left" w:pos="0"/>
          <w:tab w:val="left" w:pos="360"/>
        </w:tabs>
        <w:spacing w:line="280" w:lineRule="auto"/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C">
      <w:pPr>
        <w:numPr>
          <w:ilvl w:val="0"/>
          <w:numId w:val="3"/>
        </w:numPr>
        <w:tabs>
          <w:tab w:val="left" w:pos="0"/>
          <w:tab w:val="left" w:pos="360"/>
        </w:tabs>
        <w:spacing w:line="280" w:lineRule="auto"/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Computer Basics, Microsoft Office (Word, PowerPoint and Excel)</w:t>
      </w:r>
    </w:p>
    <w:p w:rsidR="00000000" w:rsidRPr="00000000" w:rsidP="00000000" w14:paraId="0000004D">
      <w:pPr>
        <w:tabs>
          <w:tab w:val="left" w:pos="0"/>
          <w:tab w:val="left" w:pos="360"/>
        </w:tabs>
        <w:spacing w:line="280" w:lineRule="auto"/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4E">
      <w:pPr>
        <w:numPr>
          <w:ilvl w:val="0"/>
          <w:numId w:val="3"/>
        </w:numPr>
        <w:tabs>
          <w:tab w:val="left" w:pos="0"/>
          <w:tab w:val="left" w:pos="360"/>
        </w:tabs>
        <w:spacing w:line="280" w:lineRule="auto"/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Completed successfully certification course in Clinical Data Management.</w:t>
      </w:r>
    </w:p>
    <w:p w:rsidR="00000000" w:rsidRPr="00000000" w:rsidP="00000000" w14:paraId="0000004F">
      <w:pPr>
        <w:tabs>
          <w:tab w:val="left" w:pos="0"/>
          <w:tab w:val="left" w:pos="360"/>
        </w:tabs>
        <w:spacing w:line="280" w:lineRule="auto"/>
        <w:ind w:left="360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50">
      <w:pPr>
        <w:numPr>
          <w:ilvl w:val="0"/>
          <w:numId w:val="3"/>
        </w:numPr>
        <w:tabs>
          <w:tab w:val="left" w:pos="0"/>
          <w:tab w:val="left" w:pos="360"/>
        </w:tabs>
        <w:spacing w:line="280" w:lineRule="auto"/>
        <w:ind w:left="360" w:hanging="360"/>
        <w:contextualSpacing w:val="0"/>
        <w:jc w:val="both"/>
        <w:rPr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Trained by a very experienced faculty , learned each and every aspect of  Clinical data Management.</w:t>
      </w:r>
    </w:p>
    <w:p w:rsidR="00000000" w:rsidRPr="00000000" w:rsidP="00000000" w14:paraId="00000051">
      <w:pPr>
        <w:tabs>
          <w:tab w:val="left" w:pos="0"/>
          <w:tab w:val="left" w:pos="360"/>
        </w:tabs>
        <w:spacing w:line="280" w:lineRule="auto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52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  <w:tab w:val="left" w:pos="360"/>
        </w:tabs>
        <w:spacing w:before="0" w:after="200" w:line="280" w:lineRule="auto"/>
        <w:ind w:left="36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Trainer : Dr Sashi Kumar who has got around 12 years of experience in Clinical Data Management field.</w:t>
      </w:r>
    </w:p>
    <w:p w:rsidR="00000000" w:rsidRPr="00000000" w:rsidP="00000000" w14:paraId="00000053">
      <w:pPr>
        <w:tabs>
          <w:tab w:val="left" w:pos="0"/>
          <w:tab w:val="left" w:pos="360"/>
        </w:tabs>
        <w:spacing w:line="280" w:lineRule="auto"/>
        <w:contextualSpacing w:val="0"/>
        <w:jc w:val="both"/>
        <w:rPr>
          <w:rFonts w:ascii="Cambria" w:eastAsia="Cambria" w:hAnsi="Cambria" w:cs="Cambria"/>
        </w:rPr>
      </w:pPr>
    </w:p>
    <w:p w:rsidR="00000000" w:rsidRPr="00000000" w:rsidP="00000000" w14:paraId="00000054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  <w:tab w:val="left" w:pos="360"/>
        </w:tabs>
        <w:spacing w:before="0" w:after="200" w:line="280" w:lineRule="auto"/>
        <w:ind w:left="36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Apace with CDM got hands training on of SAS   </w:t>
      </w:r>
    </w:p>
    <w:p w:rsidR="00000000" w:rsidRPr="00000000" w:rsidP="00000000" w14:paraId="00000055">
      <w:pPr>
        <w:tabs>
          <w:tab w:val="left" w:pos="0"/>
          <w:tab w:val="left" w:pos="360"/>
        </w:tabs>
        <w:spacing w:line="280" w:lineRule="auto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</w:p>
    <w:p w:rsidR="00000000" w:rsidRPr="00000000" w:rsidP="00000000" w14:paraId="00000056">
      <w:pPr>
        <w:tabs>
          <w:tab w:val="left" w:pos="0"/>
          <w:tab w:val="left" w:pos="360"/>
        </w:tabs>
        <w:spacing w:line="280" w:lineRule="auto"/>
        <w:contextualSpacing w:val="0"/>
        <w:jc w:val="both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 </w:t>
      </w:r>
    </w:p>
    <w:p w:rsidR="00000000" w:rsidRPr="00000000" w:rsidP="00000000" w14:paraId="00000057">
      <w:pPr>
        <w:pBdr>
          <w:top w:val="single" w:sz="4" w:space="1" w:color="000000"/>
          <w:bottom w:val="single" w:sz="4" w:space="1" w:color="000000"/>
        </w:pBdr>
        <w:shd w:val="clear" w:color="auto" w:fill="D0CECE"/>
        <w:contextualSpacing w:val="0"/>
        <w:jc w:val="center"/>
        <w:rPr>
          <w:rFonts w:ascii="Cambria" w:eastAsia="Cambria" w:hAnsi="Cambria" w:cs="Cambria"/>
          <w:b/>
          <w:smallCaps/>
          <w:color w:val="000000"/>
          <w:sz w:val="22"/>
          <w:szCs w:val="22"/>
        </w:rPr>
      </w:pPr>
      <w:r w:rsidRPr="00000000">
        <w:rPr>
          <w:rFonts w:ascii="Cambria" w:eastAsia="Cambria" w:hAnsi="Cambria" w:cs="Cambria"/>
          <w:b/>
          <w:smallCaps/>
          <w:color w:val="000000"/>
          <w:sz w:val="22"/>
          <w:szCs w:val="22"/>
          <w:rtl w:val="0"/>
        </w:rPr>
        <w:t>PERSONAL DETAILS</w:t>
      </w:r>
    </w:p>
    <w:p w:rsidR="00000000" w:rsidRPr="00000000" w:rsidP="00000000" w14:paraId="0000005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630"/>
        </w:tabs>
        <w:spacing w:before="0" w:after="0" w:line="240" w:lineRule="auto"/>
        <w:ind w:left="0" w:right="0" w:hanging="360"/>
        <w:contextualSpacing w:val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630"/>
        </w:tabs>
        <w:spacing w:before="0" w:after="0" w:line="240" w:lineRule="auto"/>
        <w:ind w:left="0" w:right="0" w:hanging="360"/>
        <w:contextualSpacing w:val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Date of Birth:</w:t>
        <w:tab/>
        <w:tab/>
        <w:t>9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July 1987</w:t>
      </w:r>
    </w:p>
    <w:p w:rsidR="00000000" w:rsidRPr="00000000" w:rsidP="00000000" w14:paraId="0000005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630"/>
        </w:tabs>
        <w:spacing w:before="0" w:after="0" w:line="240" w:lineRule="auto"/>
        <w:ind w:left="0" w:right="0" w:hanging="360"/>
        <w:contextualSpacing w:val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Languages Known:</w:t>
        <w:tab/>
        <w:t>English, Hindi and Oriya</w:t>
      </w:r>
    </w:p>
    <w:p w:rsidR="00000000" w:rsidRPr="00000000" w:rsidP="00000000" w14:paraId="0000005B">
      <w:pPr>
        <w:contextualSpacing w:val="0"/>
        <w:jc w:val="both"/>
        <w:rPr>
          <w:rFonts w:ascii="Cambria" w:eastAsia="Cambria" w:hAnsi="Cambria" w:cs="Cambria"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>Address:</w:t>
        <w:tab/>
        <w:tab/>
        <w:t xml:space="preserve">NB 2 ,First Floor- 12 ,Vijaya Enclave,Sundar Ram Shetty Nagar,Bilekahali,Bannerghatta </w:t>
      </w:r>
    </w:p>
    <w:p w:rsidR="00000000" w:rsidRPr="00000000" w:rsidP="00000000" w14:paraId="0000005C">
      <w:pPr>
        <w:contextualSpacing w:val="0"/>
        <w:jc w:val="both"/>
        <w:rPr>
          <w:rFonts w:ascii="Cambria" w:eastAsia="Cambria" w:hAnsi="Cambria" w:cs="Cambria"/>
          <w:b/>
          <w:sz w:val="22"/>
          <w:szCs w:val="22"/>
        </w:rPr>
      </w:pPr>
      <w:r w:rsidRPr="00000000">
        <w:rPr>
          <w:rFonts w:ascii="Cambria" w:eastAsia="Cambria" w:hAnsi="Cambria" w:cs="Cambria"/>
          <w:sz w:val="22"/>
          <w:szCs w:val="22"/>
          <w:rtl w:val="0"/>
        </w:rPr>
        <w:t xml:space="preserve">                                              Road, Bangalore-560076</w:t>
      </w: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630"/>
        </w:tabs>
        <w:spacing w:before="0" w:after="0" w:line="240" w:lineRule="auto"/>
        <w:ind w:left="360" w:right="0" w:hanging="360"/>
        <w:contextualSpacing w:val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630"/>
        </w:tabs>
        <w:spacing w:before="0" w:after="0" w:line="240" w:lineRule="auto"/>
        <w:ind w:left="0" w:right="0" w:hanging="360"/>
        <w:contextualSpacing w:val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630"/>
        </w:tabs>
        <w:spacing w:before="0" w:after="0" w:line="240" w:lineRule="auto"/>
        <w:ind w:left="0" w:right="0" w:hanging="360"/>
        <w:contextualSpacing w:val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6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630"/>
        </w:tabs>
        <w:spacing w:before="0" w:after="0" w:line="240" w:lineRule="auto"/>
        <w:ind w:left="0" w:right="0" w:hanging="360"/>
        <w:contextualSpacing w:val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61">
      <w:pPr>
        <w:contextualSpacing w:val="0"/>
      </w:pPr>
    </w:p>
    <w:p w:rsidR="00000000" w:rsidRPr="00000000" w:rsidP="00000000" w14:paraId="00000062">
      <w:pPr>
        <w:contextualSpacing w:val="0"/>
      </w:pPr>
    </w:p>
    <w:p w:rsidR="00000000" w:rsidRPr="00000000" w:rsidP="00000000" w14:paraId="00000063">
      <w:pPr>
        <w:contextualSpacing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1909" w:h="16834"/>
      <w:pgMar w:top="540" w:right="624" w:bottom="737" w:left="624" w:header="0" w:foo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charset w:val="00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Lustr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4">
    <w:pPr>
      <w:contextualSpacing w:val="0"/>
      <w:jc w:val="center"/>
      <w:rPr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526308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15617A"/>
    <w:multiLevelType w:val="hybridMultilevel"/>
    <w:tmpl w:val="0000000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259964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7EBA40C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F6D8A7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0BB574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B145C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D255DD"/>
    <w:rPr>
      <w:rFonts w:ascii="Verdana" w:hAnsi="Verdana"/>
      <w:lang w:val="en-GB" w:eastAsia="en-US"/>
    </w:rPr>
  </w:style>
  <w:style w:type="paragraph" w:customStyle="1" w:styleId="Heading10">
    <w:name w:val="Heading 1_0"/>
    <w:basedOn w:val="Normal0"/>
    <w:next w:val="Normal0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customStyle="1" w:styleId="Heading20">
    <w:name w:val="Heading 2_0"/>
    <w:basedOn w:val="Normal0"/>
    <w:next w:val="Normal0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Heading60">
    <w:name w:val="Heading 6_0"/>
    <w:basedOn w:val="Normal0"/>
    <w:next w:val="Normal0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0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0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0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0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0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0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Bullets">
    <w:name w:val="Bullets"/>
    <w:basedOn w:val="Normal0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0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0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0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0"/>
    <w:rsid w:val="00550DCF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0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0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0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A74CB1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A74CB1"/>
  </w:style>
  <w:style w:type="character" w:customStyle="1" w:styleId="CommentTextChar">
    <w:name w:val="Comment Text Char"/>
    <w:link w:val="CommentText"/>
    <w:uiPriority w:val="99"/>
    <w:semiHidden/>
    <w:rsid w:val="00A74CB1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CB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4CB1"/>
    <w:rPr>
      <w:rFonts w:ascii="Verdana" w:hAnsi="Verdana"/>
      <w:b/>
      <w:bCs/>
      <w:lang w:val="en-GB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A74CB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4CB1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http://footmark.infoedge.com/apply/cvtracking?dtyp=docx_n&amp;userId=d450e6964d4063145103182f7b6e7f487fbf10f214b8605b5c4f31944917d4da&amp;jobId=180320500526&amp;uid=211036914180320500526164006798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