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E2AF7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8"/>
          <w:u w:val="single"/>
        </w:rPr>
        <w:t>Curriculum Vitae</w:t>
      </w:r>
    </w:p>
    <w:p w:rsidR="001E2AF7">
      <w:pPr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Debasish Dash</w:t>
      </w:r>
    </w:p>
    <w:tbl>
      <w:tblPr>
        <w:tblW w:w="10524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231"/>
        <w:gridCol w:w="7293"/>
      </w:tblGrid>
      <w:tr>
        <w:tblPrEx>
          <w:tblW w:w="10524" w:type="dxa"/>
          <w:tblLayout w:type="fixed"/>
          <w:tblCellMar>
            <w:left w:w="170" w:type="dxa"/>
            <w:right w:w="170" w:type="dxa"/>
          </w:tblCellMar>
          <w:tblLook w:val="04A0"/>
        </w:tblPrEx>
        <w:trPr>
          <w:trHeight w:val="11493"/>
        </w:trPr>
        <w:tc>
          <w:tcPr>
            <w:tcW w:w="3230" w:type="dxa"/>
            <w:shd w:val="pct10" w:color="auto" w:fill="auto"/>
          </w:tcPr>
          <w:p w:rsidR="001E2AF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Cell no: +91-7381401836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                   8249997880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E-mail :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0"/>
              </w:rPr>
              <w:t>dashdebasish123@gmail.com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1E2AF7">
            <w:pPr>
              <w:spacing w:line="276" w:lineRule="auto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  <w:t>Correspondence Address: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Debasish Dash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S/o- Prasanta Kumar Dash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At-Ambabahali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Po-khankar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Via- Mahimagadi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Dist-Dhenkanal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Pin-759014, Odisha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0"/>
                <w:szCs w:val="15"/>
              </w:rPr>
            </w:pP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  <w:t>Permanent Address</w:t>
            </w:r>
          </w:p>
          <w:p w:rsidR="001E2AF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Debasish Dash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S/o- Prasanta Kumar Dash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At-Ambabahali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Po-Khankar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Via- Mahimagadi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Dist-Dhenkanal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Pin-759014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odisha</w:t>
            </w: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sz w:val="16"/>
                <w:szCs w:val="20"/>
                <w:u w:val="single"/>
              </w:rPr>
            </w:pP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  <w:t>Personal Details: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D.O.B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:</w:t>
            </w:r>
            <w:r>
              <w:rPr>
                <w:rFonts w:ascii="Times New Roman" w:hAnsi="Times New Roman" w:cs="Times New Roman"/>
                <w:sz w:val="20"/>
              </w:rPr>
              <w:t xml:space="preserve"> 15-05-1995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Gender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:</w:t>
            </w:r>
            <w:r>
              <w:rPr>
                <w:rFonts w:ascii="Times New Roman" w:hAnsi="Times New Roman" w:cs="Times New Roman"/>
                <w:sz w:val="20"/>
              </w:rPr>
              <w:t xml:space="preserve"> Male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Religion :Hindu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Nationality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:</w:t>
            </w:r>
            <w:r>
              <w:rPr>
                <w:rFonts w:ascii="Times New Roman" w:hAnsi="Times New Roman" w:cs="Times New Roman"/>
                <w:sz w:val="20"/>
              </w:rPr>
              <w:t xml:space="preserve"> Indian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Marital Status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:</w:t>
            </w:r>
            <w:r>
              <w:rPr>
                <w:rFonts w:ascii="Times New Roman" w:hAnsi="Times New Roman" w:cs="Times New Roman"/>
                <w:sz w:val="20"/>
              </w:rPr>
              <w:t xml:space="preserve"> Single. </w:t>
            </w: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1E2AF7">
            <w:pPr>
              <w:pStyle w:val="Heading1"/>
              <w:keepNext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  <w:t>Languages Known: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English, Hindi, Odia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E2AF7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u w:val="single"/>
              </w:rPr>
              <w:t xml:space="preserve">Hobbies: 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Listening to music, playing cricket.</w:t>
            </w:r>
          </w:p>
          <w:p w:rsidR="001E2AF7">
            <w:pPr>
              <w:spacing w:line="276" w:lineRule="auto"/>
              <w:rPr>
                <w:rFonts w:ascii="Garamond" w:hAnsi="Garamond" w:cs="Garamond"/>
                <w:b/>
              </w:rPr>
            </w:pPr>
          </w:p>
        </w:tc>
        <w:tc>
          <w:tcPr>
            <w:tcW w:w="7290" w:type="dxa"/>
          </w:tcPr>
          <w:p w:rsidR="001E2AF7">
            <w:pPr>
              <w:pBdr>
                <w:bottom w:val="single" w:sz="6" w:space="2" w:color="auto"/>
              </w:pBdr>
              <w:shd w:val="pct10" w:color="auto" w:fill="auto"/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Objective:</w:t>
            </w:r>
          </w:p>
          <w:p w:rsidR="001E2AF7">
            <w:pPr>
              <w:spacing w:before="100"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4A381D">
              <w:rPr>
                <w:rFonts w:ascii="Times New Roman" w:hAnsi="Times New Roman" w:cs="Times New Roman"/>
                <w:sz w:val="22"/>
                <w:szCs w:val="22"/>
              </w:rPr>
              <w:t>Intend to build a Carrier in a leading corporate environment with committed and dedicated people, which will help me to explore my talent fully and realize my potential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C270F">
            <w:pPr>
              <w:spacing w:before="100" w:after="100"/>
              <w:rPr>
                <w:rFonts w:ascii="Times New Roman" w:hAnsi="Times New Roman" w:cs="Times New Roman"/>
              </w:rPr>
            </w:pPr>
          </w:p>
          <w:p w:rsidR="001E2AF7">
            <w:pPr>
              <w:pBdr>
                <w:bottom w:val="single" w:sz="6" w:space="2" w:color="auto"/>
              </w:pBdr>
              <w:shd w:val="pct10" w:color="auto" w:fill="auto"/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Profile:</w:t>
            </w:r>
          </w:p>
          <w:p w:rsidR="001E2AF7" w:rsidRPr="003F5E1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>To work towards creating a niche in the corporate world by putting sincere efforts and adopting professional approach in conformity with organization objective.</w:t>
            </w:r>
          </w:p>
          <w:p w:rsidR="001E2AF7" w:rsidRPr="003F5E1E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  <w:p w:rsidR="001E2AF7">
            <w:pPr>
              <w:pBdr>
                <w:bottom w:val="single" w:sz="6" w:space="1" w:color="auto"/>
              </w:pBdr>
              <w:shd w:val="pct10" w:color="auto" w:fill="auto"/>
              <w:spacing w:after="120" w:line="276" w:lineRule="auto"/>
              <w:ind w:right="-15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Strengths:</w:t>
            </w:r>
          </w:p>
          <w:p w:rsidR="001E2AF7" w:rsidP="002C270F">
            <w:pPr>
              <w:tabs>
                <w:tab w:val="left" w:pos="720"/>
              </w:tabs>
              <w:spacing w:line="276" w:lineRule="auto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sym w:font="Times New Roman" w:char="F0B7"/>
            </w:r>
            <w:r>
              <w:rPr>
                <w:rFonts w:ascii="Times New Roman" w:hAnsi="Times New Roman" w:cs="Times New Roman"/>
                <w:sz w:val="16"/>
                <w:szCs w:val="20"/>
              </w:rPr>
              <w:tab/>
            </w:r>
            <w:r>
              <w:rPr>
                <w:rFonts w:ascii="Times New Roman" w:hAnsi="Times New Roman" w:cs="Times New Roman"/>
                <w:sz w:val="22"/>
              </w:rPr>
              <w:t>Adaptability</w:t>
            </w:r>
          </w:p>
          <w:p w:rsidR="001E2AF7" w:rsidP="002C270F">
            <w:pPr>
              <w:tabs>
                <w:tab w:val="left" w:pos="720"/>
              </w:tabs>
              <w:spacing w:line="276" w:lineRule="auto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sym w:font="Times New Roman" w:char="F0B7"/>
            </w:r>
            <w:r>
              <w:rPr>
                <w:rFonts w:ascii="Times New Roman" w:hAnsi="Times New Roman" w:cs="Times New Roman"/>
                <w:sz w:val="18"/>
                <w:szCs w:val="20"/>
              </w:rPr>
              <w:tab/>
            </w:r>
            <w:r>
              <w:rPr>
                <w:rFonts w:ascii="Times New Roman" w:hAnsi="Times New Roman" w:cs="Times New Roman"/>
                <w:sz w:val="22"/>
              </w:rPr>
              <w:t>Confident</w:t>
            </w:r>
          </w:p>
          <w:p w:rsidR="001E2AF7" w:rsidP="002C270F">
            <w:pPr>
              <w:tabs>
                <w:tab w:val="left" w:pos="720"/>
              </w:tabs>
              <w:spacing w:line="276" w:lineRule="auto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sym w:font="Times New Roman" w:char="F0B7"/>
            </w:r>
            <w:r>
              <w:rPr>
                <w:rFonts w:ascii="Times New Roman" w:hAnsi="Times New Roman" w:cs="Times New Roman"/>
                <w:sz w:val="18"/>
                <w:szCs w:val="20"/>
              </w:rPr>
              <w:tab/>
            </w:r>
            <w:r>
              <w:rPr>
                <w:rFonts w:ascii="Times New Roman" w:hAnsi="Times New Roman" w:cs="Times New Roman"/>
                <w:sz w:val="22"/>
              </w:rPr>
              <w:t>Hard working</w:t>
            </w:r>
          </w:p>
          <w:p w:rsidR="002C270F" w:rsidP="002C270F">
            <w:pPr>
              <w:tabs>
                <w:tab w:val="left" w:pos="720"/>
              </w:tabs>
              <w:spacing w:line="276" w:lineRule="auto"/>
              <w:ind w:left="720" w:hanging="360"/>
              <w:rPr>
                <w:rFonts w:ascii="Times New Roman" w:hAnsi="Times New Roman" w:cs="Times New Roman"/>
              </w:rPr>
            </w:pPr>
          </w:p>
          <w:p w:rsidR="001E2AF7">
            <w:pPr>
              <w:pBdr>
                <w:bottom w:val="single" w:sz="6" w:space="2" w:color="auto"/>
              </w:pBdr>
              <w:shd w:val="pct10" w:color="auto" w:fill="auto"/>
              <w:spacing w:after="120" w:line="276" w:lineRule="auto"/>
              <w:ind w:left="851" w:hanging="85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Professional Qualification:</w:t>
            </w:r>
          </w:p>
          <w:p w:rsidR="001E2AF7" w:rsidRPr="003F5E1E" w:rsidP="002C270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>I have completed MBA with specialization in finance and marketing  from Global Institute of Management, Bhubaneswar under Biju Patnaik University of Technology, Odisha .</w:t>
            </w:r>
          </w:p>
          <w:p w:rsidR="001E2AF7" w:rsidP="002C270F">
            <w:pPr>
              <w:tabs>
                <w:tab w:val="left" w:pos="108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>( Obtained -  1</w:t>
            </w:r>
            <w:r w:rsidRPr="003F5E1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 w:rsidRPr="003F5E1E" w:rsidR="002C270F">
              <w:rPr>
                <w:rFonts w:ascii="Times New Roman" w:hAnsi="Times New Roman" w:cs="Times New Roman"/>
                <w:sz w:val="22"/>
                <w:szCs w:val="22"/>
              </w:rPr>
              <w:t xml:space="preserve"> semester- 8.11 c</w:t>
            </w: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>gpa, 2</w:t>
            </w:r>
            <w:r w:rsidRPr="003F5E1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 xml:space="preserve"> semester-  7.0</w:t>
            </w:r>
            <w:r w:rsidRPr="003F5E1E" w:rsidR="002C270F">
              <w:rPr>
                <w:rFonts w:ascii="Times New Roman" w:hAnsi="Times New Roman" w:cs="Times New Roman"/>
                <w:sz w:val="22"/>
                <w:szCs w:val="22"/>
              </w:rPr>
              <w:t>0 c</w:t>
            </w: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>gpa , 3</w:t>
            </w:r>
            <w:r w:rsidRPr="003F5E1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 w:rsidRPr="003F5E1E" w:rsidR="002C270F">
              <w:rPr>
                <w:rFonts w:ascii="Times New Roman" w:hAnsi="Times New Roman" w:cs="Times New Roman"/>
                <w:sz w:val="22"/>
                <w:szCs w:val="22"/>
              </w:rPr>
              <w:t xml:space="preserve"> semester-7.25 c</w:t>
            </w: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>gpa, 4</w:t>
            </w:r>
            <w:r w:rsidRPr="003F5E1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3F5E1E" w:rsidR="002C270F">
              <w:rPr>
                <w:rFonts w:ascii="Times New Roman" w:hAnsi="Times New Roman" w:cs="Times New Roman"/>
                <w:sz w:val="22"/>
                <w:szCs w:val="22"/>
              </w:rPr>
              <w:t xml:space="preserve"> semester-7.72 c</w:t>
            </w:r>
            <w:r w:rsidRPr="003F5E1E">
              <w:rPr>
                <w:rFonts w:ascii="Times New Roman" w:hAnsi="Times New Roman" w:cs="Times New Roman"/>
                <w:sz w:val="22"/>
                <w:szCs w:val="22"/>
              </w:rPr>
              <w:t>gpa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 xml:space="preserve"> )</w:t>
            </w:r>
          </w:p>
          <w:p w:rsidR="001E2AF7">
            <w:pPr>
              <w:pBdr>
                <w:bottom w:val="single" w:sz="6" w:space="2" w:color="auto"/>
              </w:pBdr>
              <w:shd w:val="pct10" w:color="auto" w:fill="auto"/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Academic Qualification</w:t>
            </w:r>
          </w:p>
          <w:p w:rsidR="001E2AF7" w:rsidRPr="002C270F" w:rsidP="002C270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2"/>
              </w:rPr>
              <w:t>Graduation :  B.Com (Hons. Accounting ) with 54% in Banki Autonomous College under Utkal University, Odisha .(2015)</w:t>
            </w:r>
          </w:p>
          <w:p w:rsidR="001E2AF7" w:rsidP="002C270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C.H.S.E : +2 Commerce with 49% in Dhenkanal Autonomous College, Odisha (2012)</w:t>
            </w:r>
          </w:p>
          <w:p w:rsidR="001E2AF7" w:rsidP="002C270F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B.S.E : Matriculation with 64% in Bainsia Anchalika High School, Odisha (2010)</w:t>
            </w:r>
          </w:p>
          <w:p w:rsidR="002C270F" w:rsidRPr="003F5E1E" w:rsidP="002C27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C270F" w:rsidP="002C270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E2AF7">
            <w:pPr>
              <w:pBdr>
                <w:bottom w:val="single" w:sz="6" w:space="2" w:color="auto"/>
              </w:pBdr>
              <w:shd w:val="pct10" w:color="auto" w:fill="auto"/>
              <w:spacing w:after="12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Computer skill.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Completed  PGDCA(Post graduate diploma in computer application) &amp; Tally  </w:t>
            </w:r>
          </w:p>
          <w:p w:rsidR="001E2AF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1E2AF7">
      <w:pPr>
        <w:rPr>
          <w:rFonts w:ascii="Times New Roman" w:hAnsi="Times New Roman" w:cs="Times New Roman"/>
          <w:sz w:val="20"/>
        </w:rPr>
      </w:pPr>
    </w:p>
    <w:p w:rsidR="002C270F">
      <w:pPr>
        <w:pBdr>
          <w:bottom w:val="single" w:sz="6" w:space="1" w:color="auto"/>
        </w:pBdr>
        <w:shd w:val="pct10" w:color="auto" w:fill="auto"/>
        <w:spacing w:after="120"/>
        <w:rPr>
          <w:rFonts w:ascii="Times New Roman" w:hAnsi="Times New Roman" w:cs="Times New Roman"/>
          <w:b/>
          <w:bCs/>
          <w:sz w:val="22"/>
        </w:rPr>
      </w:pPr>
    </w:p>
    <w:p w:rsidR="002C270F" w:rsidP="002C270F">
      <w:pPr>
        <w:pBdr>
          <w:bottom w:val="single" w:sz="6" w:space="1" w:color="auto"/>
        </w:pBdr>
        <w:shd w:val="pct10" w:color="auto" w:fill="auto"/>
        <w:spacing w:after="12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WORK EXPERIENCE</w:t>
      </w:r>
    </w:p>
    <w:p w:rsidR="002C270F" w:rsidRPr="002C270F" w:rsidP="002C270F">
      <w:pPr>
        <w:pBdr>
          <w:bottom w:val="single" w:sz="6" w:space="1" w:color="auto"/>
        </w:pBdr>
        <w:shd w:val="pct10" w:color="auto" w:fill="auto"/>
        <w:spacing w:after="12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BANDHAN BANK LTD                                               Relationship officer -SEL </w:t>
      </w:r>
      <w:r w:rsidR="004A6252">
        <w:rPr>
          <w:rFonts w:ascii="Times New Roman" w:hAnsi="Times New Roman" w:cs="Times New Roman"/>
          <w:b/>
          <w:bCs/>
          <w:sz w:val="22"/>
        </w:rPr>
        <w:t>(Aug 2020)</w:t>
      </w:r>
      <w:r>
        <w:rPr>
          <w:rFonts w:ascii="Times New Roman" w:hAnsi="Times New Roman" w:cs="Times New Roman"/>
          <w:b/>
          <w:bCs/>
          <w:sz w:val="22"/>
        </w:rPr>
        <w:t xml:space="preserve">                                                           </w:t>
      </w:r>
    </w:p>
    <w:p w:rsidR="002C270F" w:rsidRPr="004A381D" w:rsidP="004A381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</w:rPr>
        <w:t>Small enterprises loan limit 3 lacs to 25 lac without collateral.</w:t>
      </w:r>
    </w:p>
    <w:p w:rsidR="002C270F" w:rsidRPr="004A381D" w:rsidP="004A381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</w:rPr>
        <w:t>Selling and sourcing LOAN to existing customers and fresh acquisition.</w:t>
      </w:r>
    </w:p>
    <w:p w:rsidR="002C270F" w:rsidRPr="004A381D" w:rsidP="004A381D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</w:rPr>
        <w:t>Managing internal and external customer relationships to ensure customer satisfaction.</w:t>
      </w:r>
    </w:p>
    <w:p w:rsidR="002C270F" w:rsidRPr="004A381D" w:rsidP="004A381D">
      <w:pPr>
        <w:pStyle w:val="ListParagraph"/>
        <w:numPr>
          <w:ilvl w:val="0"/>
          <w:numId w:val="10"/>
        </w:numPr>
        <w:tabs>
          <w:tab w:val="left" w:pos="1350"/>
        </w:tabs>
        <w:rPr>
          <w:rFonts w:ascii="Times New Roman" w:hAnsi="Times New Roman" w:cs="Times New Roman"/>
        </w:rPr>
      </w:pPr>
      <w:r w:rsidRPr="004A381D">
        <w:rPr>
          <w:rFonts w:ascii="Times New Roman" w:hAnsi="Times New Roman"/>
        </w:rPr>
        <w:t>Analysis the required client/applicant documentation or information accurately and       correct format</w:t>
      </w:r>
      <w:r w:rsidRPr="004A381D" w:rsidR="004A6252">
        <w:rPr>
          <w:rFonts w:ascii="Times New Roman" w:hAnsi="Times New Roman" w:cs="Times New Roman"/>
        </w:rPr>
        <w:t>.</w:t>
      </w:r>
    </w:p>
    <w:p w:rsidR="00F121A4" w:rsidRPr="00F121A4" w:rsidP="00F121A4">
      <w:pPr>
        <w:pStyle w:val="ListParagraph"/>
        <w:numPr>
          <w:ilvl w:val="0"/>
          <w:numId w:val="10"/>
        </w:numPr>
        <w:tabs>
          <w:tab w:val="left" w:pos="1350"/>
        </w:tabs>
        <w:rPr>
          <w:rFonts w:ascii="Times New Roman" w:hAnsi="Times New Roman" w:cs="Times New Roman"/>
        </w:rPr>
      </w:pPr>
      <w:r w:rsidRPr="004A381D">
        <w:rPr>
          <w:rFonts w:ascii="Times New Roman" w:hAnsi="Times New Roman"/>
        </w:rPr>
        <w:t>Portfolio monitoring to include repayment dates is monitored and adhere to action on late payments and follow standard recovery procedur</w:t>
      </w:r>
      <w:r>
        <w:rPr>
          <w:rFonts w:ascii="Times New Roman" w:hAnsi="Times New Roman"/>
        </w:rPr>
        <w:t>e.</w:t>
      </w:r>
    </w:p>
    <w:p w:rsidR="00F121A4" w:rsidRPr="00F121A4" w:rsidP="00F121A4">
      <w:pPr>
        <w:pStyle w:val="ListParagraph"/>
        <w:numPr>
          <w:ilvl w:val="0"/>
          <w:numId w:val="10"/>
        </w:numPr>
        <w:tabs>
          <w:tab w:val="left" w:pos="1350"/>
        </w:tabs>
        <w:rPr>
          <w:rFonts w:ascii="Times New Roman" w:hAnsi="Times New Roman" w:cs="Times New Roman"/>
        </w:rPr>
      </w:pPr>
      <w:r w:rsidRPr="00F121A4">
        <w:rPr>
          <w:rFonts w:ascii="Times New Roman" w:hAnsi="Times New Roman"/>
          <w:sz w:val="24"/>
          <w:szCs w:val="24"/>
        </w:rPr>
        <w:t>Present and justify credit proposal to the credit manager to gain approval.</w:t>
      </w:r>
    </w:p>
    <w:p w:rsidR="00F121A4" w:rsidRPr="004A381D" w:rsidP="00F121A4">
      <w:pPr>
        <w:pStyle w:val="ListParagraph"/>
        <w:numPr>
          <w:ilvl w:val="0"/>
          <w:numId w:val="10"/>
        </w:numPr>
        <w:tabs>
          <w:tab w:val="left" w:pos="1350"/>
        </w:tabs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>Report to SEL-Area Manager on daily portfolio development to include but not limited to overdue loan, client application, credit proposal, individual loans and portfolio size</w:t>
      </w:r>
    </w:p>
    <w:p w:rsidR="002C270F" w:rsidP="002C270F">
      <w:pPr>
        <w:pBdr>
          <w:bottom w:val="single" w:sz="6" w:space="1" w:color="auto"/>
        </w:pBdr>
        <w:shd w:val="pct10" w:color="auto" w:fill="auto"/>
        <w:spacing w:after="12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SHRIRAM TRANSPORT FINANCE LTD</w:t>
      </w:r>
      <w:r w:rsidR="004A6252">
        <w:rPr>
          <w:rFonts w:ascii="Times New Roman" w:hAnsi="Times New Roman" w:cs="Times New Roman"/>
          <w:b/>
          <w:bCs/>
          <w:sz w:val="22"/>
        </w:rPr>
        <w:t xml:space="preserve">                           Relationship Executive(1yr 11  month)</w:t>
      </w:r>
    </w:p>
    <w:p w:rsidR="002C270F" w:rsidRPr="004A381D" w:rsidP="004A381D">
      <w:pPr>
        <w:pStyle w:val="ListParagraph"/>
        <w:numPr>
          <w:ilvl w:val="0"/>
          <w:numId w:val="11"/>
        </w:numPr>
        <w:tabs>
          <w:tab w:val="left" w:pos="1350"/>
        </w:tabs>
        <w:rPr>
          <w:rFonts w:ascii="Times New Roman" w:hAnsi="Times New Roman" w:cs="Times New Roman"/>
          <w:sz w:val="16"/>
          <w:szCs w:val="20"/>
        </w:rPr>
      </w:pPr>
      <w:r w:rsidRPr="004A381D">
        <w:rPr>
          <w:rFonts w:ascii="Times New Roman" w:hAnsi="Times New Roman" w:cs="Times New Roman"/>
        </w:rPr>
        <w:t>Selling product like commercial vehicle finance,businessloan,insurance.</w:t>
      </w:r>
    </w:p>
    <w:p w:rsidR="004A381D" w:rsidRPr="004A381D" w:rsidP="004A38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A381D">
        <w:rPr>
          <w:rFonts w:ascii="Times New Roman" w:hAnsi="Times New Roman" w:cs="Times New Roman"/>
          <w:color w:val="222222"/>
        </w:rPr>
        <w:t>Focused on right lead generation and conversion into final loan disbursement.</w:t>
      </w:r>
    </w:p>
    <w:p w:rsidR="004A381D" w:rsidRPr="004A381D" w:rsidP="004A38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A381D">
        <w:rPr>
          <w:rFonts w:ascii="Times New Roman" w:hAnsi="Times New Roman" w:cs="Times New Roman"/>
          <w:color w:val="222222"/>
        </w:rPr>
        <w:t>Target achievement oriented.</w:t>
      </w:r>
    </w:p>
    <w:p w:rsidR="004A381D" w:rsidRPr="004A381D" w:rsidP="004A38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A381D">
        <w:rPr>
          <w:rFonts w:ascii="Times New Roman" w:hAnsi="Times New Roman" w:cs="Times New Roman"/>
          <w:color w:val="222222"/>
        </w:rPr>
        <w:t>Closely working  with credit and ops team to the best of my co-operation and knowledge</w:t>
      </w:r>
    </w:p>
    <w:p w:rsidR="004A381D" w:rsidRPr="004A381D" w:rsidP="004A38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A381D">
        <w:rPr>
          <w:rFonts w:ascii="Times New Roman" w:hAnsi="Times New Roman" w:cs="Times New Roman"/>
          <w:color w:val="222222"/>
          <w:shd w:val="clear" w:color="auto" w:fill="FFFFFF"/>
        </w:rPr>
        <w:t>Focused on after sales service( i.e.- Collection update,hard bucket,NPA)</w:t>
      </w:r>
    </w:p>
    <w:p w:rsidR="002C270F" w:rsidRPr="004A381D" w:rsidP="004A381D">
      <w:pPr>
        <w:pBdr>
          <w:bottom w:val="single" w:sz="6" w:space="1" w:color="auto"/>
        </w:pBdr>
        <w:shd w:val="pct10" w:color="auto" w:fill="auto"/>
        <w:spacing w:after="12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SURYODAY SMALL FINANCE BANK</w:t>
      </w:r>
      <w:r w:rsidR="004A6252">
        <w:rPr>
          <w:rFonts w:ascii="Times New Roman" w:hAnsi="Times New Roman" w:cs="Times New Roman"/>
          <w:b/>
          <w:bCs/>
          <w:sz w:val="22"/>
        </w:rPr>
        <w:t xml:space="preserve">                                 Relationship Manager (10 Month)</w:t>
      </w:r>
    </w:p>
    <w:p w:rsidR="004A381D" w:rsidRPr="004A381D" w:rsidP="004A381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</w:rPr>
        <w:t>Working as a Relationship Manager for Business Loan MSME (Working capital).</w:t>
      </w:r>
    </w:p>
    <w:p w:rsidR="004A381D" w:rsidRPr="004A381D" w:rsidP="004A381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  <w:color w:val="222222"/>
        </w:rPr>
        <w:t>Focused on right lead generation and conversion into final loan disbursement.</w:t>
      </w:r>
    </w:p>
    <w:p w:rsidR="004A381D" w:rsidRPr="004A381D" w:rsidP="004A381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  <w:color w:val="222222"/>
        </w:rPr>
        <w:t>Target achievement oriented.</w:t>
      </w:r>
    </w:p>
    <w:p w:rsidR="004A381D" w:rsidRPr="004A381D" w:rsidP="004A381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  <w:color w:val="222222"/>
        </w:rPr>
        <w:t>Closely working  with credit and ops team to the best of my co-operation and knowledge</w:t>
      </w:r>
    </w:p>
    <w:p w:rsidR="004A381D" w:rsidRPr="004A381D" w:rsidP="004A381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4A381D">
        <w:rPr>
          <w:rFonts w:ascii="Times New Roman" w:hAnsi="Times New Roman"/>
          <w:color w:val="222222"/>
          <w:shd w:val="clear" w:color="auto" w:fill="FFFFFF"/>
        </w:rPr>
        <w:t>Focused on after sales service( i.e.- EMI update and customer follow-ups</w:t>
      </w:r>
    </w:p>
    <w:p w:rsidR="002C270F" w:rsidRPr="004A381D" w:rsidP="004A381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381D">
        <w:rPr>
          <w:rFonts w:ascii="Times New Roman" w:hAnsi="Times New Roman"/>
          <w:color w:val="222222"/>
          <w:shd w:val="clear" w:color="auto" w:fill="FFFFFF"/>
        </w:rPr>
        <w:t>Relationship building with customer thereby upholding the band value is my prioritization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Pr="004A381D">
        <w:rPr>
          <w:rFonts w:ascii="Times New Roman" w:hAnsi="Times New Roman" w:cs="Times New Roman"/>
          <w:sz w:val="20"/>
        </w:rPr>
        <w:t>.</w:t>
      </w:r>
    </w:p>
    <w:p w:rsidR="004A381D" w:rsidP="004A381D">
      <w:pPr>
        <w:pBdr>
          <w:bottom w:val="single" w:sz="6" w:space="1" w:color="auto"/>
        </w:pBdr>
        <w:shd w:val="pct10" w:color="auto" w:fill="auto"/>
        <w:spacing w:after="12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Soft skills:</w:t>
      </w:r>
    </w:p>
    <w:p w:rsidR="004A381D" w:rsidP="004A381D">
      <w:pPr>
        <w:tabs>
          <w:tab w:val="left" w:pos="1350"/>
        </w:tabs>
        <w:rPr>
          <w:rFonts w:ascii="Calibri" w:hAnsi="Calibri" w:cs="Times New Roman"/>
          <w:sz w:val="16"/>
          <w:szCs w:val="20"/>
        </w:rPr>
      </w:pPr>
      <w:r>
        <w:rPr>
          <w:rFonts w:ascii="Calibri" w:hAnsi="Calibri" w:cs="Times New Roman"/>
          <w:sz w:val="16"/>
          <w:szCs w:val="20"/>
        </w:rPr>
        <w:tab/>
      </w:r>
    </w:p>
    <w:p w:rsidR="004A381D" w:rsidRPr="004A381D" w:rsidP="004A381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hAnsi="Times New Roman" w:cs="Times New Roman"/>
          <w:sz w:val="22"/>
          <w:szCs w:val="22"/>
        </w:rPr>
      </w:pPr>
      <w:r w:rsidRPr="004A381D">
        <w:rPr>
          <w:rFonts w:ascii="Times New Roman" w:hAnsi="Times New Roman" w:cs="Times New Roman"/>
          <w:sz w:val="22"/>
          <w:szCs w:val="22"/>
        </w:rPr>
        <w:t>Ability to manage &amp; motivate different group of people.</w:t>
      </w:r>
    </w:p>
    <w:p w:rsidR="004A381D" w:rsidRPr="004A381D" w:rsidP="004A381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 w:cs="Times New Roman"/>
          <w:sz w:val="22"/>
          <w:szCs w:val="22"/>
        </w:rPr>
      </w:pPr>
      <w:r w:rsidRPr="004A381D">
        <w:rPr>
          <w:rFonts w:ascii="Times New Roman" w:hAnsi="Times New Roman" w:cs="Times New Roman"/>
          <w:sz w:val="22"/>
          <w:szCs w:val="22"/>
        </w:rPr>
        <w:t>Ability to work in team.</w:t>
      </w:r>
    </w:p>
    <w:p w:rsidR="004A381D" w:rsidP="004A381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hAnsi="Times New Roman" w:cs="Times New Roman"/>
          <w:sz w:val="20"/>
        </w:rPr>
      </w:pPr>
      <w:r w:rsidRPr="004A381D">
        <w:rPr>
          <w:rFonts w:ascii="Times New Roman" w:hAnsi="Times New Roman" w:cs="Times New Roman"/>
          <w:sz w:val="22"/>
          <w:szCs w:val="22"/>
        </w:rPr>
        <w:t>Self confidence</w:t>
      </w:r>
      <w:r>
        <w:rPr>
          <w:rFonts w:ascii="Times New Roman" w:hAnsi="Times New Roman" w:cs="Times New Roman"/>
          <w:sz w:val="20"/>
        </w:rPr>
        <w:t>.</w:t>
      </w:r>
    </w:p>
    <w:p w:rsidR="001E2AF7">
      <w:pPr>
        <w:rPr>
          <w:rFonts w:ascii="Calibri" w:hAnsi="Calibri" w:cs="Times New Roman"/>
          <w:sz w:val="20"/>
        </w:rPr>
      </w:pPr>
    </w:p>
    <w:p w:rsidR="001E2AF7">
      <w:pPr>
        <w:pBdr>
          <w:bottom w:val="single" w:sz="6" w:space="1" w:color="auto"/>
        </w:pBdr>
        <w:shd w:val="pct10" w:color="auto" w:fill="auto"/>
        <w:spacing w:after="12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Declaration:</w:t>
      </w:r>
    </w:p>
    <w:p w:rsidR="001E2AF7">
      <w:pPr>
        <w:rPr>
          <w:rFonts w:ascii="Calibri" w:hAnsi="Calibri" w:cs="Garamond"/>
          <w:sz w:val="20"/>
        </w:rPr>
      </w:pPr>
    </w:p>
    <w:p w:rsidR="001E2AF7" w:rsidRPr="004A381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4A381D">
        <w:rPr>
          <w:rFonts w:ascii="Times New Roman" w:hAnsi="Times New Roman" w:cs="Times New Roman"/>
          <w:sz w:val="22"/>
          <w:szCs w:val="22"/>
        </w:rPr>
        <w:t>I hereby declare that all the details furnished above are true to the best of my knowledge.</w:t>
      </w:r>
    </w:p>
    <w:p w:rsidR="001E2AF7">
      <w:pPr>
        <w:rPr>
          <w:rFonts w:ascii="Calibri" w:hAnsi="Calibri" w:cs="Garamond"/>
          <w:b/>
          <w:bCs/>
          <w:sz w:val="20"/>
        </w:rPr>
      </w:pPr>
    </w:p>
    <w:p w:rsidR="001E2AF7">
      <w:pPr>
        <w:rPr>
          <w:rFonts w:ascii="Calibri" w:hAnsi="Calibri" w:cs="Garamond"/>
          <w:b/>
          <w:bCs/>
          <w:sz w:val="20"/>
        </w:rPr>
      </w:pPr>
    </w:p>
    <w:p w:rsidR="001E2AF7">
      <w:pPr>
        <w:rPr>
          <w:rFonts w:ascii="Calibri" w:hAnsi="Calibri" w:cs="Garamond"/>
          <w:b/>
          <w:bCs/>
          <w:sz w:val="20"/>
        </w:rPr>
      </w:pPr>
    </w:p>
    <w:p w:rsidR="001E2AF7">
      <w:pPr>
        <w:rPr>
          <w:rFonts w:ascii="Calibri" w:hAnsi="Calibri" w:cs="Garamond"/>
          <w:b/>
          <w:bCs/>
          <w:sz w:val="20"/>
        </w:rPr>
      </w:pPr>
    </w:p>
    <w:p w:rsidR="001E2AF7">
      <w:pPr>
        <w:pStyle w:val="Heading4"/>
        <w:keepNext/>
        <w:spacing w:line="360" w:lineRule="auto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Date:                                                                             </w:t>
      </w:r>
    </w:p>
    <w:p w:rsidR="001E2AF7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Place:                                                                                                 Signature of the candidate</w:t>
      </w:r>
    </w:p>
    <w:p w:rsidR="001E2AF7">
      <w:pPr>
        <w:rPr>
          <w:rFonts w:ascii="Calibri" w:hAnsi="Calibri" w:cs="Garamond"/>
          <w:b/>
          <w:bCs/>
          <w:sz w:val="20"/>
        </w:rPr>
      </w:pPr>
    </w:p>
    <w:p w:rsidR="001E2AF7">
      <w:pPr>
        <w:rPr>
          <w:rFonts w:ascii="Calibri" w:hAnsi="Calibri" w:cs="Times New Roman"/>
          <w:b/>
          <w:bCs/>
          <w:sz w:val="28"/>
          <w:szCs w:val="36"/>
        </w:rPr>
      </w:pPr>
    </w:p>
    <w:p w:rsidR="001E2AF7">
      <w:pPr>
        <w:rPr>
          <w:rFonts w:ascii="Calibri" w:hAnsi="Calibri" w:cs="Times New Roman"/>
          <w:b/>
          <w:bCs/>
          <w:sz w:val="28"/>
          <w:szCs w:val="36"/>
        </w:rPr>
      </w:pPr>
    </w:p>
    <w:p w:rsidR="001E2AF7">
      <w:pPr>
        <w:rPr>
          <w:rFonts w:ascii="Calibri" w:hAnsi="Calibri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E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EB4423E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070F6A8A"/>
    <w:multiLevelType w:val="hybridMultilevel"/>
    <w:tmpl w:val="7532802A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AF047FF"/>
    <w:multiLevelType w:val="hybridMultilevel"/>
    <w:tmpl w:val="42D42F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E34DA7"/>
    <w:multiLevelType w:val="hybridMultilevel"/>
    <w:tmpl w:val="8ABA6FAA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59DF0DA8"/>
    <w:multiLevelType w:val="hybridMultilevel"/>
    <w:tmpl w:val="2F902A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CC510E"/>
    <w:multiLevelType w:val="hybridMultilevel"/>
    <w:tmpl w:val="910279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981D1A"/>
    <w:multiLevelType w:val="hybridMultilevel"/>
    <w:tmpl w:val="62502A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C80C5C"/>
    <w:multiLevelType w:val="hybridMultilevel"/>
    <w:tmpl w:val="CB4C95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2E7369"/>
    <w:multiLevelType w:val="hybridMultilevel"/>
    <w:tmpl w:val="3DC4ED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5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2AF7"/>
    <w:rsid w:val="001E2AF7"/>
    <w:rsid w:val="002C270F"/>
    <w:rsid w:val="003F5E1E"/>
    <w:rsid w:val="004A381D"/>
    <w:rsid w:val="004A6252"/>
    <w:rsid w:val="00F121A4"/>
    <w:rsid w:val="00FF02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AF7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2AF7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E2AF7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2AF7"/>
    <w:rPr>
      <w:rFonts w:ascii="Georgia" w:eastAsia="Times New Roman" w:hAnsi="Georgia" w:cs="Georgi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1E2AF7"/>
    <w:rPr>
      <w:rFonts w:ascii="Georgia" w:eastAsia="Times New Roman" w:hAnsi="Georgia" w:cs="Georgia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AF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e247fd660be12da3fc50f2f63f4f0c1326d7aa5f8bbf53b2ba9b61a1f96d340&amp;jobId=040322501630&amp;uid=128886135040322501630164644516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LAPI</dc:creator>
  <cp:lastModifiedBy>CHIKU</cp:lastModifiedBy>
  <cp:revision>18</cp:revision>
  <dcterms:created xsi:type="dcterms:W3CDTF">2017-02-28T08:56:00Z</dcterms:created>
  <dcterms:modified xsi:type="dcterms:W3CDTF">2021-06-27T07:10:00Z</dcterms:modified>
</cp:coreProperties>
</file>