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506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n-IN"/>
        </w:rPr>
        <w:t>Rajesh Kumar Mishra</w:t>
      </w:r>
    </w:p>
    <w:p>
      <w:pPr>
        <w:spacing w:line="328" w:lineRule="atLeast"/>
        <w:jc w:val="center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Keonjhar, Odisha, 7580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0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1</w:t>
      </w:r>
    </w:p>
    <w:p>
      <w:pPr>
        <w:spacing w:line="328" w:lineRule="atLeast"/>
        <w:jc w:val="center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E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mail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rajesh.stardom@g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mail.com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,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P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hone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9853037924</w:t>
      </w: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  <w:t>Professional Summary</w:t>
      </w: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328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Confident and capable sales expert with more than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4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years of experience in professional sales. A manager with the experience and skills necessary to lead a sales team and oversee al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l customer interactions. B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uild relationships with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dealers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. History of making sales and perfectly comfortable in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teracting with potential Dealers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. A candidate who combines a strong attention to detail with a high level of commitment, loyalty, and dedication.</w:t>
      </w:r>
    </w:p>
    <w:p>
      <w:pPr>
        <w:spacing w:line="328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  <w:t>Skills</w:t>
      </w:r>
    </w:p>
    <w:p>
      <w:pPr>
        <w:numPr>
          <w:ilvl w:val="0"/>
          <w:numId w:val="1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Extensive communication skills, both in sales, interpersonal, and management. -Familiar building relationships, establishing lifelong connections, and encouraging return business. -Intimately familiar with standard marketing techniques and experienced in improving sales of entire sales team. -Developed critical thinking and decision making skills. -Long history of management positions developing excellent leadership and delegation abilities.</w:t>
      </w: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  <w:t>Work Experience</w:t>
      </w: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 xml:space="preserve">Territory </w:t>
      </w: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Sales Manager</w:t>
      </w: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( Oppo Mobiles Odisha PVT LTD .)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 xml:space="preserve">Oct’2016 </w:t>
      </w: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to present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</w:p>
    <w:p>
      <w:pPr>
        <w:numPr>
          <w:ilvl w:val="0"/>
          <w:numId w:val="2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Target setup for Dealers, Promoters &amp; shop boys  in first week of every month .</w:t>
      </w:r>
    </w:p>
    <w:p>
      <w:pPr>
        <w:numPr>
          <w:ilvl w:val="0"/>
          <w:numId w:val="2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Visit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all outlets and discuss all related scheme with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Dealers, Promoters &amp; shop boys  </w:t>
      </w:r>
    </w:p>
    <w:p>
      <w:pPr>
        <w:numPr>
          <w:ilvl w:val="0"/>
          <w:numId w:val="2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Make good relationship with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Dealers, Promoters &amp; shop boys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as well as ASM and discuss with them how to increase our sales.</w:t>
      </w:r>
    </w:p>
    <w:p>
      <w:pPr>
        <w:numPr>
          <w:ilvl w:val="0"/>
          <w:numId w:val="2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Lead entire sales team and ensure every member is meeting sales quotas for each month.</w:t>
      </w:r>
    </w:p>
    <w:p>
      <w:pPr>
        <w:numPr>
          <w:ilvl w:val="0"/>
          <w:numId w:val="2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Analyze all performance and identify areas that are inefficient; implement solutions to improve these areas.</w:t>
      </w:r>
    </w:p>
    <w:p>
      <w:pPr>
        <w:numPr>
          <w:ilvl w:val="0"/>
          <w:numId w:val="2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Compile sales information into one monthly report to be presented at quarterly meeting with the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ASM &amp; RM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Answer in-depth Dealer and Promoter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questions and resolve issues the sales team members are unable to.</w:t>
      </w:r>
    </w:p>
    <w:p>
      <w:p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br/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Promoter</w:t>
      </w:r>
      <w:r>
        <w:rPr>
          <w:rFonts w:eastAsia="Times New Roman" w:hAnsi="Times New Roman" w:cs="Times New Roman"/>
          <w:b/>
          <w:bCs/>
          <w:color w:val="333333"/>
          <w:sz w:val="23"/>
          <w:szCs w:val="23"/>
          <w:lang w:val="en-US" w:eastAsia="en-IN"/>
        </w:rPr>
        <w:t>(HTC MOBILE)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Feb’2015</w:t>
      </w: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Sept’</w:t>
      </w: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201</w:t>
      </w:r>
      <w:r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  <w:t>6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br/>
      </w:r>
    </w:p>
    <w:p>
      <w:pPr>
        <w:numPr>
          <w:ilvl w:val="0"/>
          <w:numId w:val="3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Answered customer’s question and addressed service issues and complaints in portion.</w:t>
      </w:r>
    </w:p>
    <w:p>
      <w:pPr>
        <w:numPr>
          <w:ilvl w:val="0"/>
          <w:numId w:val="3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Fulfilled requests on a daily basis to ensure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Customer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satisfaction at all times.</w:t>
      </w:r>
    </w:p>
    <w:p>
      <w:pPr>
        <w:numPr>
          <w:ilvl w:val="0"/>
          <w:numId w:val="3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Kept records of all sales information in efficient and concise sales reports.</w:t>
      </w:r>
    </w:p>
    <w:p>
      <w:pPr>
        <w:numPr>
          <w:ilvl w:val="0"/>
          <w:numId w:val="3"/>
        </w:numPr>
        <w:spacing w:before="100" w:beforeAutospacing="1" w:after="100" w:afterAutospacing="1" w:line="328" w:lineRule="atLeast"/>
        <w:ind w:left="251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Plac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ed calls to potential new customers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and communicated effectively to close sales .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  <w:t>Education</w:t>
      </w: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  <w:t>B.Tech Under BPUT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  <w:t>2014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  <w:t>+2 Science under CHSE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  <w:t>2010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  <w:t>10</w:t>
      </w:r>
      <w:r>
        <w:rPr>
          <w:rFonts w:ascii="Times New Roman" w:eastAsia="Times New Roman" w:hAnsi="Times New Roman" w:cs="Times New Roman"/>
          <w:b/>
          <w:color w:val="333333"/>
          <w:sz w:val="23"/>
          <w:szCs w:val="23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  <w:t xml:space="preserve"> under BSE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3"/>
          <w:szCs w:val="23"/>
          <w:lang w:eastAsia="en-IN"/>
        </w:rPr>
        <w:t>2008</w:t>
      </w:r>
    </w:p>
    <w:p>
      <w:pPr>
        <w:spacing w:line="281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281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  <w:t>Hobbies and Interests</w:t>
      </w: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328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I play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cricket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in order to stay active.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In my free time I watch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movies.</w:t>
      </w: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  <w:t>Personal Information</w:t>
      </w: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tabs>
          <w:tab w:val="left" w:pos="426"/>
          <w:tab w:val="left" w:pos="3119"/>
          <w:tab w:val="left" w:pos="3686"/>
        </w:tabs>
        <w:spacing w:line="276" w:lineRule="auto"/>
        <w:ind w:right="-1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Father’s Name                               :      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MOHAN SUNDAR MISHRA</w:t>
      </w:r>
    </w:p>
    <w:p>
      <w:pPr>
        <w:tabs>
          <w:tab w:val="left" w:pos="426"/>
          <w:tab w:val="left" w:pos="3119"/>
          <w:tab w:val="left" w:pos="3686"/>
        </w:tabs>
        <w:spacing w:line="276" w:lineRule="auto"/>
        <w:ind w:right="-1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426"/>
          <w:tab w:val="left" w:pos="3119"/>
          <w:tab w:val="left" w:pos="3686"/>
        </w:tabs>
        <w:spacing w:line="276" w:lineRule="auto"/>
        <w:ind w:left="3686" w:right="-1" w:hanging="3686"/>
        <w:jc w:val="lowKashida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Gender                                      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:      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Male     </w:t>
      </w:r>
    </w:p>
    <w:p>
      <w:pPr>
        <w:tabs>
          <w:tab w:val="left" w:pos="426"/>
          <w:tab w:val="left" w:pos="3119"/>
          <w:tab w:val="left" w:pos="3686"/>
        </w:tabs>
        <w:spacing w:line="276" w:lineRule="auto"/>
        <w:ind w:left="3686" w:right="-1" w:hanging="3686"/>
        <w:jc w:val="lowKashida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426"/>
          <w:tab w:val="left" w:pos="3119"/>
          <w:tab w:val="left" w:pos="3686"/>
        </w:tabs>
        <w:spacing w:line="276" w:lineRule="auto"/>
        <w:ind w:right="-1"/>
        <w:jc w:val="lowKashida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Permanent Adress     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At-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Badasasan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,P/O-Keonjhar Garh,</w:t>
      </w:r>
    </w:p>
    <w:p>
      <w:pPr>
        <w:tabs>
          <w:tab w:val="left" w:pos="426"/>
          <w:tab w:val="left" w:pos="3119"/>
          <w:tab w:val="left" w:pos="3686"/>
        </w:tabs>
        <w:spacing w:line="276" w:lineRule="auto"/>
        <w:ind w:left="3600" w:right="-1" w:hanging="3480"/>
        <w:jc w:val="lowKashida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Dist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Keonjhar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,Odisha,Pin-758001 </w:t>
      </w: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Nationality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Indian</w:t>
      </w: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Date of Birth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07.10.1992</w:t>
      </w: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Marital Status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Unmarried</w:t>
      </w: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3119"/>
          <w:tab w:val="left" w:pos="3686"/>
        </w:tabs>
        <w:spacing w:line="276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Languages Known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English,Hindi,Odiya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 </w:t>
      </w:r>
    </w:p>
    <w:p>
      <w:pPr>
        <w:spacing w:line="328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328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328" w:lineRule="atLeast"/>
        <w:jc w:val="lef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  <w:t>Declaration</w:t>
      </w:r>
    </w:p>
    <w:p>
      <w:pPr>
        <w:spacing w:line="338" w:lineRule="atLeast"/>
        <w:jc w:val="left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en-IN"/>
        </w:rPr>
      </w:pPr>
    </w:p>
    <w:p>
      <w:pPr>
        <w:tabs>
          <w:tab w:val="left" w:pos="426"/>
          <w:tab w:val="left" w:pos="3119"/>
          <w:tab w:val="left" w:pos="3686"/>
        </w:tabs>
        <w:spacing w:line="276" w:lineRule="auto"/>
        <w:ind w:right="-1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I hereby declare that all statements made here in are true to the best of my knowledge and belief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In case of the particulars furnished by me are found to false at any stage, my candidature is liable to be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summarily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rejected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.</w:t>
      </w:r>
    </w:p>
    <w:p>
      <w:pPr>
        <w:tabs>
          <w:tab w:val="left" w:pos="426"/>
          <w:tab w:val="left" w:pos="3119"/>
          <w:tab w:val="left" w:pos="3686"/>
        </w:tabs>
        <w:spacing w:line="276" w:lineRule="auto"/>
        <w:ind w:right="-1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426"/>
          <w:tab w:val="left" w:pos="3119"/>
          <w:tab w:val="left" w:pos="3686"/>
        </w:tabs>
        <w:spacing w:line="276" w:lineRule="auto"/>
        <w:ind w:right="-1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426"/>
          <w:tab w:val="left" w:pos="3119"/>
          <w:tab w:val="left" w:pos="3686"/>
        </w:tabs>
        <w:spacing w:line="276" w:lineRule="auto"/>
        <w:ind w:right="-1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Date :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   </w:t>
      </w:r>
    </w:p>
    <w:p>
      <w:pPr>
        <w:tabs>
          <w:tab w:val="left" w:pos="426"/>
          <w:tab w:val="left" w:pos="3119"/>
          <w:tab w:val="left" w:pos="3686"/>
        </w:tabs>
        <w:spacing w:line="276" w:lineRule="auto"/>
        <w:ind w:right="-1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>
      <w:pPr>
        <w:tabs>
          <w:tab w:val="left" w:pos="426"/>
          <w:tab w:val="left" w:pos="3119"/>
          <w:tab w:val="left" w:pos="3686"/>
        </w:tabs>
        <w:spacing w:line="276" w:lineRule="auto"/>
        <w:ind w:right="-1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Place :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   Keonjhar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Rajesh Kumar Mishra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3D009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54CCB2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A884E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EE001F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b5d70026b0aa0919df7cd62377716ddcbd7bbbf9c15239c28799783fe8d87f6&amp;jobId=040322501630&amp;uid=174495113040322501630164654486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2459</Characters>
  <Application>Microsoft Office Word</Application>
  <DocSecurity>0</DocSecurity>
  <Lines>0</Lines>
  <Paragraphs>89</Paragraphs>
  <ScaleCrop>false</ScaleCrop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CPH1907</cp:lastModifiedBy>
  <cp:revision>6</cp:revision>
  <dcterms:created xsi:type="dcterms:W3CDTF">2021-04-27T10:43:34Z</dcterms:created>
  <dcterms:modified xsi:type="dcterms:W3CDTF">2021-04-27T10:43:34Z</dcterms:modified>
</cp:coreProperties>
</file>